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A302C" w14:textId="4E564CBD" w:rsidR="003C1032" w:rsidRPr="001F57E1" w:rsidRDefault="003C1032" w:rsidP="001F57E1">
      <w:pPr>
        <w:pStyle w:val="Heading1"/>
        <w:spacing w:after="360"/>
        <w:rPr>
          <w:lang w:val="en-US"/>
        </w:rPr>
      </w:pPr>
      <w:r w:rsidRPr="001F57E1">
        <w:rPr>
          <w:rFonts w:ascii="MS Mincho" w:eastAsia="MS Mincho" w:hAnsi="MS Mincho" w:cs="MS Mincho" w:hint="eastAsia"/>
        </w:rPr>
        <w:t>附</w:t>
      </w:r>
      <w:r w:rsidRPr="001F57E1">
        <w:rPr>
          <w:rFonts w:ascii="MS Gothic" w:eastAsia="MS Gothic" w:hAnsi="MS Gothic" w:cs="MS Gothic" w:hint="eastAsia"/>
        </w:rPr>
        <w:t>錄</w:t>
      </w:r>
      <w:r w:rsidRPr="001F57E1">
        <w:t xml:space="preserve"> A – </w:t>
      </w:r>
      <w:r w:rsidRPr="001F57E1">
        <w:rPr>
          <w:rFonts w:ascii="MS Mincho" w:eastAsia="MS Mincho" w:hAnsi="MS Mincho" w:cs="MS Mincho" w:hint="eastAsia"/>
        </w:rPr>
        <w:t>致利益相關方的通知範本</w:t>
      </w:r>
    </w:p>
    <w:p w14:paraId="1ECAD93E" w14:textId="77777777" w:rsidR="003C1032" w:rsidRPr="003C1032" w:rsidRDefault="003C1032" w:rsidP="001F57E1">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TW" w:bidi="zh-TW"/>
        </w:rPr>
        <w:t>尊敬的</w:t>
      </w:r>
      <w:r w:rsidRPr="00CA3A25">
        <w:rPr>
          <w:rFonts w:ascii="Times New Roman" w:eastAsia="Times New Roman" w:hAnsi="Times New Roman" w:cs="Times New Roman"/>
          <w:sz w:val="24"/>
          <w:szCs w:val="24"/>
          <w:lang w:bidi="zh-TW"/>
        </w:rPr>
        <w:t xml:space="preserve"> </w:t>
      </w:r>
      <w:r w:rsidRPr="00CA3A25">
        <w:rPr>
          <w:rFonts w:ascii="Times New Roman" w:eastAsia="Times New Roman" w:hAnsi="Times New Roman" w:cs="Times New Roman"/>
          <w:sz w:val="24"/>
          <w:szCs w:val="24"/>
          <w:highlight w:val="yellow"/>
          <w:lang w:bidi="zh-TW"/>
        </w:rPr>
        <w:t>[Participant or Beneficiary]</w:t>
      </w:r>
      <w:r w:rsidRPr="00CA3A25">
        <w:rPr>
          <w:rFonts w:ascii="Times New Roman" w:eastAsia="Times New Roman" w:hAnsi="Times New Roman" w:cs="Times New Roman"/>
          <w:sz w:val="24"/>
          <w:szCs w:val="24"/>
          <w:lang w:bidi="zh-TW"/>
        </w:rPr>
        <w:t>： </w:t>
      </w:r>
    </w:p>
    <w:p w14:paraId="0C7995B3" w14:textId="2B911C22" w:rsidR="003C1032" w:rsidRPr="003C1032" w:rsidRDefault="003C1032" w:rsidP="001F57E1">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TW" w:bidi="zh-TW"/>
        </w:rPr>
        <w:t>此信函僅通知您</w:t>
      </w:r>
      <w:r w:rsidRPr="00CA3A25">
        <w:rPr>
          <w:rFonts w:ascii="Times New Roman" w:eastAsia="Times New Roman" w:hAnsi="Times New Roman" w:cs="Times New Roman"/>
          <w:sz w:val="24"/>
          <w:szCs w:val="24"/>
          <w:lang w:bidi="zh-TW"/>
        </w:rPr>
        <w:t>，</w:t>
      </w:r>
      <w:r w:rsidRPr="00CA3A25">
        <w:rPr>
          <w:rFonts w:ascii="Times New Roman" w:eastAsia="Times New Roman" w:hAnsi="Times New Roman" w:cs="Times New Roman"/>
          <w:sz w:val="24"/>
          <w:szCs w:val="24"/>
          <w:highlight w:val="yellow"/>
          <w:lang w:bidi="zh-TW"/>
        </w:rPr>
        <w:t>[Insert Name of Applicant]</w:t>
      </w:r>
      <w:r w:rsidRPr="00CA3A25">
        <w:rPr>
          <w:rFonts w:ascii="Times New Roman" w:eastAsia="Times New Roman" w:hAnsi="Times New Roman" w:cs="Times New Roman"/>
          <w:sz w:val="24"/>
          <w:szCs w:val="24"/>
          <w:lang w:bidi="zh-TW"/>
        </w:rPr>
        <w:t xml:space="preserve"> </w:t>
      </w:r>
      <w:r w:rsidRPr="003C1032">
        <w:rPr>
          <w:rFonts w:ascii="Times New Roman" w:eastAsia="Times New Roman" w:hAnsi="Times New Roman" w:cs="Times New Roman"/>
          <w:sz w:val="24"/>
          <w:szCs w:val="24"/>
          <w:lang w:val="zh-TW" w:bidi="zh-TW"/>
        </w:rPr>
        <w:t>正在參加美國勞工部關於</w:t>
      </w:r>
      <w:r w:rsidRPr="00CA3A25">
        <w:rPr>
          <w:rFonts w:ascii="Times New Roman" w:eastAsia="Times New Roman" w:hAnsi="Times New Roman" w:cs="Times New Roman"/>
          <w:sz w:val="24"/>
          <w:szCs w:val="24"/>
          <w:lang w:bidi="zh-TW"/>
        </w:rPr>
        <w:t xml:space="preserve"> </w:t>
      </w:r>
      <w:r w:rsidRPr="00CA3A25">
        <w:rPr>
          <w:rFonts w:ascii="Times New Roman" w:eastAsia="Times New Roman" w:hAnsi="Times New Roman" w:cs="Times New Roman"/>
          <w:sz w:val="24"/>
          <w:szCs w:val="24"/>
          <w:highlight w:val="yellow"/>
          <w:lang w:bidi="zh-TW"/>
        </w:rPr>
        <w:t>[Insert Name of Plan]</w:t>
      </w:r>
      <w:r w:rsidRPr="00CA3A25">
        <w:rPr>
          <w:rFonts w:ascii="Times New Roman" w:eastAsia="Times New Roman" w:hAnsi="Times New Roman" w:cs="Times New Roman"/>
          <w:sz w:val="24"/>
          <w:szCs w:val="24"/>
          <w:lang w:bidi="zh-TW"/>
        </w:rPr>
        <w:t xml:space="preserve"> </w:t>
      </w:r>
      <w:r w:rsidRPr="003C1032">
        <w:rPr>
          <w:rFonts w:ascii="Times New Roman" w:eastAsia="Times New Roman" w:hAnsi="Times New Roman" w:cs="Times New Roman"/>
          <w:sz w:val="24"/>
          <w:szCs w:val="24"/>
          <w:lang w:val="zh-TW" w:bidi="zh-TW"/>
        </w:rPr>
        <w:t>的</w:t>
      </w:r>
      <w:r w:rsidRPr="00CA3A25">
        <w:rPr>
          <w:rFonts w:ascii="Times New Roman" w:eastAsia="Times New Roman" w:hAnsi="Times New Roman" w:cs="Times New Roman"/>
          <w:sz w:val="24"/>
          <w:szCs w:val="24"/>
          <w:lang w:bidi="zh-TW"/>
        </w:rPr>
        <w:t>“</w:t>
      </w:r>
      <w:r w:rsidRPr="003C1032">
        <w:rPr>
          <w:rFonts w:ascii="Times New Roman" w:eastAsia="Times New Roman" w:hAnsi="Times New Roman" w:cs="Times New Roman"/>
          <w:sz w:val="24"/>
          <w:szCs w:val="24"/>
          <w:lang w:val="zh-TW" w:bidi="zh-TW"/>
        </w:rPr>
        <w:t>自願受託人糾正</w:t>
      </w:r>
      <w:r w:rsidRPr="00CA3A25">
        <w:rPr>
          <w:rFonts w:ascii="Times New Roman" w:eastAsia="Times New Roman" w:hAnsi="Times New Roman" w:cs="Times New Roman"/>
          <w:sz w:val="24"/>
          <w:szCs w:val="24"/>
          <w:lang w:bidi="zh-TW"/>
        </w:rPr>
        <w:t>”(VFC)</w:t>
      </w:r>
      <w:r w:rsidRPr="003C1032">
        <w:rPr>
          <w:rFonts w:ascii="Times New Roman" w:eastAsia="Times New Roman" w:hAnsi="Times New Roman" w:cs="Times New Roman"/>
          <w:sz w:val="24"/>
          <w:szCs w:val="24"/>
          <w:lang w:val="zh-TW" w:bidi="zh-TW"/>
        </w:rPr>
        <w:t>計劃。</w:t>
      </w:r>
      <w:r w:rsidRPr="007332F1">
        <w:rPr>
          <w:rFonts w:ascii="Times New Roman" w:eastAsia="Times New Roman" w:hAnsi="Times New Roman" w:cs="Times New Roman"/>
          <w:sz w:val="24"/>
          <w:szCs w:val="24"/>
          <w:lang w:bidi="zh-TW"/>
        </w:rPr>
        <w:t>VFC</w:t>
      </w:r>
      <w:r w:rsidRPr="003C1032">
        <w:rPr>
          <w:rFonts w:ascii="Times New Roman" w:eastAsia="Times New Roman" w:hAnsi="Times New Roman" w:cs="Times New Roman"/>
          <w:sz w:val="24"/>
          <w:szCs w:val="24"/>
          <w:lang w:val="zh-TW" w:bidi="zh-TW"/>
        </w:rPr>
        <w:t>計劃是一項自願性質的執行計劃</w:t>
      </w:r>
      <w:r w:rsidRPr="007332F1">
        <w:rPr>
          <w:rFonts w:ascii="Times New Roman" w:eastAsia="Times New Roman" w:hAnsi="Times New Roman" w:cs="Times New Roman"/>
          <w:sz w:val="24"/>
          <w:szCs w:val="24"/>
          <w:lang w:bidi="zh-TW"/>
        </w:rPr>
        <w:t>，</w:t>
      </w:r>
      <w:r w:rsidRPr="003C1032">
        <w:rPr>
          <w:rFonts w:ascii="Times New Roman" w:eastAsia="Times New Roman" w:hAnsi="Times New Roman" w:cs="Times New Roman"/>
          <w:sz w:val="24"/>
          <w:szCs w:val="24"/>
          <w:lang w:val="zh-TW" w:bidi="zh-TW"/>
        </w:rPr>
        <w:t>旨在鼓勵糾正可能違反《僱員退休收入保障法》</w:t>
      </w:r>
      <w:r w:rsidRPr="007332F1">
        <w:rPr>
          <w:rFonts w:ascii="Times New Roman" w:eastAsia="Times New Roman" w:hAnsi="Times New Roman" w:cs="Times New Roman"/>
          <w:sz w:val="24"/>
          <w:szCs w:val="24"/>
          <w:lang w:bidi="zh-TW"/>
        </w:rPr>
        <w:t xml:space="preserve">(ERISA) </w:t>
      </w:r>
      <w:r w:rsidRPr="003C1032">
        <w:rPr>
          <w:rFonts w:ascii="Times New Roman" w:eastAsia="Times New Roman" w:hAnsi="Times New Roman" w:cs="Times New Roman"/>
          <w:sz w:val="24"/>
          <w:szCs w:val="24"/>
          <w:lang w:val="zh-TW" w:bidi="zh-TW"/>
        </w:rPr>
        <w:t>第一章的行為。</w:t>
      </w:r>
      <w:r w:rsidRPr="007332F1">
        <w:rPr>
          <w:rFonts w:ascii="Times New Roman" w:eastAsia="Times New Roman" w:hAnsi="Times New Roman" w:cs="Times New Roman"/>
          <w:sz w:val="24"/>
          <w:szCs w:val="24"/>
          <w:lang w:bidi="zh-TW"/>
        </w:rPr>
        <w:t> </w:t>
      </w:r>
    </w:p>
    <w:p w14:paraId="12D08F44" w14:textId="260230B0" w:rsidR="003C1032" w:rsidRPr="003C1032" w:rsidRDefault="003C1032" w:rsidP="001F57E1">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TW" w:bidi="zh-TW"/>
        </w:rPr>
        <w:t xml:space="preserve">ERISA是一項聯邦法律，涵蓋私營部門大多數僱員的福利計劃。美國勞工部下設的僱員福利保障管理局 (EBSA) 負責執行 ERISA 的多項法規。如果 </w:t>
      </w:r>
      <w:r w:rsidRPr="00774D7E">
        <w:rPr>
          <w:rFonts w:ascii="Times New Roman" w:eastAsia="Times New Roman" w:hAnsi="Times New Roman" w:cs="Times New Roman"/>
          <w:sz w:val="24"/>
          <w:szCs w:val="24"/>
          <w:highlight w:val="yellow"/>
          <w:lang w:val="zh-TW" w:bidi="zh-TW"/>
        </w:rPr>
        <w:t>[Insert Name of Applicant]</w:t>
      </w:r>
      <w:r w:rsidRPr="003C1032">
        <w:rPr>
          <w:rFonts w:ascii="Times New Roman" w:eastAsia="Times New Roman" w:hAnsi="Times New Roman" w:cs="Times New Roman"/>
          <w:sz w:val="24"/>
          <w:szCs w:val="24"/>
          <w:lang w:val="zh-TW" w:bidi="zh-TW"/>
        </w:rPr>
        <w:t xml:space="preserve"> 符合 VFC計劃的條款和條件，</w:t>
      </w:r>
      <w:r w:rsidRPr="00FA31BE">
        <w:rPr>
          <w:rFonts w:ascii="Times New Roman" w:eastAsia="Times New Roman" w:hAnsi="Times New Roman" w:cs="Times New Roman"/>
          <w:sz w:val="24"/>
          <w:szCs w:val="24"/>
          <w:lang w:val="zh-TW" w:bidi="zh-TW"/>
        </w:rPr>
        <w:t>EBSA</w:t>
      </w:r>
      <w:r w:rsidR="00E64E7C" w:rsidRPr="00FA31BE">
        <w:rPr>
          <w:rFonts w:ascii="Times New Roman" w:eastAsia="PingFang TC" w:hAnsi="Times New Roman" w:cs="Times New Roman"/>
          <w:sz w:val="24"/>
          <w:szCs w:val="24"/>
          <w:lang w:bidi="zh-TW"/>
        </w:rPr>
        <w:t>尊重</w:t>
      </w:r>
      <w:r w:rsidRPr="00FA31BE">
        <w:rPr>
          <w:rFonts w:ascii="MS Mincho" w:eastAsia="MS Mincho" w:hAnsi="MS Mincho" w:cs="MS Mincho" w:hint="eastAsia"/>
          <w:sz w:val="24"/>
          <w:szCs w:val="24"/>
          <w:lang w:val="zh-TW" w:bidi="zh-TW"/>
        </w:rPr>
        <w:t>下述交易和自願糾正</w:t>
      </w:r>
      <w:r w:rsidR="00E64E7C" w:rsidRPr="00FA31BE">
        <w:rPr>
          <w:rFonts w:ascii="Times New Roman" w:eastAsia="PingFang TC" w:hAnsi="Times New Roman" w:cs="Times New Roman"/>
          <w:sz w:val="24"/>
          <w:szCs w:val="24"/>
          <w:lang w:val="zh-TW" w:bidi="zh-TW"/>
        </w:rPr>
        <w:t>，不會根據</w:t>
      </w:r>
      <w:r w:rsidR="00E64E7C" w:rsidRPr="00FA31BE">
        <w:rPr>
          <w:rFonts w:ascii="Times New Roman" w:eastAsia="PingFang TC" w:hAnsi="Times New Roman" w:cs="Times New Roman"/>
          <w:sz w:val="24"/>
          <w:szCs w:val="24"/>
          <w:lang w:val="zh-TW" w:bidi="zh-TW"/>
        </w:rPr>
        <w:t>ERISA</w:t>
      </w:r>
      <w:r w:rsidR="00E64E7C" w:rsidRPr="00FA31BE">
        <w:rPr>
          <w:rFonts w:ascii="Times New Roman" w:eastAsia="PingFang TC" w:hAnsi="Times New Roman" w:cs="Times New Roman"/>
          <w:sz w:val="24"/>
          <w:szCs w:val="24"/>
          <w:lang w:val="zh-TW" w:bidi="zh-TW"/>
        </w:rPr>
        <w:t>第一章對其</w:t>
      </w:r>
      <w:r w:rsidRPr="00FA31BE">
        <w:rPr>
          <w:rFonts w:ascii="MS Mincho" w:eastAsia="MS Mincho" w:hAnsi="MS Mincho" w:cs="MS Mincho" w:hint="eastAsia"/>
          <w:sz w:val="24"/>
          <w:szCs w:val="24"/>
          <w:lang w:val="zh-TW" w:bidi="zh-TW"/>
        </w:rPr>
        <w:t>展開民事調</w:t>
      </w:r>
      <w:r w:rsidRPr="00FA31BE">
        <w:rPr>
          <w:rFonts w:ascii="PMingLiU" w:hAnsi="PMingLiU" w:cs="PMingLiU" w:hint="eastAsia"/>
          <w:sz w:val="24"/>
          <w:szCs w:val="24"/>
          <w:lang w:val="zh-TW" w:bidi="zh-TW"/>
        </w:rPr>
        <w:t>查。</w:t>
      </w:r>
      <w:r w:rsidRPr="00FA31BE">
        <w:rPr>
          <w:rFonts w:ascii="Times New Roman" w:eastAsia="Times New Roman" w:hAnsi="Times New Roman" w:cs="Times New Roman"/>
          <w:sz w:val="24"/>
          <w:szCs w:val="24"/>
          <w:lang w:val="zh-TW" w:bidi="zh-TW"/>
        </w:rPr>
        <w:t> </w:t>
      </w:r>
    </w:p>
    <w:p w14:paraId="4B8F4EDA" w14:textId="56572009" w:rsidR="003C1032" w:rsidRPr="00FA31BE" w:rsidRDefault="003C1032" w:rsidP="001F57E1">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TW" w:bidi="zh-TW"/>
        </w:rPr>
        <w:t>VFC 計劃附帶「集體豁免」，可免除根據美國《國內稅收法典》對參與 ERISA 和《法典》中所定義的「禁止交易」的各方徵收的某些消費稅。禁止交易規則旨在防止與可能對包括</w:t>
      </w:r>
      <w:r w:rsidR="00262D34">
        <w:rPr>
          <w:rFonts w:ascii="Times New Roman" w:eastAsia="Times New Roman" w:hAnsi="Times New Roman" w:cs="Times New Roman"/>
          <w:sz w:val="24"/>
          <w:szCs w:val="24"/>
          <w:lang w:val="zh-TW" w:bidi="zh-TW"/>
        </w:rPr>
        <w:t xml:space="preserve"> </w:t>
      </w:r>
      <w:r w:rsidRPr="00774D7E">
        <w:rPr>
          <w:rFonts w:ascii="Times New Roman" w:eastAsia="Times New Roman" w:hAnsi="Times New Roman" w:cs="Times New Roman"/>
          <w:sz w:val="24"/>
          <w:szCs w:val="24"/>
          <w:highlight w:val="yellow"/>
          <w:lang w:val="zh-TW" w:bidi="zh-TW"/>
        </w:rPr>
        <w:t>[Name</w:t>
      </w:r>
      <w:r w:rsidR="007332F1">
        <w:rPr>
          <w:rFonts w:ascii="Times New Roman" w:eastAsia="Times New Roman" w:hAnsi="Times New Roman" w:cs="Times New Roman"/>
          <w:sz w:val="24"/>
          <w:szCs w:val="24"/>
          <w:highlight w:val="yellow"/>
          <w:lang w:val="zh-TW" w:bidi="zh-TW"/>
        </w:rPr>
        <w:t xml:space="preserve"> </w:t>
      </w:r>
      <w:r w:rsidRPr="00774D7E">
        <w:rPr>
          <w:rFonts w:ascii="Times New Roman" w:eastAsia="Times New Roman" w:hAnsi="Times New Roman" w:cs="Times New Roman"/>
          <w:sz w:val="24"/>
          <w:szCs w:val="24"/>
          <w:highlight w:val="yellow"/>
          <w:lang w:val="zh-TW" w:bidi="zh-TW"/>
        </w:rPr>
        <w:t>of</w:t>
      </w:r>
      <w:r w:rsidR="007332F1">
        <w:rPr>
          <w:rFonts w:ascii="Times New Roman" w:eastAsia="Times New Roman" w:hAnsi="Times New Roman" w:cs="Times New Roman"/>
          <w:sz w:val="24"/>
          <w:szCs w:val="24"/>
          <w:highlight w:val="yellow"/>
          <w:lang w:val="zh-TW" w:bidi="zh-TW"/>
        </w:rPr>
        <w:t xml:space="preserve"> </w:t>
      </w:r>
      <w:r w:rsidRPr="00774D7E">
        <w:rPr>
          <w:rFonts w:ascii="Times New Roman" w:eastAsia="Times New Roman" w:hAnsi="Times New Roman" w:cs="Times New Roman"/>
          <w:sz w:val="24"/>
          <w:szCs w:val="24"/>
          <w:highlight w:val="yellow"/>
          <w:lang w:val="zh-TW" w:bidi="zh-TW"/>
        </w:rPr>
        <w:t>the</w:t>
      </w:r>
      <w:r w:rsidR="007332F1">
        <w:rPr>
          <w:rFonts w:ascii="Times New Roman" w:eastAsia="Times New Roman" w:hAnsi="Times New Roman" w:cs="Times New Roman"/>
          <w:sz w:val="24"/>
          <w:szCs w:val="24"/>
          <w:highlight w:val="yellow"/>
          <w:lang w:val="zh-TW" w:bidi="zh-TW"/>
        </w:rPr>
        <w:t xml:space="preserve"> </w:t>
      </w:r>
      <w:r w:rsidRPr="00774D7E">
        <w:rPr>
          <w:rFonts w:ascii="Times New Roman" w:eastAsia="Times New Roman" w:hAnsi="Times New Roman" w:cs="Times New Roman"/>
          <w:sz w:val="24"/>
          <w:szCs w:val="24"/>
          <w:highlight w:val="yellow"/>
          <w:lang w:val="zh-TW" w:bidi="zh-TW"/>
        </w:rPr>
        <w:t>Plan]</w:t>
      </w:r>
      <w:r w:rsidR="00262D34">
        <w:rPr>
          <w:rFonts w:ascii="Times New Roman" w:eastAsia="Times New Roman" w:hAnsi="Times New Roman" w:cs="Times New Roman"/>
          <w:sz w:val="24"/>
          <w:szCs w:val="24"/>
          <w:lang w:val="zh-TW" w:bidi="zh-TW"/>
        </w:rPr>
        <w:t xml:space="preserve"> </w:t>
      </w:r>
      <w:r w:rsidRPr="00FA31BE">
        <w:rPr>
          <w:rFonts w:ascii="MS Mincho" w:eastAsia="MS Mincho" w:hAnsi="MS Mincho" w:cs="MS Mincho" w:hint="eastAsia"/>
          <w:sz w:val="24"/>
          <w:szCs w:val="24"/>
          <w:lang w:val="zh-TW" w:bidi="zh-TW"/>
        </w:rPr>
        <w:t>在</w:t>
      </w:r>
      <w:r w:rsidRPr="00FA31BE">
        <w:rPr>
          <w:rFonts w:ascii="Batang" w:eastAsia="Batang" w:hAnsi="Batang" w:cs="Batang" w:hint="eastAsia"/>
          <w:sz w:val="24"/>
          <w:szCs w:val="24"/>
          <w:lang w:val="zh-TW" w:bidi="zh-TW"/>
        </w:rPr>
        <w:t>內的</w:t>
      </w:r>
      <w:r w:rsidRPr="00FA31BE">
        <w:rPr>
          <w:rFonts w:ascii="MS Gothic" w:eastAsia="MS Gothic" w:hAnsi="MS Gothic" w:cs="MS Gothic" w:hint="eastAsia"/>
          <w:sz w:val="24"/>
          <w:szCs w:val="24"/>
          <w:lang w:val="zh-TW" w:bidi="zh-TW"/>
        </w:rPr>
        <w:t>僱員福利計劃資</w:t>
      </w:r>
      <w:r w:rsidRPr="00FA31BE">
        <w:rPr>
          <w:rFonts w:ascii="PMingLiU" w:hAnsi="PMingLiU" w:cs="PMingLiU" w:hint="eastAsia"/>
          <w:sz w:val="24"/>
          <w:szCs w:val="24"/>
          <w:lang w:val="zh-TW" w:bidi="zh-TW"/>
        </w:rPr>
        <w:t>產</w:t>
      </w:r>
      <w:r w:rsidR="00262D34" w:rsidRPr="00FA31BE">
        <w:rPr>
          <w:rFonts w:ascii="Times New Roman" w:eastAsia="Times New Roman" w:hAnsi="Times New Roman" w:cs="Times New Roman"/>
          <w:sz w:val="24"/>
          <w:szCs w:val="24"/>
          <w:lang w:val="zh-TW" w:bidi="zh-TW"/>
        </w:rPr>
        <w:t xml:space="preserve"> </w:t>
      </w:r>
      <w:r w:rsidR="00132D29" w:rsidRPr="00FA31BE">
        <w:rPr>
          <w:rFonts w:ascii="Times New Roman" w:eastAsia="PingFang TC" w:hAnsi="Times New Roman" w:cs="Times New Roman"/>
          <w:sz w:val="24"/>
          <w:szCs w:val="24"/>
          <w:lang w:bidi="zh-TW"/>
        </w:rPr>
        <w:t>造成</w:t>
      </w:r>
      <w:r w:rsidRPr="00FA31BE">
        <w:rPr>
          <w:rFonts w:ascii="MS Mincho" w:eastAsia="MS Mincho" w:hAnsi="MS Mincho" w:cs="MS Mincho" w:hint="eastAsia"/>
          <w:sz w:val="24"/>
          <w:szCs w:val="24"/>
          <w:lang w:val="zh-TW" w:bidi="zh-TW"/>
        </w:rPr>
        <w:t>不當影響的個人或實體進行交易。如果符合集體豁免條款，</w:t>
      </w:r>
      <w:r w:rsidRPr="00FA31BE">
        <w:rPr>
          <w:rFonts w:ascii="Times New Roman" w:eastAsia="Times New Roman" w:hAnsi="Times New Roman" w:cs="Times New Roman"/>
          <w:sz w:val="24"/>
          <w:szCs w:val="24"/>
          <w:highlight w:val="yellow"/>
          <w:lang w:val="zh-TW" w:bidi="zh-TW"/>
        </w:rPr>
        <w:t>[Insert Name of Applicant]</w:t>
      </w:r>
      <w:r w:rsidRPr="00FA31BE">
        <w:rPr>
          <w:rFonts w:ascii="Times New Roman" w:eastAsia="Times New Roman" w:hAnsi="Times New Roman" w:cs="Times New Roman"/>
          <w:sz w:val="24"/>
          <w:szCs w:val="24"/>
          <w:lang w:val="zh-TW" w:bidi="zh-TW"/>
        </w:rPr>
        <w:t xml:space="preserve"> </w:t>
      </w:r>
      <w:r w:rsidRPr="00FA31BE">
        <w:rPr>
          <w:rFonts w:ascii="MS Mincho" w:eastAsia="MS Mincho" w:hAnsi="MS Mincho" w:cs="MS Mincho" w:hint="eastAsia"/>
          <w:sz w:val="24"/>
          <w:szCs w:val="24"/>
          <w:lang w:val="zh-TW" w:bidi="zh-TW"/>
        </w:rPr>
        <w:t>將有資格獲得原本可能適用的</w:t>
      </w:r>
      <w:r w:rsidRPr="00FA31BE">
        <w:rPr>
          <w:rFonts w:ascii="Batang" w:eastAsia="Batang" w:hAnsi="Batang" w:cs="Batang" w:hint="eastAsia"/>
          <w:sz w:val="24"/>
          <w:szCs w:val="24"/>
          <w:lang w:val="zh-TW" w:bidi="zh-TW"/>
        </w:rPr>
        <w:t>稅</w:t>
      </w:r>
      <w:r w:rsidR="007C4B47" w:rsidRPr="00FA31BE">
        <w:rPr>
          <w:rFonts w:ascii="Times New Roman" w:eastAsia="PingFang TC" w:hAnsi="Times New Roman" w:cs="Times New Roman"/>
          <w:sz w:val="24"/>
          <w:szCs w:val="24"/>
          <w:lang w:val="zh-TW" w:bidi="zh-TW"/>
        </w:rPr>
        <w:t>費</w:t>
      </w:r>
      <w:r w:rsidRPr="00FA31BE">
        <w:rPr>
          <w:rFonts w:ascii="MS Mincho" w:eastAsia="MS Mincho" w:hAnsi="MS Mincho" w:cs="MS Mincho" w:hint="eastAsia"/>
          <w:sz w:val="24"/>
          <w:szCs w:val="24"/>
          <w:lang w:val="zh-TW" w:bidi="zh-TW"/>
        </w:rPr>
        <w:t>減免。</w:t>
      </w:r>
      <w:r w:rsidRPr="00FA31BE">
        <w:rPr>
          <w:rFonts w:ascii="Times New Roman" w:eastAsia="Times New Roman" w:hAnsi="Times New Roman" w:cs="Times New Roman"/>
          <w:sz w:val="24"/>
          <w:szCs w:val="24"/>
          <w:lang w:val="zh-TW" w:bidi="zh-TW"/>
        </w:rPr>
        <w:t> </w:t>
      </w:r>
    </w:p>
    <w:p w14:paraId="103305A4" w14:textId="4E2612E0" w:rsidR="003C1032" w:rsidRPr="003C1032" w:rsidRDefault="003C1032" w:rsidP="001F57E1">
      <w:pPr>
        <w:spacing w:after="240"/>
        <w:rPr>
          <w:rFonts w:ascii="Times New Roman" w:hAnsi="Times New Roman" w:cs="Times New Roman"/>
          <w:sz w:val="24"/>
          <w:szCs w:val="24"/>
        </w:rPr>
      </w:pPr>
      <w:r w:rsidRPr="00FA31BE">
        <w:rPr>
          <w:rFonts w:ascii="Batang" w:eastAsia="Batang" w:hAnsi="Batang" w:cs="Batang" w:hint="eastAsia"/>
          <w:sz w:val="24"/>
          <w:szCs w:val="24"/>
          <w:lang w:val="zh-TW" w:bidi="zh-TW"/>
        </w:rPr>
        <w:t>稅</w:t>
      </w:r>
      <w:r w:rsidR="007C4B47" w:rsidRPr="00FA31BE">
        <w:rPr>
          <w:rFonts w:ascii="Times New Roman" w:eastAsia="PingFang TC" w:hAnsi="Times New Roman" w:cs="Times New Roman"/>
          <w:sz w:val="24"/>
          <w:szCs w:val="24"/>
          <w:lang w:val="zh-TW" w:bidi="zh-TW"/>
        </w:rPr>
        <w:t>費</w:t>
      </w:r>
      <w:r w:rsidRPr="00FA31BE">
        <w:rPr>
          <w:rFonts w:ascii="MS Mincho" w:eastAsia="MS Mincho" w:hAnsi="MS Mincho" w:cs="MS Mincho" w:hint="eastAsia"/>
          <w:sz w:val="24"/>
          <w:szCs w:val="24"/>
          <w:lang w:val="zh-TW" w:bidi="zh-TW"/>
        </w:rPr>
        <w:t>減免的其中一項要求為</w:t>
      </w:r>
      <w:r w:rsidRPr="00FA31BE">
        <w:rPr>
          <w:rFonts w:ascii="Times New Roman" w:eastAsia="Times New Roman" w:hAnsi="Times New Roman" w:cs="Times New Roman"/>
          <w:sz w:val="24"/>
          <w:szCs w:val="24"/>
          <w:lang w:val="zh-TW" w:bidi="zh-TW"/>
        </w:rPr>
        <w:t xml:space="preserve"> </w:t>
      </w:r>
      <w:r w:rsidRPr="00FA31BE">
        <w:rPr>
          <w:rFonts w:ascii="Times New Roman" w:eastAsia="Times New Roman" w:hAnsi="Times New Roman" w:cs="Times New Roman"/>
          <w:sz w:val="24"/>
          <w:szCs w:val="24"/>
          <w:highlight w:val="yellow"/>
          <w:lang w:val="zh-TW" w:bidi="zh-TW"/>
        </w:rPr>
        <w:t>[Insert Name of Applicant]</w:t>
      </w:r>
      <w:r w:rsidR="00262D34" w:rsidRPr="00FA31BE">
        <w:rPr>
          <w:rFonts w:ascii="Times New Roman" w:eastAsia="Times New Roman" w:hAnsi="Times New Roman" w:cs="Times New Roman"/>
          <w:sz w:val="24"/>
          <w:szCs w:val="24"/>
          <w:lang w:val="zh-TW" w:bidi="zh-TW"/>
        </w:rPr>
        <w:t xml:space="preserve"> </w:t>
      </w:r>
      <w:r w:rsidRPr="00FA31BE">
        <w:rPr>
          <w:rFonts w:ascii="MS Mincho" w:eastAsia="MS Mincho" w:hAnsi="MS Mincho" w:cs="MS Mincho" w:hint="eastAsia"/>
          <w:sz w:val="24"/>
          <w:szCs w:val="24"/>
          <w:lang w:val="zh-TW" w:bidi="zh-TW"/>
        </w:rPr>
        <w:t>向</w:t>
      </w:r>
      <w:r w:rsidRPr="00FA31BE">
        <w:rPr>
          <w:rFonts w:ascii="MS Gothic" w:eastAsia="MS Gothic" w:hAnsi="MS Gothic" w:cs="MS Gothic" w:hint="eastAsia"/>
          <w:sz w:val="24"/>
          <w:szCs w:val="24"/>
          <w:lang w:val="zh-TW" w:bidi="zh-TW"/>
        </w:rPr>
        <w:t>您發送本通知，以便您有機會向</w:t>
      </w:r>
      <w:r w:rsidRPr="00FA31BE">
        <w:rPr>
          <w:rFonts w:ascii="Times New Roman" w:eastAsia="Times New Roman" w:hAnsi="Times New Roman" w:cs="Times New Roman"/>
          <w:sz w:val="24"/>
          <w:szCs w:val="24"/>
          <w:lang w:val="zh-TW" w:bidi="zh-TW"/>
        </w:rPr>
        <w:t xml:space="preserve"> EBSA </w:t>
      </w:r>
      <w:r w:rsidR="007C4B47" w:rsidRPr="00FA31BE">
        <w:rPr>
          <w:rFonts w:ascii="Times New Roman" w:eastAsia="PingFang TC" w:hAnsi="Times New Roman" w:cs="Times New Roman"/>
          <w:sz w:val="24"/>
          <w:szCs w:val="24"/>
          <w:lang w:val="zh-TW" w:bidi="zh-TW"/>
        </w:rPr>
        <w:t>提出</w:t>
      </w:r>
      <w:r w:rsidRPr="00FA31BE">
        <w:rPr>
          <w:rFonts w:ascii="MS Mincho" w:eastAsia="MS Mincho" w:hAnsi="MS Mincho" w:cs="MS Mincho" w:hint="eastAsia"/>
          <w:sz w:val="24"/>
          <w:szCs w:val="24"/>
          <w:lang w:val="zh-TW" w:bidi="zh-TW"/>
        </w:rPr>
        <w:t>有關禁止交易和為糾正禁止交易所採取的措施的意見</w:t>
      </w:r>
      <w:r w:rsidRPr="003C1032">
        <w:rPr>
          <w:rFonts w:ascii="Times New Roman" w:eastAsia="Times New Roman" w:hAnsi="Times New Roman" w:cs="Times New Roman"/>
          <w:sz w:val="24"/>
          <w:szCs w:val="24"/>
          <w:lang w:val="zh-TW" w:bidi="zh-TW"/>
        </w:rPr>
        <w:t xml:space="preserve">，詳情如下。如果您有意向 EBSA 提供書面意見，可以聯絡他們 </w:t>
      </w:r>
      <w:r w:rsidRPr="00774D7E">
        <w:rPr>
          <w:rFonts w:ascii="Times New Roman" w:eastAsia="Times New Roman" w:hAnsi="Times New Roman" w:cs="Times New Roman"/>
          <w:sz w:val="24"/>
          <w:szCs w:val="24"/>
          <w:highlight w:val="yellow"/>
          <w:lang w:val="zh-TW" w:bidi="zh-TW"/>
        </w:rPr>
        <w:t>[Insert the Name of the Appropriate EBSA Regional Office from the VFC Program Notice, Appendix C]</w:t>
      </w:r>
      <w:r w:rsidRPr="003C1032">
        <w:rPr>
          <w:rFonts w:ascii="Times New Roman" w:eastAsia="Times New Roman" w:hAnsi="Times New Roman" w:cs="Times New Roman"/>
          <w:sz w:val="24"/>
          <w:szCs w:val="24"/>
          <w:lang w:val="zh-TW" w:bidi="zh-TW"/>
        </w:rPr>
        <w:t xml:space="preserve">。書面意見應提交給「VFC 計劃協調員」。該辦公室的地址和電話號碼為 </w:t>
      </w:r>
      <w:r w:rsidRPr="00774D7E">
        <w:rPr>
          <w:rFonts w:ascii="Times New Roman" w:eastAsia="Times New Roman" w:hAnsi="Times New Roman" w:cs="Times New Roman"/>
          <w:sz w:val="24"/>
          <w:szCs w:val="24"/>
          <w:highlight w:val="yellow"/>
          <w:lang w:val="zh-TW" w:bidi="zh-TW"/>
        </w:rPr>
        <w:t>[Insert from VFC Program Notice, Appendix C]</w:t>
      </w:r>
      <w:r w:rsidRPr="003C1032">
        <w:rPr>
          <w:rFonts w:ascii="Times New Roman" w:eastAsia="Times New Roman" w:hAnsi="Times New Roman" w:cs="Times New Roman"/>
          <w:sz w:val="24"/>
          <w:szCs w:val="24"/>
          <w:lang w:val="zh-TW" w:bidi="zh-TW"/>
        </w:rPr>
        <w:t>。自本通知發佈之日起，您有 30 個日曆日的時間提出書面意見。建議就此事提交書面意見的人員不要洩露社會安全號碼等敏感個人信息。  </w:t>
      </w:r>
    </w:p>
    <w:p w14:paraId="1E98BA9D" w14:textId="77777777" w:rsidR="003C1032" w:rsidRPr="003C1032" w:rsidRDefault="003C1032" w:rsidP="001F57E1">
      <w:pPr>
        <w:spacing w:after="240"/>
        <w:rPr>
          <w:rFonts w:ascii="Times New Roman" w:hAnsi="Times New Roman" w:cs="Times New Roman"/>
          <w:sz w:val="24"/>
          <w:szCs w:val="24"/>
        </w:rPr>
      </w:pPr>
      <w:r w:rsidRPr="00CA3A25">
        <w:rPr>
          <w:rFonts w:ascii="Times New Roman" w:eastAsia="Times New Roman" w:hAnsi="Times New Roman" w:cs="Times New Roman"/>
          <w:sz w:val="24"/>
          <w:szCs w:val="24"/>
          <w:highlight w:val="yellow"/>
          <w:lang w:bidi="zh-TW"/>
        </w:rPr>
        <w:t>[Insert An Objective Description of the Transaction and the Steps Taken to Correct the Transaction] </w:t>
      </w:r>
    </w:p>
    <w:p w14:paraId="666660A5" w14:textId="55A58AD9" w:rsidR="003C1032" w:rsidRPr="003C1032" w:rsidRDefault="003C1032" w:rsidP="001F57E1">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zh-TW" w:bidi="zh-TW"/>
        </w:rPr>
        <w:t>如果您有任何問題</w:t>
      </w:r>
      <w:r w:rsidRPr="00CA3A25">
        <w:rPr>
          <w:rFonts w:ascii="Times New Roman" w:eastAsia="Times New Roman" w:hAnsi="Times New Roman" w:cs="Times New Roman"/>
          <w:sz w:val="24"/>
          <w:szCs w:val="24"/>
          <w:lang w:bidi="zh-TW"/>
        </w:rPr>
        <w:t>，</w:t>
      </w:r>
      <w:r w:rsidRPr="00FA31BE">
        <w:rPr>
          <w:rFonts w:ascii="MS Mincho" w:eastAsia="MS Mincho" w:hAnsi="MS Mincho" w:cs="MS Mincho" w:hint="eastAsia"/>
          <w:sz w:val="24"/>
          <w:szCs w:val="24"/>
          <w:lang w:val="zh-TW" w:bidi="zh-TW"/>
        </w:rPr>
        <w:t>請</w:t>
      </w:r>
      <w:r w:rsidR="00B964A1" w:rsidRPr="00FA31BE">
        <w:rPr>
          <w:rFonts w:ascii="Times New Roman" w:eastAsia="PingFang TC" w:hAnsi="Times New Roman" w:cs="Times New Roman"/>
          <w:sz w:val="24"/>
          <w:szCs w:val="24"/>
          <w:lang w:val="zh-TW" w:bidi="zh-TW"/>
        </w:rPr>
        <w:t>通</w:t>
      </w:r>
      <w:r w:rsidRPr="00FA31BE">
        <w:rPr>
          <w:rFonts w:ascii="MS Mincho" w:eastAsia="MS Mincho" w:hAnsi="MS Mincho" w:cs="MS Mincho" w:hint="eastAsia"/>
          <w:sz w:val="24"/>
          <w:szCs w:val="24"/>
          <w:lang w:val="zh-TW" w:bidi="zh-TW"/>
        </w:rPr>
        <w:t>過</w:t>
      </w:r>
      <w:r w:rsidRPr="00FA31BE">
        <w:rPr>
          <w:rFonts w:ascii="Times New Roman" w:eastAsia="Times New Roman" w:hAnsi="Times New Roman" w:cs="Times New Roman"/>
          <w:sz w:val="24"/>
          <w:szCs w:val="24"/>
          <w:lang w:bidi="zh-TW"/>
        </w:rPr>
        <w:t xml:space="preserve"> </w:t>
      </w:r>
      <w:r w:rsidRPr="00CA3A25">
        <w:rPr>
          <w:rFonts w:ascii="Times New Roman" w:eastAsia="Times New Roman" w:hAnsi="Times New Roman" w:cs="Times New Roman"/>
          <w:sz w:val="24"/>
          <w:szCs w:val="24"/>
          <w:highlight w:val="yellow"/>
          <w:lang w:bidi="zh-TW"/>
        </w:rPr>
        <w:t>[Insert Telephone Number of a Person Employed by the Applicant Who Is Knowledgeable About this Matter]</w:t>
      </w:r>
      <w:r w:rsidRPr="00CA3A25">
        <w:rPr>
          <w:rFonts w:ascii="Times New Roman" w:eastAsia="Times New Roman" w:hAnsi="Times New Roman" w:cs="Times New Roman"/>
          <w:sz w:val="24"/>
          <w:szCs w:val="24"/>
          <w:lang w:bidi="zh-TW"/>
        </w:rPr>
        <w:t xml:space="preserve"> </w:t>
      </w:r>
      <w:r w:rsidRPr="003C1032">
        <w:rPr>
          <w:rFonts w:ascii="Times New Roman" w:eastAsia="Times New Roman" w:hAnsi="Times New Roman" w:cs="Times New Roman"/>
          <w:sz w:val="24"/>
          <w:szCs w:val="24"/>
          <w:lang w:val="zh-TW" w:bidi="zh-TW"/>
        </w:rPr>
        <w:t>與我聯絡。</w:t>
      </w:r>
    </w:p>
    <w:sectPr w:rsidR="003C1032" w:rsidRPr="003C1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ingFang TC">
    <w:altName w:val="Microsoft JhengHei"/>
    <w:charset w:val="88"/>
    <w:family w:val="swiss"/>
    <w:pitch w:val="variable"/>
    <w:sig w:usb0="A00002FF" w:usb1="7ACFFDFB" w:usb2="00000017"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32"/>
    <w:rsid w:val="00132D29"/>
    <w:rsid w:val="001F57E1"/>
    <w:rsid w:val="00247787"/>
    <w:rsid w:val="00262D34"/>
    <w:rsid w:val="003B231D"/>
    <w:rsid w:val="003C1032"/>
    <w:rsid w:val="007332F1"/>
    <w:rsid w:val="00774D7E"/>
    <w:rsid w:val="007C4B47"/>
    <w:rsid w:val="00875E68"/>
    <w:rsid w:val="00A04351"/>
    <w:rsid w:val="00A552F5"/>
    <w:rsid w:val="00B13320"/>
    <w:rsid w:val="00B964A1"/>
    <w:rsid w:val="00CA3A25"/>
    <w:rsid w:val="00E32BEE"/>
    <w:rsid w:val="00E64E7C"/>
    <w:rsid w:val="00F303AF"/>
    <w:rsid w:val="00FA31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D0D3"/>
  <w15:chartTrackingRefBased/>
  <w15:docId w15:val="{F0A9B1D2-0DD2-4E57-9219-657D7855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7E1"/>
    <w:pPr>
      <w:outlineLvl w:val="0"/>
    </w:pPr>
    <w:rPr>
      <w:rFonts w:ascii="Times New Roman" w:eastAsia="Times New Roman" w:hAnsi="Times New Roman" w:cs="Times New Roman"/>
      <w:b/>
      <w:sz w:val="24"/>
      <w:szCs w:val="24"/>
      <w:lang w:val="zh-TW" w:bidi="zh-TW"/>
    </w:rPr>
  </w:style>
  <w:style w:type="paragraph" w:styleId="Heading2">
    <w:name w:val="heading 2"/>
    <w:basedOn w:val="Normal"/>
    <w:next w:val="Normal"/>
    <w:link w:val="Heading2Char"/>
    <w:uiPriority w:val="9"/>
    <w:semiHidden/>
    <w:unhideWhenUsed/>
    <w:qFormat/>
    <w:rsid w:val="003C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7E1"/>
    <w:rPr>
      <w:rFonts w:ascii="Times New Roman" w:eastAsia="Times New Roman" w:hAnsi="Times New Roman" w:cs="Times New Roman"/>
      <w:b/>
      <w:sz w:val="24"/>
      <w:szCs w:val="24"/>
      <w:lang w:val="zh-TW" w:bidi="zh-TW"/>
    </w:rPr>
  </w:style>
  <w:style w:type="character" w:customStyle="1" w:styleId="Heading2Char">
    <w:name w:val="Heading 2 Char"/>
    <w:basedOn w:val="DefaultParagraphFont"/>
    <w:link w:val="Heading2"/>
    <w:uiPriority w:val="9"/>
    <w:semiHidden/>
    <w:rsid w:val="003C1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32"/>
    <w:rPr>
      <w:rFonts w:eastAsiaTheme="majorEastAsia" w:cstheme="majorBidi"/>
      <w:color w:val="272727" w:themeColor="text1" w:themeTint="D8"/>
    </w:rPr>
  </w:style>
  <w:style w:type="paragraph" w:styleId="Title">
    <w:name w:val="Title"/>
    <w:basedOn w:val="Normal"/>
    <w:next w:val="Normal"/>
    <w:link w:val="TitleChar"/>
    <w:uiPriority w:val="10"/>
    <w:qFormat/>
    <w:rsid w:val="003C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32"/>
    <w:pPr>
      <w:spacing w:before="160"/>
      <w:jc w:val="center"/>
    </w:pPr>
    <w:rPr>
      <w:i/>
      <w:iCs/>
      <w:color w:val="404040" w:themeColor="text1" w:themeTint="BF"/>
    </w:rPr>
  </w:style>
  <w:style w:type="character" w:customStyle="1" w:styleId="QuoteChar">
    <w:name w:val="Quote Char"/>
    <w:basedOn w:val="DefaultParagraphFont"/>
    <w:link w:val="Quote"/>
    <w:uiPriority w:val="29"/>
    <w:rsid w:val="003C1032"/>
    <w:rPr>
      <w:i/>
      <w:iCs/>
      <w:color w:val="404040" w:themeColor="text1" w:themeTint="BF"/>
    </w:rPr>
  </w:style>
  <w:style w:type="paragraph" w:styleId="ListParagraph">
    <w:name w:val="List Paragraph"/>
    <w:basedOn w:val="Normal"/>
    <w:uiPriority w:val="34"/>
    <w:qFormat/>
    <w:rsid w:val="003C1032"/>
    <w:pPr>
      <w:ind w:left="720"/>
      <w:contextualSpacing/>
    </w:pPr>
  </w:style>
  <w:style w:type="character" w:styleId="IntenseEmphasis">
    <w:name w:val="Intense Emphasis"/>
    <w:basedOn w:val="DefaultParagraphFont"/>
    <w:uiPriority w:val="21"/>
    <w:qFormat/>
    <w:rsid w:val="003C1032"/>
    <w:rPr>
      <w:i/>
      <w:iCs/>
      <w:color w:val="2F5496" w:themeColor="accent1" w:themeShade="BF"/>
    </w:rPr>
  </w:style>
  <w:style w:type="paragraph" w:styleId="IntenseQuote">
    <w:name w:val="Intense Quote"/>
    <w:basedOn w:val="Normal"/>
    <w:next w:val="Normal"/>
    <w:link w:val="IntenseQuoteChar"/>
    <w:uiPriority w:val="30"/>
    <w:qFormat/>
    <w:rsid w:val="003C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032"/>
    <w:rPr>
      <w:i/>
      <w:iCs/>
      <w:color w:val="2F5496" w:themeColor="accent1" w:themeShade="BF"/>
    </w:rPr>
  </w:style>
  <w:style w:type="character" w:styleId="IntenseReference">
    <w:name w:val="Intense Reference"/>
    <w:basedOn w:val="DefaultParagraphFont"/>
    <w:uiPriority w:val="32"/>
    <w:qFormat/>
    <w:rsid w:val="003C1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957479">
      <w:bodyDiv w:val="1"/>
      <w:marLeft w:val="0"/>
      <w:marRight w:val="0"/>
      <w:marTop w:val="0"/>
      <w:marBottom w:val="0"/>
      <w:divBdr>
        <w:top w:val="none" w:sz="0" w:space="0" w:color="auto"/>
        <w:left w:val="none" w:sz="0" w:space="0" w:color="auto"/>
        <w:bottom w:val="none" w:sz="0" w:space="0" w:color="auto"/>
        <w:right w:val="none" w:sz="0" w:space="0" w:color="auto"/>
      </w:divBdr>
      <w:divsChild>
        <w:div w:id="125664042">
          <w:marLeft w:val="0"/>
          <w:marRight w:val="0"/>
          <w:marTop w:val="0"/>
          <w:marBottom w:val="0"/>
          <w:divBdr>
            <w:top w:val="none" w:sz="0" w:space="0" w:color="auto"/>
            <w:left w:val="none" w:sz="0" w:space="0" w:color="auto"/>
            <w:bottom w:val="none" w:sz="0" w:space="0" w:color="auto"/>
            <w:right w:val="none" w:sz="0" w:space="0" w:color="auto"/>
          </w:divBdr>
        </w:div>
        <w:div w:id="652880598">
          <w:marLeft w:val="0"/>
          <w:marRight w:val="0"/>
          <w:marTop w:val="0"/>
          <w:marBottom w:val="0"/>
          <w:divBdr>
            <w:top w:val="none" w:sz="0" w:space="0" w:color="auto"/>
            <w:left w:val="none" w:sz="0" w:space="0" w:color="auto"/>
            <w:bottom w:val="none" w:sz="0" w:space="0" w:color="auto"/>
            <w:right w:val="none" w:sz="0" w:space="0" w:color="auto"/>
          </w:divBdr>
        </w:div>
        <w:div w:id="1526091990">
          <w:marLeft w:val="0"/>
          <w:marRight w:val="0"/>
          <w:marTop w:val="0"/>
          <w:marBottom w:val="0"/>
          <w:divBdr>
            <w:top w:val="none" w:sz="0" w:space="0" w:color="auto"/>
            <w:left w:val="none" w:sz="0" w:space="0" w:color="auto"/>
            <w:bottom w:val="none" w:sz="0" w:space="0" w:color="auto"/>
            <w:right w:val="none" w:sz="0" w:space="0" w:color="auto"/>
          </w:divBdr>
        </w:div>
        <w:div w:id="1269318087">
          <w:marLeft w:val="0"/>
          <w:marRight w:val="0"/>
          <w:marTop w:val="0"/>
          <w:marBottom w:val="0"/>
          <w:divBdr>
            <w:top w:val="none" w:sz="0" w:space="0" w:color="auto"/>
            <w:left w:val="none" w:sz="0" w:space="0" w:color="auto"/>
            <w:bottom w:val="none" w:sz="0" w:space="0" w:color="auto"/>
            <w:right w:val="none" w:sz="0" w:space="0" w:color="auto"/>
          </w:divBdr>
        </w:div>
        <w:div w:id="131676922">
          <w:marLeft w:val="0"/>
          <w:marRight w:val="0"/>
          <w:marTop w:val="0"/>
          <w:marBottom w:val="0"/>
          <w:divBdr>
            <w:top w:val="none" w:sz="0" w:space="0" w:color="auto"/>
            <w:left w:val="none" w:sz="0" w:space="0" w:color="auto"/>
            <w:bottom w:val="none" w:sz="0" w:space="0" w:color="auto"/>
            <w:right w:val="none" w:sz="0" w:space="0" w:color="auto"/>
          </w:divBdr>
        </w:div>
        <w:div w:id="553394385">
          <w:marLeft w:val="0"/>
          <w:marRight w:val="0"/>
          <w:marTop w:val="0"/>
          <w:marBottom w:val="0"/>
          <w:divBdr>
            <w:top w:val="none" w:sz="0" w:space="0" w:color="auto"/>
            <w:left w:val="none" w:sz="0" w:space="0" w:color="auto"/>
            <w:bottom w:val="none" w:sz="0" w:space="0" w:color="auto"/>
            <w:right w:val="none" w:sz="0" w:space="0" w:color="auto"/>
          </w:divBdr>
        </w:div>
        <w:div w:id="2016884518">
          <w:marLeft w:val="0"/>
          <w:marRight w:val="0"/>
          <w:marTop w:val="0"/>
          <w:marBottom w:val="0"/>
          <w:divBdr>
            <w:top w:val="none" w:sz="0" w:space="0" w:color="auto"/>
            <w:left w:val="none" w:sz="0" w:space="0" w:color="auto"/>
            <w:bottom w:val="none" w:sz="0" w:space="0" w:color="auto"/>
            <w:right w:val="none" w:sz="0" w:space="0" w:color="auto"/>
          </w:divBdr>
        </w:div>
        <w:div w:id="1043559143">
          <w:marLeft w:val="0"/>
          <w:marRight w:val="0"/>
          <w:marTop w:val="0"/>
          <w:marBottom w:val="0"/>
          <w:divBdr>
            <w:top w:val="none" w:sz="0" w:space="0" w:color="auto"/>
            <w:left w:val="none" w:sz="0" w:space="0" w:color="auto"/>
            <w:bottom w:val="none" w:sz="0" w:space="0" w:color="auto"/>
            <w:right w:val="none" w:sz="0" w:space="0" w:color="auto"/>
          </w:divBdr>
        </w:div>
        <w:div w:id="898172788">
          <w:marLeft w:val="0"/>
          <w:marRight w:val="0"/>
          <w:marTop w:val="0"/>
          <w:marBottom w:val="0"/>
          <w:divBdr>
            <w:top w:val="none" w:sz="0" w:space="0" w:color="auto"/>
            <w:left w:val="none" w:sz="0" w:space="0" w:color="auto"/>
            <w:bottom w:val="none" w:sz="0" w:space="0" w:color="auto"/>
            <w:right w:val="none" w:sz="0" w:space="0" w:color="auto"/>
          </w:divBdr>
        </w:div>
        <w:div w:id="1869297679">
          <w:marLeft w:val="0"/>
          <w:marRight w:val="0"/>
          <w:marTop w:val="0"/>
          <w:marBottom w:val="0"/>
          <w:divBdr>
            <w:top w:val="none" w:sz="0" w:space="0" w:color="auto"/>
            <w:left w:val="none" w:sz="0" w:space="0" w:color="auto"/>
            <w:bottom w:val="none" w:sz="0" w:space="0" w:color="auto"/>
            <w:right w:val="none" w:sz="0" w:space="0" w:color="auto"/>
          </w:divBdr>
        </w:div>
        <w:div w:id="892037953">
          <w:marLeft w:val="0"/>
          <w:marRight w:val="0"/>
          <w:marTop w:val="0"/>
          <w:marBottom w:val="0"/>
          <w:divBdr>
            <w:top w:val="none" w:sz="0" w:space="0" w:color="auto"/>
            <w:left w:val="none" w:sz="0" w:space="0" w:color="auto"/>
            <w:bottom w:val="none" w:sz="0" w:space="0" w:color="auto"/>
            <w:right w:val="none" w:sz="0" w:space="0" w:color="auto"/>
          </w:divBdr>
        </w:div>
        <w:div w:id="1047872809">
          <w:marLeft w:val="0"/>
          <w:marRight w:val="0"/>
          <w:marTop w:val="0"/>
          <w:marBottom w:val="0"/>
          <w:divBdr>
            <w:top w:val="none" w:sz="0" w:space="0" w:color="auto"/>
            <w:left w:val="none" w:sz="0" w:space="0" w:color="auto"/>
            <w:bottom w:val="none" w:sz="0" w:space="0" w:color="auto"/>
            <w:right w:val="none" w:sz="0" w:space="0" w:color="auto"/>
          </w:divBdr>
        </w:div>
        <w:div w:id="1593050723">
          <w:marLeft w:val="0"/>
          <w:marRight w:val="0"/>
          <w:marTop w:val="0"/>
          <w:marBottom w:val="0"/>
          <w:divBdr>
            <w:top w:val="none" w:sz="0" w:space="0" w:color="auto"/>
            <w:left w:val="none" w:sz="0" w:space="0" w:color="auto"/>
            <w:bottom w:val="none" w:sz="0" w:space="0" w:color="auto"/>
            <w:right w:val="none" w:sz="0" w:space="0" w:color="auto"/>
          </w:divBdr>
        </w:div>
        <w:div w:id="165022286">
          <w:marLeft w:val="0"/>
          <w:marRight w:val="0"/>
          <w:marTop w:val="0"/>
          <w:marBottom w:val="0"/>
          <w:divBdr>
            <w:top w:val="none" w:sz="0" w:space="0" w:color="auto"/>
            <w:left w:val="none" w:sz="0" w:space="0" w:color="auto"/>
            <w:bottom w:val="none" w:sz="0" w:space="0" w:color="auto"/>
            <w:right w:val="none" w:sz="0" w:space="0" w:color="auto"/>
          </w:divBdr>
        </w:div>
        <w:div w:id="1340767857">
          <w:marLeft w:val="0"/>
          <w:marRight w:val="0"/>
          <w:marTop w:val="0"/>
          <w:marBottom w:val="0"/>
          <w:divBdr>
            <w:top w:val="none" w:sz="0" w:space="0" w:color="auto"/>
            <w:left w:val="none" w:sz="0" w:space="0" w:color="auto"/>
            <w:bottom w:val="none" w:sz="0" w:space="0" w:color="auto"/>
            <w:right w:val="none" w:sz="0" w:space="0" w:color="auto"/>
          </w:divBdr>
        </w:div>
      </w:divsChild>
    </w:div>
    <w:div w:id="2027100332">
      <w:bodyDiv w:val="1"/>
      <w:marLeft w:val="0"/>
      <w:marRight w:val="0"/>
      <w:marTop w:val="0"/>
      <w:marBottom w:val="0"/>
      <w:divBdr>
        <w:top w:val="none" w:sz="0" w:space="0" w:color="auto"/>
        <w:left w:val="none" w:sz="0" w:space="0" w:color="auto"/>
        <w:bottom w:val="none" w:sz="0" w:space="0" w:color="auto"/>
        <w:right w:val="none" w:sz="0" w:space="0" w:color="auto"/>
      </w:divBdr>
      <w:divsChild>
        <w:div w:id="1622033693">
          <w:marLeft w:val="0"/>
          <w:marRight w:val="0"/>
          <w:marTop w:val="0"/>
          <w:marBottom w:val="0"/>
          <w:divBdr>
            <w:top w:val="none" w:sz="0" w:space="0" w:color="auto"/>
            <w:left w:val="none" w:sz="0" w:space="0" w:color="auto"/>
            <w:bottom w:val="none" w:sz="0" w:space="0" w:color="auto"/>
            <w:right w:val="none" w:sz="0" w:space="0" w:color="auto"/>
          </w:divBdr>
        </w:div>
        <w:div w:id="282031486">
          <w:marLeft w:val="0"/>
          <w:marRight w:val="0"/>
          <w:marTop w:val="0"/>
          <w:marBottom w:val="0"/>
          <w:divBdr>
            <w:top w:val="none" w:sz="0" w:space="0" w:color="auto"/>
            <w:left w:val="none" w:sz="0" w:space="0" w:color="auto"/>
            <w:bottom w:val="none" w:sz="0" w:space="0" w:color="auto"/>
            <w:right w:val="none" w:sz="0" w:space="0" w:color="auto"/>
          </w:divBdr>
        </w:div>
        <w:div w:id="518591860">
          <w:marLeft w:val="0"/>
          <w:marRight w:val="0"/>
          <w:marTop w:val="0"/>
          <w:marBottom w:val="0"/>
          <w:divBdr>
            <w:top w:val="none" w:sz="0" w:space="0" w:color="auto"/>
            <w:left w:val="none" w:sz="0" w:space="0" w:color="auto"/>
            <w:bottom w:val="none" w:sz="0" w:space="0" w:color="auto"/>
            <w:right w:val="none" w:sz="0" w:space="0" w:color="auto"/>
          </w:divBdr>
        </w:div>
        <w:div w:id="138963044">
          <w:marLeft w:val="0"/>
          <w:marRight w:val="0"/>
          <w:marTop w:val="0"/>
          <w:marBottom w:val="0"/>
          <w:divBdr>
            <w:top w:val="none" w:sz="0" w:space="0" w:color="auto"/>
            <w:left w:val="none" w:sz="0" w:space="0" w:color="auto"/>
            <w:bottom w:val="none" w:sz="0" w:space="0" w:color="auto"/>
            <w:right w:val="none" w:sz="0" w:space="0" w:color="auto"/>
          </w:divBdr>
        </w:div>
        <w:div w:id="1679037122">
          <w:marLeft w:val="0"/>
          <w:marRight w:val="0"/>
          <w:marTop w:val="0"/>
          <w:marBottom w:val="0"/>
          <w:divBdr>
            <w:top w:val="none" w:sz="0" w:space="0" w:color="auto"/>
            <w:left w:val="none" w:sz="0" w:space="0" w:color="auto"/>
            <w:bottom w:val="none" w:sz="0" w:space="0" w:color="auto"/>
            <w:right w:val="none" w:sz="0" w:space="0" w:color="auto"/>
          </w:divBdr>
        </w:div>
        <w:div w:id="916062351">
          <w:marLeft w:val="0"/>
          <w:marRight w:val="0"/>
          <w:marTop w:val="0"/>
          <w:marBottom w:val="0"/>
          <w:divBdr>
            <w:top w:val="none" w:sz="0" w:space="0" w:color="auto"/>
            <w:left w:val="none" w:sz="0" w:space="0" w:color="auto"/>
            <w:bottom w:val="none" w:sz="0" w:space="0" w:color="auto"/>
            <w:right w:val="none" w:sz="0" w:space="0" w:color="auto"/>
          </w:divBdr>
        </w:div>
        <w:div w:id="1963075348">
          <w:marLeft w:val="0"/>
          <w:marRight w:val="0"/>
          <w:marTop w:val="0"/>
          <w:marBottom w:val="0"/>
          <w:divBdr>
            <w:top w:val="none" w:sz="0" w:space="0" w:color="auto"/>
            <w:left w:val="none" w:sz="0" w:space="0" w:color="auto"/>
            <w:bottom w:val="none" w:sz="0" w:space="0" w:color="auto"/>
            <w:right w:val="none" w:sz="0" w:space="0" w:color="auto"/>
          </w:divBdr>
        </w:div>
        <w:div w:id="731079841">
          <w:marLeft w:val="0"/>
          <w:marRight w:val="0"/>
          <w:marTop w:val="0"/>
          <w:marBottom w:val="0"/>
          <w:divBdr>
            <w:top w:val="none" w:sz="0" w:space="0" w:color="auto"/>
            <w:left w:val="none" w:sz="0" w:space="0" w:color="auto"/>
            <w:bottom w:val="none" w:sz="0" w:space="0" w:color="auto"/>
            <w:right w:val="none" w:sz="0" w:space="0" w:color="auto"/>
          </w:divBdr>
        </w:div>
        <w:div w:id="639964765">
          <w:marLeft w:val="0"/>
          <w:marRight w:val="0"/>
          <w:marTop w:val="0"/>
          <w:marBottom w:val="0"/>
          <w:divBdr>
            <w:top w:val="none" w:sz="0" w:space="0" w:color="auto"/>
            <w:left w:val="none" w:sz="0" w:space="0" w:color="auto"/>
            <w:bottom w:val="none" w:sz="0" w:space="0" w:color="auto"/>
            <w:right w:val="none" w:sz="0" w:space="0" w:color="auto"/>
          </w:divBdr>
        </w:div>
        <w:div w:id="2137408213">
          <w:marLeft w:val="0"/>
          <w:marRight w:val="0"/>
          <w:marTop w:val="0"/>
          <w:marBottom w:val="0"/>
          <w:divBdr>
            <w:top w:val="none" w:sz="0" w:space="0" w:color="auto"/>
            <w:left w:val="none" w:sz="0" w:space="0" w:color="auto"/>
            <w:bottom w:val="none" w:sz="0" w:space="0" w:color="auto"/>
            <w:right w:val="none" w:sz="0" w:space="0" w:color="auto"/>
          </w:divBdr>
        </w:div>
        <w:div w:id="1948998082">
          <w:marLeft w:val="0"/>
          <w:marRight w:val="0"/>
          <w:marTop w:val="0"/>
          <w:marBottom w:val="0"/>
          <w:divBdr>
            <w:top w:val="none" w:sz="0" w:space="0" w:color="auto"/>
            <w:left w:val="none" w:sz="0" w:space="0" w:color="auto"/>
            <w:bottom w:val="none" w:sz="0" w:space="0" w:color="auto"/>
            <w:right w:val="none" w:sz="0" w:space="0" w:color="auto"/>
          </w:divBdr>
        </w:div>
        <w:div w:id="147747497">
          <w:marLeft w:val="0"/>
          <w:marRight w:val="0"/>
          <w:marTop w:val="0"/>
          <w:marBottom w:val="0"/>
          <w:divBdr>
            <w:top w:val="none" w:sz="0" w:space="0" w:color="auto"/>
            <w:left w:val="none" w:sz="0" w:space="0" w:color="auto"/>
            <w:bottom w:val="none" w:sz="0" w:space="0" w:color="auto"/>
            <w:right w:val="none" w:sz="0" w:space="0" w:color="auto"/>
          </w:divBdr>
        </w:div>
        <w:div w:id="1602032355">
          <w:marLeft w:val="0"/>
          <w:marRight w:val="0"/>
          <w:marTop w:val="0"/>
          <w:marBottom w:val="0"/>
          <w:divBdr>
            <w:top w:val="none" w:sz="0" w:space="0" w:color="auto"/>
            <w:left w:val="none" w:sz="0" w:space="0" w:color="auto"/>
            <w:bottom w:val="none" w:sz="0" w:space="0" w:color="auto"/>
            <w:right w:val="none" w:sz="0" w:space="0" w:color="auto"/>
          </w:divBdr>
        </w:div>
        <w:div w:id="574239468">
          <w:marLeft w:val="0"/>
          <w:marRight w:val="0"/>
          <w:marTop w:val="0"/>
          <w:marBottom w:val="0"/>
          <w:divBdr>
            <w:top w:val="none" w:sz="0" w:space="0" w:color="auto"/>
            <w:left w:val="none" w:sz="0" w:space="0" w:color="auto"/>
            <w:bottom w:val="none" w:sz="0" w:space="0" w:color="auto"/>
            <w:right w:val="none" w:sz="0" w:space="0" w:color="auto"/>
          </w:divBdr>
        </w:div>
        <w:div w:id="33857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TaxCatchAll xmlns="74ea459b-7bbf-43af-834e-d16fbea12f70" xsi:nil="true"/>
    <PublishingExpirationDate xmlns="http://schemas.microsoft.com/sharepoint/v3" xsi:nil="true"/>
    <PublishingStartDate xmlns="http://schemas.microsoft.com/sharepoint/v3" xsi:nil="true"/>
    <_x0023__x0020_of_x0020_Files xmlns="636494c3-01f1-48c2-9043-be8ad64f00aa">1</_x0023__x0020_of_x0020_Files>
    <lcf76f155ced4ddcb4097134ff3c332f xmlns="636494c3-01f1-48c2-9043-be8ad64f00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0CB7-025C-4760-B5D8-2632CFE943AB}">
  <ds:schemaRefs>
    <ds:schemaRef ds:uri="http://schemas.microsoft.com/office/2006/metadata/properties"/>
    <ds:schemaRef ds:uri="http://schemas.microsoft.com/office/infopath/2007/PartnerControls"/>
    <ds:schemaRef ds:uri="636494c3-01f1-48c2-9043-be8ad64f00aa"/>
    <ds:schemaRef ds:uri="74ea459b-7bbf-43af-834e-d16fbea12f70"/>
    <ds:schemaRef ds:uri="http://schemas.microsoft.com/sharepoint/v3"/>
  </ds:schemaRefs>
</ds:datastoreItem>
</file>

<file path=customXml/itemProps2.xml><?xml version="1.0" encoding="utf-8"?>
<ds:datastoreItem xmlns:ds="http://schemas.openxmlformats.org/officeDocument/2006/customXml" ds:itemID="{E9EC0D6A-BCF0-4A3B-95AC-C672FEC3C958}">
  <ds:schemaRefs>
    <ds:schemaRef ds:uri="http://schemas.microsoft.com/sharepoint/v3/contenttype/forms"/>
  </ds:schemaRefs>
</ds:datastoreItem>
</file>

<file path=customXml/itemProps3.xml><?xml version="1.0" encoding="utf-8"?>
<ds:datastoreItem xmlns:ds="http://schemas.openxmlformats.org/officeDocument/2006/customXml" ds:itemID="{D03E1616-81E0-45C0-8C1B-0CC71D84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附錄 A – 致利益相關方的通知範本</vt:lpstr>
    </vt:vector>
  </TitlesOfParts>
  <Company>United States Department of Labor</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附錄 A – 致利益相關方的通知範本</dc:title>
  <dc:subject/>
  <dc:creator>Employee Benefits Security Administration - United States Department of Labor</dc:creator>
  <cp:keywords/>
  <dc:description/>
  <cp:lastModifiedBy>Mulhall, Tamara - EBSA</cp:lastModifiedBy>
  <cp:revision>4</cp:revision>
  <dcterms:created xsi:type="dcterms:W3CDTF">2024-11-04T11:13:00Z</dcterms:created>
  <dcterms:modified xsi:type="dcterms:W3CDTF">2025-01-13T17:36:00Z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810bd7f7-296d-445c-b17e-5072aa0d5324</vt:lpwstr>
  </property>
  <property fmtid="{D5CDD505-2E9C-101B-9397-08002B2CF9AE}" pid="3" name="ContentTypeId">
    <vt:lpwstr>0x0101003786BAC9F1A3C84E9972CFECB742C1FE</vt:lpwstr>
  </property>
  <property fmtid="{D5CDD505-2E9C-101B-9397-08002B2CF9AE}" pid="4" name="MediaServiceImageTags">
    <vt:lpwstr/>
  </property>
  <property fmtid="{D5CDD505-2E9C-101B-9397-08002B2CF9AE}" pid="5" name="Language">
    <vt:lpwstr>Chinese (Traditional)</vt:lpwstr>
  </property>
</Properties>
</file>