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302C" w14:textId="344A4693" w:rsidR="003C1032" w:rsidRPr="001E09BF" w:rsidRDefault="003C1032" w:rsidP="001E09BF">
      <w:pPr>
        <w:pStyle w:val="Heading1"/>
        <w:spacing w:after="240"/>
      </w:pPr>
      <w:r w:rsidRPr="001E09BF">
        <w:t>Apêndice A - Notificação Modelo para Pessoas Interessadas</w:t>
      </w:r>
    </w:p>
    <w:p w14:paraId="1ECAD93E" w14:textId="3F01F368" w:rsidR="003C1032" w:rsidRPr="003C1032" w:rsidRDefault="003C1032" w:rsidP="001E09B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Caro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[Participant or Beneficiary]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>, </w:t>
      </w:r>
    </w:p>
    <w:p w14:paraId="0C7995B3" w14:textId="520ACFC7" w:rsidR="003C1032" w:rsidRPr="003C1032" w:rsidRDefault="003C1032" w:rsidP="001E09B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O objetivo desta carta é notificá-lo que o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[Insert Name of Applicant]</w:t>
      </w:r>
      <w:r w:rsidR="00A974AF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está participando do Programa de Correção Fiduciária Voluntária (VFC) do Ministério do Trabalho dos EUA com relação a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[Insert Name of Plan]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>. O Programa VFC é um programa de ação voluntária que encoraja a correção de possíveis violações do Título I da Lei de Regulamentação de Fundos de Pensão (ERISA). </w:t>
      </w:r>
    </w:p>
    <w:p w14:paraId="12D08F44" w14:textId="77777777" w:rsidR="003C1032" w:rsidRPr="003C1032" w:rsidRDefault="003C1032" w:rsidP="001E09B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ERISA é uma lei federal que cobre a maioria dos planos de benefícios do trabalhador no setor privado. A Administração de Segurança dos Benefícios do Trabalhador do Ministério do Trabalho dos EUA (EBSA) implementa muitas partes da ERISA. Se os termos e condições do Programa VFC forem cumpridos por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[Insert Name of Applicant]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>, a EBSA não iniciará uma investigação conforme o Título I da ERISA com relação à transação e correção voluntária descritas abaixo. </w:t>
      </w:r>
    </w:p>
    <w:p w14:paraId="4B8F4EDA" w14:textId="216D2085" w:rsidR="003C1032" w:rsidRPr="003C1032" w:rsidRDefault="003C1032" w:rsidP="001E09B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>O Programa VFC é acompanhado de uma “</w:t>
      </w:r>
      <w:r w:rsidR="000B2FD3" w:rsidRPr="000B2FD3">
        <w:rPr>
          <w:rFonts w:ascii="Times New Roman" w:eastAsia="Times New Roman" w:hAnsi="Times New Roman" w:cs="Times New Roman"/>
          <w:sz w:val="24"/>
          <w:szCs w:val="24"/>
          <w:lang w:bidi="pt-BR"/>
        </w:rPr>
        <w:t>categoria de isenção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” de determinados impostos sobre consumo conforme o Código Tributário Federal para as partes que participam de “transações proibidas” como definido na ERISA e no Código. O objetivo das regras de transações proibidas é impedir negociações com pessoas ou entidades que possam estar em uma posição de exercer influência indevida sobre ativos do plano de benefícios do trabalhador incluindo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[Name of the Plan]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. Se os termos da </w:t>
      </w:r>
      <w:r w:rsidR="00EE6599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categoria de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isenção forem cumpridos,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[Insert Name of Applicant]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 terá direito à isenção dos impostos sobre consumo que possam ser aplicadas. </w:t>
      </w:r>
    </w:p>
    <w:p w14:paraId="103305A4" w14:textId="51D8396D" w:rsidR="003C1032" w:rsidRPr="003C1032" w:rsidRDefault="003C1032" w:rsidP="001E09B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Um dos requerimentos para a isenção desse imposto é que o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[Insert Name of Applicant]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te apresente uma notificação para que você tenha oportunidade de fazer comentários para a EBSA sobre a transação proibida e as etapas seguidas para corrigir essa transação, ambas descritas abaixo. </w:t>
      </w:r>
      <w:r w:rsidR="00814F49" w:rsidRPr="00814F49">
        <w:rPr>
          <w:rFonts w:ascii="Times New Roman" w:eastAsia="Times New Roman" w:hAnsi="Times New Roman" w:cs="Times New Roman"/>
          <w:sz w:val="24"/>
          <w:szCs w:val="24"/>
          <w:lang w:bidi="pt-BR"/>
        </w:rPr>
        <w:t>Caso esteja interessado</w:t>
      </w:r>
      <w:r w:rsidR="00814F49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 </w:t>
      </w:r>
      <w:r w:rsidR="00814F49" w:rsidRPr="00814F49">
        <w:rPr>
          <w:rFonts w:ascii="Times New Roman" w:eastAsia="Times New Roman" w:hAnsi="Times New Roman" w:cs="Times New Roman"/>
          <w:sz w:val="24"/>
          <w:szCs w:val="24"/>
          <w:lang w:bidi="pt-BR"/>
        </w:rPr>
        <w:t>em enviar seus comentários por escrito à EBSA,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 você pode entrar em contato com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[Insert the Name of the Appropriate EBSA Regional Office from the VFC Program Notice, Appendix C]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. Os comentários escritos devem ser feitos em atenção ao “Coordenador do Programa VFC.” O endereço e telefone do escritório são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pt-BR"/>
        </w:rPr>
        <w:t>[Insert from VFC Program Notice, Appendix C]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. </w:t>
      </w:r>
      <w:r w:rsidR="00814F49" w:rsidRPr="00814F49">
        <w:rPr>
          <w:rFonts w:ascii="Times New Roman" w:eastAsia="Times New Roman" w:hAnsi="Times New Roman" w:cs="Times New Roman"/>
          <w:sz w:val="24"/>
          <w:szCs w:val="24"/>
          <w:lang w:bidi="pt-BR"/>
        </w:rPr>
        <w:t xml:space="preserve">Você tem 30 dias corridos, a partir da data em que esta notificação foi distribuída,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pt-BR"/>
        </w:rPr>
        <w:t>para apresentar os comentários escritos. As pessoas que irão enviar comentários escritos sobre esse assunto são aconselhadas a não divulgar dados pessoais confidenciais, como número do seguro social.  </w:t>
      </w:r>
    </w:p>
    <w:p w14:paraId="643BD4FA" w14:textId="292CE1B3" w:rsidR="003C1032" w:rsidRDefault="003C1032" w:rsidP="001E09BF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bidi="pt-BR"/>
        </w:rPr>
      </w:pPr>
      <w:r w:rsidRPr="00A974AF"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pt-BR"/>
        </w:rPr>
        <w:t>[Insert An Objective Description of the Transaction and the Steps Taken to Correct the Transaction] </w:t>
      </w:r>
    </w:p>
    <w:p w14:paraId="6CEF7E1C" w14:textId="3BCD9306" w:rsidR="00A04351" w:rsidRPr="001E09BF" w:rsidRDefault="003C1032" w:rsidP="001E09BF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Por favor, fique a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vontade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para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entrar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em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contato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se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tiver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alguma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dúvida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pelo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</w:t>
      </w:r>
      <w:proofErr w:type="spellStart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número</w:t>
      </w:r>
      <w:proofErr w:type="spellEnd"/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 xml:space="preserve"> </w:t>
      </w:r>
      <w:r w:rsidRPr="00A974AF"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pt-BR"/>
        </w:rPr>
        <w:t>[Insert Telephone Number of a Person Employed by the Applicant Who Is Knowledgeable About this Matter]</w:t>
      </w:r>
      <w:r w:rsidRPr="00A974AF">
        <w:rPr>
          <w:rFonts w:ascii="Times New Roman" w:eastAsia="Times New Roman" w:hAnsi="Times New Roman" w:cs="Times New Roman"/>
          <w:sz w:val="24"/>
          <w:szCs w:val="24"/>
          <w:lang w:val="en-US" w:bidi="pt-BR"/>
        </w:rPr>
        <w:t>.</w:t>
      </w:r>
    </w:p>
    <w:sectPr w:rsidR="00A04351" w:rsidRPr="001E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2"/>
    <w:rsid w:val="00075C5D"/>
    <w:rsid w:val="000B2FD3"/>
    <w:rsid w:val="00194855"/>
    <w:rsid w:val="001E09BF"/>
    <w:rsid w:val="00247787"/>
    <w:rsid w:val="00382A7F"/>
    <w:rsid w:val="003C1032"/>
    <w:rsid w:val="003E5533"/>
    <w:rsid w:val="00774D7E"/>
    <w:rsid w:val="00814F49"/>
    <w:rsid w:val="00875E68"/>
    <w:rsid w:val="00A04351"/>
    <w:rsid w:val="00A552F5"/>
    <w:rsid w:val="00A974AF"/>
    <w:rsid w:val="00B13320"/>
    <w:rsid w:val="00BE35F2"/>
    <w:rsid w:val="00E32BEE"/>
    <w:rsid w:val="00EB09F2"/>
    <w:rsid w:val="00EE6599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D0D3"/>
  <w15:chartTrackingRefBased/>
  <w15:docId w15:val="{F0A9B1D2-0DD2-4E57-9219-657D785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BF"/>
    <w:pPr>
      <w:outlineLvl w:val="0"/>
    </w:pPr>
    <w:rPr>
      <w:rFonts w:ascii="Times New Roman" w:eastAsia="Times New Roman" w:hAnsi="Times New Roman" w:cs="Times New Roman"/>
      <w:b/>
      <w:sz w:val="24"/>
      <w:szCs w:val="24"/>
      <w:lang w:bidi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9BF"/>
    <w:rPr>
      <w:rFonts w:ascii="Times New Roman" w:eastAsia="Times New Roman" w:hAnsi="Times New Roman" w:cs="Times New Roman"/>
      <w:b/>
      <w:sz w:val="24"/>
      <w:szCs w:val="24"/>
      <w:lang w:bidi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k xmlns="636494c3-01f1-48c2-9043-be8ad64f00aa" xsi:nil="true"/>
    <_Flow_SignoffStatus xmlns="636494c3-01f1-48c2-9043-be8ad64f00aa" xsi:nil="true"/>
    <Status xmlns="636494c3-01f1-48c2-9043-be8ad64f00aa">Complete</Status>
    <TaxCatchAll xmlns="74ea459b-7bbf-43af-834e-d16fbea12f70" xsi:nil="true"/>
    <PublishingExpirationDate xmlns="http://schemas.microsoft.com/sharepoint/v3" xsi:nil="true"/>
    <PublishingStartDate xmlns="http://schemas.microsoft.com/sharepoint/v3" xsi:nil="true"/>
    <_x0023__x0020_of_x0020_Files xmlns="636494c3-01f1-48c2-9043-be8ad64f00aa">1</_x0023__x0020_of_x0020_Files>
    <lcf76f155ced4ddcb4097134ff3c332f xmlns="636494c3-01f1-48c2-9043-be8ad64f00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6BAC9F1A3C84E9972CFECB742C1FE" ma:contentTypeVersion="25" ma:contentTypeDescription="Create a new document." ma:contentTypeScope="" ma:versionID="057c41cfba5a82a6689a493895e8c863">
  <xsd:schema xmlns:xsd="http://www.w3.org/2001/XMLSchema" xmlns:xs="http://www.w3.org/2001/XMLSchema" xmlns:p="http://schemas.microsoft.com/office/2006/metadata/properties" xmlns:ns1="http://schemas.microsoft.com/sharepoint/v3" xmlns:ns2="636494c3-01f1-48c2-9043-be8ad64f00aa" xmlns:ns3="ea44b9ee-1fdb-47e4-9259-cf4faed7dfe0" xmlns:ns4="74ea459b-7bbf-43af-834e-d16fbea12f70" targetNamespace="http://schemas.microsoft.com/office/2006/metadata/properties" ma:root="true" ma:fieldsID="28eb8ec0b2a7ed138d142b577951ef62" ns1:_="" ns2:_="" ns3:_="" ns4:_="">
    <xsd:import namespace="http://schemas.microsoft.com/sharepoint/v3"/>
    <xsd:import namespace="636494c3-01f1-48c2-9043-be8ad64f00aa"/>
    <xsd:import namespace="ea44b9ee-1fdb-47e4-9259-cf4faed7dfe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Location" minOccurs="0"/>
                <xsd:element ref="ns2:Rank" minOccurs="0"/>
                <xsd:element ref="ns2:MediaServiceEventHashCode" minOccurs="0"/>
                <xsd:element ref="ns2:MediaServiceGenerationTime" minOccurs="0"/>
                <xsd:element ref="ns2:_x0023__x0020_of_x0020_File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94c3-01f1-48c2-9043-be8ad64f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Rank" ma:index="19" nillable="true" ma:displayName="Rank" ma:decimals="0" ma:internalName="Rank" ma:percentage="FALSE">
      <xsd:simpleType>
        <xsd:restriction base="dms:Number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x0023__x0020_of_x0020_Files" ma:index="22" nillable="true" ma:displayName="# of Files" ma:default="1" ma:format="Dropdown" ma:internalName="_x0023__x0020_of_x0020_Files" ma:percentage="FALSE">
      <xsd:simpleType>
        <xsd:restriction base="dms:Number"/>
      </xsd:simpleType>
    </xsd:element>
    <xsd:element name="Status" ma:index="23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-Process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9ee-1fdb-47e4-9259-cf4faed7d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78d6371-3d2c-4feb-b3ae-c4d2435b8f97}" ma:internalName="TaxCatchAll" ma:showField="CatchAllData" ma:web="ea44b9ee-1fdb-47e4-9259-cf4faed7d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0FE68-33EA-463E-9BDD-D84883EF7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311C5-043C-4C44-AF23-9FED59FB8888}">
  <ds:schemaRefs>
    <ds:schemaRef ds:uri="http://schemas.microsoft.com/office/2006/metadata/properties"/>
    <ds:schemaRef ds:uri="http://schemas.microsoft.com/office/infopath/2007/PartnerControls"/>
    <ds:schemaRef ds:uri="636494c3-01f1-48c2-9043-be8ad64f00aa"/>
    <ds:schemaRef ds:uri="74ea459b-7bbf-43af-834e-d16fbea12f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5762B51-6FB4-4614-ABEF-44386582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494c3-01f1-48c2-9043-be8ad64f00aa"/>
    <ds:schemaRef ds:uri="ea44b9ee-1fdb-47e4-9259-cf4faed7dfe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Apêndice A - Notificação Modelo para Pessoas Interessadas</vt:lpstr>
    </vt:vector>
  </TitlesOfParts>
  <Company>Departamento do Trabalho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Apêndice A - Notificação Modelo para Pessoas Interessadas</dc:title>
  <dc:subject/>
  <dc:creator>Administração de Segurança dos Benefícios de Empregados - Departamento do Trabalho</dc:creator>
  <cp:keywords/>
  <dc:description/>
  <cp:lastModifiedBy>Mulhall, Tamara - EBSA</cp:lastModifiedBy>
  <cp:revision>4</cp:revision>
  <cp:lastPrinted>2024-11-02T18:51:00Z</cp:lastPrinted>
  <dcterms:created xsi:type="dcterms:W3CDTF">2024-11-04T10:17:00Z</dcterms:created>
  <dcterms:modified xsi:type="dcterms:W3CDTF">2025-01-13T17:05:00Z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810bd7f7-296d-445c-b17e-5072aa0d5324</vt:lpwstr>
  </property>
  <property fmtid="{D5CDD505-2E9C-101B-9397-08002B2CF9AE}" pid="3" name="ContentTypeId">
    <vt:lpwstr>0x0101003786BAC9F1A3C84E9972CFECB742C1FE</vt:lpwstr>
  </property>
  <property fmtid="{D5CDD505-2E9C-101B-9397-08002B2CF9AE}" pid="4" name="MediaServiceImageTags">
    <vt:lpwstr/>
  </property>
  <property fmtid="{D5CDD505-2E9C-101B-9397-08002B2CF9AE}" pid="5" name="Language">
    <vt:lpwstr>Portuguese</vt:lpwstr>
  </property>
</Properties>
</file>