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100" w:type="dxa"/>
        <w:tblInd w:w="108" w:type="dxa"/>
        <w:tblLayout w:type="fixed"/>
        <w:tblLook w:val="01E0" w:firstRow="1" w:lastRow="1" w:firstColumn="1" w:lastColumn="1" w:noHBand="0" w:noVBand="0"/>
      </w:tblPr>
      <w:tblGrid>
        <w:gridCol w:w="8100"/>
      </w:tblGrid>
      <w:tr w:rsidR="00FE6A31" w:rsidRPr="006045D6" w14:paraId="2FB916C6" w14:textId="77777777" w:rsidTr="00347EE5">
        <w:trPr>
          <w:trHeight w:val="989"/>
        </w:trPr>
        <w:tc>
          <w:tcPr>
            <w:tcW w:w="8100" w:type="dxa"/>
            <w:vMerge w:val="restart"/>
            <w:vAlign w:val="center"/>
          </w:tcPr>
          <w:p w14:paraId="3B1D7181" w14:textId="2102B99A" w:rsidR="00FE6A31" w:rsidRPr="006045D6" w:rsidRDefault="00FE6A31" w:rsidP="00347EE5">
            <w:pPr>
              <w:rPr>
                <w:rFonts w:ascii="SimSun" w:eastAsia="SimSun" w:hAnsi="SimSun"/>
              </w:rPr>
            </w:pPr>
          </w:p>
          <w:p w14:paraId="73982B11" w14:textId="2C60590B" w:rsidR="00FE6A31" w:rsidRPr="006045D6" w:rsidRDefault="00FE6A31" w:rsidP="00347EE5">
            <w:pPr>
              <w:pStyle w:val="Header"/>
              <w:tabs>
                <w:tab w:val="left" w:pos="43"/>
              </w:tabs>
              <w:rPr>
                <w:rFonts w:ascii="SimSun" w:eastAsia="SimSun" w:hAnsi="SimSun"/>
                <w:color w:val="000000"/>
                <w:kern w:val="28"/>
              </w:rPr>
            </w:pPr>
            <w:r w:rsidRPr="006045D6">
              <w:rPr>
                <w:rFonts w:ascii="SimSun" w:eastAsia="SimSun" w:hAnsi="SimSun"/>
                <w:sz w:val="86"/>
                <w:szCs w:val="86"/>
                <w:lang w:eastAsia="zh-CN"/>
              </w:rPr>
              <w:t xml:space="preserve">  </w:t>
            </w:r>
            <w:r w:rsidR="00930027">
              <w:rPr>
                <w:rFonts w:ascii="SimSun" w:eastAsia="SimSun" w:hAnsi="SimSun"/>
                <w:sz w:val="86"/>
                <w:szCs w:val="86"/>
                <w:lang w:eastAsia="zh-CN"/>
              </w:rPr>
              <w:t xml:space="preserve"> </w:t>
            </w:r>
            <w:r w:rsidRPr="006045D6">
              <w:rPr>
                <w:rFonts w:ascii="SimSun" w:eastAsia="SimSun" w:hAnsi="SimSun"/>
                <w:sz w:val="86"/>
                <w:szCs w:val="86"/>
                <w:lang w:eastAsia="zh-CN"/>
              </w:rPr>
              <w:t>新闻发布</w:t>
            </w:r>
          </w:p>
        </w:tc>
      </w:tr>
      <w:tr w:rsidR="00FE6A31" w:rsidRPr="006045D6" w14:paraId="4FF9791A" w14:textId="77777777" w:rsidTr="00347EE5">
        <w:trPr>
          <w:trHeight w:val="360"/>
        </w:trPr>
        <w:tc>
          <w:tcPr>
            <w:tcW w:w="8100" w:type="dxa"/>
            <w:vMerge/>
          </w:tcPr>
          <w:p w14:paraId="6AAB7D79" w14:textId="77777777" w:rsidR="00FE6A31" w:rsidRPr="006045D6" w:rsidRDefault="00FE6A31" w:rsidP="00347EE5">
            <w:pPr>
              <w:pStyle w:val="Header"/>
              <w:tabs>
                <w:tab w:val="clear" w:pos="4320"/>
                <w:tab w:val="clear" w:pos="8640"/>
              </w:tabs>
              <w:rPr>
                <w:rFonts w:ascii="SimSun" w:eastAsia="SimSun" w:hAnsi="SimSun"/>
              </w:rPr>
            </w:pPr>
          </w:p>
        </w:tc>
      </w:tr>
    </w:tbl>
    <w:p w14:paraId="30A7B4BC" w14:textId="0097087D" w:rsidR="00FE6A31" w:rsidRPr="006045D6" w:rsidRDefault="00930027" w:rsidP="00FE6A31">
      <w:pPr>
        <w:rPr>
          <w:rFonts w:ascii="SimSun" w:eastAsia="SimSun" w:hAnsi="SimSun"/>
        </w:rPr>
      </w:pPr>
      <w:r w:rsidRPr="006045D6">
        <w:rPr>
          <w:rFonts w:ascii="SimSun" w:eastAsia="SimSun" w:hAnsi="SimSun"/>
          <w:noProof/>
          <w:lang w:eastAsia="zh-CN"/>
        </w:rPr>
        <mc:AlternateContent>
          <mc:Choice Requires="wpg">
            <w:drawing>
              <wp:anchor distT="0" distB="0" distL="114300" distR="114300" simplePos="0" relativeHeight="251659264" behindDoc="0" locked="0" layoutInCell="1" allowOverlap="1" wp14:anchorId="27F6349B" wp14:editId="546728F9">
                <wp:simplePos x="0" y="0"/>
                <wp:positionH relativeFrom="column">
                  <wp:posOffset>57785</wp:posOffset>
                </wp:positionH>
                <wp:positionV relativeFrom="paragraph">
                  <wp:posOffset>-667385</wp:posOffset>
                </wp:positionV>
                <wp:extent cx="6866890" cy="629920"/>
                <wp:effectExtent l="0" t="0" r="1016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629920"/>
                          <a:chOff x="1067642" y="1056258"/>
                          <a:chExt cx="68671" cy="6298"/>
                        </a:xfrm>
                      </wpg:grpSpPr>
                      <pic:pic xmlns:pic="http://schemas.openxmlformats.org/drawingml/2006/picture">
                        <pic:nvPicPr>
                          <pic:cNvPr id="2" name="Picture 7" descr="DOL MasterLogo_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68515" y="1056258"/>
                            <a:ext cx="5715" cy="5715"/>
                          </a:xfrm>
                          <a:prstGeom prst="rect">
                            <a:avLst/>
                          </a:prstGeom>
                          <a:noFill/>
                          <a:extLst>
                            <a:ext uri="{909E8E84-426E-40DD-AFC4-6F175D3DCCD1}">
                              <a14:hiddenFill xmlns:a14="http://schemas.microsoft.com/office/drawing/2010/main">
                                <a:solidFill>
                                  <a:srgbClr val="FFFFFF"/>
                                </a:solidFill>
                              </a14:hiddenFill>
                            </a:ext>
                          </a:extLst>
                        </pic:spPr>
                      </pic:pic>
                      <wps:wsp>
                        <wps:cNvPr id="3" name="Straight Connector 8"/>
                        <wps:cNvCnPr/>
                        <wps:spPr bwMode="auto">
                          <a:xfrm>
                            <a:off x="1067642" y="1062175"/>
                            <a:ext cx="68580" cy="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Control 5"/>
                        <wps:cNvSpPr>
                          <a:spLocks noChangeArrowheads="1" noChangeShapeType="1"/>
                        </wps:cNvSpPr>
                        <wps:spPr bwMode="auto">
                          <a:xfrm>
                            <a:off x="1074614" y="1056276"/>
                            <a:ext cx="61699" cy="62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A5001" id="Group 1" o:spid="_x0000_s1026" style="position:absolute;margin-left:4.55pt;margin-top:-52.55pt;width:540.7pt;height:49.6pt;z-index:251659264" coordorigin="10676,10562" coordsize="68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OL MasterLogo_B&amp;W" style="position:absolute;left:10685;top:10562;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">
                  <v:imagedata r:id="rId9" o:title="DOL MasterLogo_B&amp;W"/>
                </v:shape>
                <v:line id="Straight Connector 8" o:spid="_x0000_s1028" style="position:absolute;visibility:visible;mso-wrap-style:square" from="10676,10621" to="11362,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rect id="Control 5" o:spid="_x0000_s1029" style="position:absolute;left:10746;top:10562;width:6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" filled="f" stroked="f" insetpen="t">
                  <o:lock v:ext="edit" shapetype="t"/>
                  <v:textbox inset="0,0,0,0"/>
                </v:rect>
              </v:group>
            </w:pict>
          </mc:Fallback>
        </mc:AlternateContent>
      </w:r>
      <w:r w:rsidR="00C702BA" w:rsidRPr="006045D6">
        <w:rPr>
          <w:rFonts w:ascii="SimSun" w:eastAsia="SimSun" w:hAnsi="SimSun"/>
          <w:lang w:eastAsia="zh-CN"/>
        </w:rPr>
        <w:t xml:space="preserve"> 美国劳工部 | </w:t>
      </w:r>
      <w:r w:rsidR="00C702BA" w:rsidRPr="002F2E7D">
        <w:rPr>
          <w:rFonts w:eastAsia="SimSun"/>
          <w:lang w:eastAsia="zh-CN"/>
        </w:rPr>
        <w:t>2024</w:t>
      </w:r>
      <w:r w:rsidR="00C702BA" w:rsidRPr="002F2E7D">
        <w:rPr>
          <w:rFonts w:ascii="SimSun" w:eastAsia="SimSun" w:hAnsi="SimSun"/>
          <w:lang w:eastAsia="zh-CN"/>
        </w:rPr>
        <w:t xml:space="preserve"> </w:t>
      </w:r>
      <w:r w:rsidR="00C702BA" w:rsidRPr="006045D6">
        <w:rPr>
          <w:rFonts w:ascii="SimSun" w:eastAsia="SimSun" w:hAnsi="SimSun"/>
          <w:lang w:eastAsia="zh-CN"/>
        </w:rPr>
        <w:t xml:space="preserve">年 </w:t>
      </w:r>
      <w:r w:rsidR="00C702BA" w:rsidRPr="002F2E7D">
        <w:rPr>
          <w:rFonts w:eastAsia="SimSun"/>
          <w:lang w:eastAsia="zh-CN"/>
        </w:rPr>
        <w:t>8</w:t>
      </w:r>
      <w:r w:rsidR="00C702BA" w:rsidRPr="006045D6">
        <w:rPr>
          <w:rFonts w:ascii="SimSun" w:eastAsia="SimSun" w:hAnsi="SimSun"/>
          <w:lang w:eastAsia="zh-CN"/>
        </w:rPr>
        <w:t xml:space="preserve"> 月 </w:t>
      </w:r>
      <w:r w:rsidR="00C702BA" w:rsidRPr="002F2E7D">
        <w:rPr>
          <w:rFonts w:eastAsia="SimSun"/>
          <w:lang w:eastAsia="zh-CN"/>
        </w:rPr>
        <w:t>12</w:t>
      </w:r>
      <w:r w:rsidR="00C702BA" w:rsidRPr="006045D6">
        <w:rPr>
          <w:rFonts w:ascii="SimSun" w:eastAsia="SimSun" w:hAnsi="SimSun"/>
          <w:lang w:eastAsia="zh-CN"/>
        </w:rPr>
        <w:t xml:space="preserve"> 日 </w:t>
      </w:r>
      <w:r w:rsidR="00C702BA" w:rsidRPr="006045D6">
        <w:rPr>
          <w:rFonts w:ascii="SimSun" w:eastAsia="SimSun" w:hAnsi="SimSun"/>
          <w:b/>
          <w:bCs/>
          <w:color w:val="C00000"/>
          <w:lang w:eastAsia="zh-CN"/>
        </w:rPr>
        <w:t xml:space="preserve">[东部夏令时间 </w:t>
      </w:r>
      <w:r w:rsidR="00C702BA" w:rsidRPr="002F2E7D">
        <w:rPr>
          <w:rFonts w:eastAsia="SimSun"/>
          <w:b/>
          <w:bCs/>
          <w:color w:val="C00000"/>
          <w:lang w:eastAsia="zh-CN"/>
        </w:rPr>
        <w:t>2024</w:t>
      </w:r>
      <w:r w:rsidR="00C702BA" w:rsidRPr="006045D6">
        <w:rPr>
          <w:rFonts w:ascii="SimSun" w:eastAsia="SimSun" w:hAnsi="SimSun"/>
          <w:b/>
          <w:bCs/>
          <w:color w:val="C00000"/>
          <w:lang w:eastAsia="zh-CN"/>
        </w:rPr>
        <w:t xml:space="preserve"> 年 </w:t>
      </w:r>
      <w:r w:rsidR="00C702BA" w:rsidRPr="002F2E7D">
        <w:rPr>
          <w:rFonts w:eastAsia="SimSun"/>
          <w:b/>
          <w:bCs/>
          <w:color w:val="C00000"/>
          <w:lang w:eastAsia="zh-CN"/>
        </w:rPr>
        <w:t>8</w:t>
      </w:r>
      <w:r w:rsidR="00C702BA" w:rsidRPr="006045D6">
        <w:rPr>
          <w:rFonts w:ascii="SimSun" w:eastAsia="SimSun" w:hAnsi="SimSun"/>
          <w:b/>
          <w:bCs/>
          <w:color w:val="C00000"/>
          <w:lang w:eastAsia="zh-CN"/>
        </w:rPr>
        <w:t xml:space="preserve"> 月 </w:t>
      </w:r>
      <w:r w:rsidR="00C702BA" w:rsidRPr="002F2E7D">
        <w:rPr>
          <w:rFonts w:eastAsia="SimSun"/>
          <w:b/>
          <w:bCs/>
          <w:color w:val="C00000"/>
          <w:lang w:eastAsia="zh-CN"/>
        </w:rPr>
        <w:t>12</w:t>
      </w:r>
      <w:r w:rsidR="00C702BA" w:rsidRPr="006045D6">
        <w:rPr>
          <w:rFonts w:ascii="SimSun" w:eastAsia="SimSun" w:hAnsi="SimSun"/>
          <w:b/>
          <w:bCs/>
          <w:color w:val="C00000"/>
          <w:lang w:eastAsia="zh-CN"/>
        </w:rPr>
        <w:t xml:space="preserve"> 日上午 </w:t>
      </w:r>
      <w:r w:rsidR="00C702BA" w:rsidRPr="002F2E7D">
        <w:rPr>
          <w:rFonts w:eastAsia="SimSun"/>
          <w:b/>
          <w:bCs/>
          <w:color w:val="C00000"/>
          <w:lang w:eastAsia="zh-CN"/>
        </w:rPr>
        <w:t>11</w:t>
      </w:r>
      <w:r w:rsidR="00C702BA" w:rsidRPr="006045D6">
        <w:rPr>
          <w:rFonts w:ascii="SimSun" w:eastAsia="SimSun" w:hAnsi="SimSun"/>
          <w:b/>
          <w:bCs/>
          <w:color w:val="C00000"/>
          <w:lang w:eastAsia="zh-CN"/>
        </w:rPr>
        <w:t xml:space="preserve"> 点之前禁止发布]</w:t>
      </w:r>
    </w:p>
    <w:p w14:paraId="2CCD656B" w14:textId="77777777" w:rsidR="002E1917" w:rsidRPr="006045D6" w:rsidRDefault="002E1917" w:rsidP="002E1917">
      <w:pPr>
        <w:jc w:val="center"/>
        <w:rPr>
          <w:rFonts w:ascii="SimSun" w:eastAsia="SimSun" w:hAnsi="SimSun"/>
          <w:b/>
          <w:sz w:val="32"/>
          <w:szCs w:val="32"/>
        </w:rPr>
      </w:pPr>
    </w:p>
    <w:p w14:paraId="5AB253DF" w14:textId="7F14EF1B" w:rsidR="0078479A" w:rsidRPr="006045D6" w:rsidRDefault="00CF6A5B" w:rsidP="0078479A">
      <w:pPr>
        <w:jc w:val="center"/>
        <w:rPr>
          <w:rFonts w:ascii="SimSun" w:eastAsia="SimSun" w:hAnsi="SimSun"/>
          <w:b/>
          <w:bCs/>
          <w:color w:val="000000"/>
          <w:sz w:val="32"/>
          <w:szCs w:val="32"/>
        </w:rPr>
      </w:pPr>
      <w:r w:rsidRPr="006045D6">
        <w:rPr>
          <w:rFonts w:ascii="SimSun" w:eastAsia="SimSun" w:hAnsi="SimSun"/>
          <w:b/>
          <w:bCs/>
          <w:color w:val="000000"/>
          <w:sz w:val="32"/>
          <w:szCs w:val="32"/>
          <w:lang w:eastAsia="zh-CN"/>
        </w:rPr>
        <w:t xml:space="preserve">在《第 </w:t>
      </w:r>
      <w:r w:rsidRPr="002F2E7D">
        <w:rPr>
          <w:rFonts w:eastAsia="SimSun"/>
          <w:b/>
          <w:bCs/>
          <w:color w:val="000000"/>
          <w:sz w:val="32"/>
          <w:szCs w:val="32"/>
          <w:lang w:eastAsia="zh-CN"/>
        </w:rPr>
        <w:t>13166</w:t>
      </w:r>
      <w:r w:rsidRPr="006045D6">
        <w:rPr>
          <w:rFonts w:ascii="SimSun" w:eastAsia="SimSun" w:hAnsi="SimSun"/>
          <w:b/>
          <w:bCs/>
          <w:color w:val="000000"/>
          <w:sz w:val="32"/>
          <w:szCs w:val="32"/>
          <w:lang w:eastAsia="zh-CN"/>
        </w:rPr>
        <w:t xml:space="preserve"> 号行政命令》颁布 </w:t>
      </w:r>
      <w:r w:rsidRPr="002F2E7D">
        <w:rPr>
          <w:rFonts w:eastAsia="SimSun"/>
          <w:b/>
          <w:bCs/>
          <w:color w:val="000000"/>
          <w:sz w:val="32"/>
          <w:szCs w:val="32"/>
          <w:lang w:eastAsia="zh-CN"/>
        </w:rPr>
        <w:t>24</w:t>
      </w:r>
      <w:r w:rsidRPr="006045D6">
        <w:rPr>
          <w:rFonts w:ascii="SimSun" w:eastAsia="SimSun" w:hAnsi="SimSun"/>
          <w:b/>
          <w:bCs/>
          <w:color w:val="000000"/>
          <w:sz w:val="32"/>
          <w:szCs w:val="32"/>
          <w:lang w:eastAsia="zh-CN"/>
        </w:rPr>
        <w:t xml:space="preserve"> 周年之际，美国劳工部继续实施更新后的语言服务计划</w:t>
      </w:r>
    </w:p>
    <w:p w14:paraId="264CED79" w14:textId="6125D5F1" w:rsidR="00805AE5" w:rsidRPr="006045D6" w:rsidRDefault="00CD56D0" w:rsidP="005C728F">
      <w:pPr>
        <w:jc w:val="center"/>
        <w:rPr>
          <w:rFonts w:ascii="SimSun" w:eastAsia="SimSun" w:hAnsi="SimSun"/>
          <w:i/>
          <w:iCs/>
          <w:color w:val="000000"/>
          <w:sz w:val="28"/>
          <w:szCs w:val="28"/>
        </w:rPr>
      </w:pPr>
      <w:r w:rsidRPr="006045D6">
        <w:rPr>
          <w:rFonts w:ascii="SimSun" w:eastAsia="SimSun" w:hAnsi="SimSun"/>
          <w:i/>
          <w:iCs/>
          <w:color w:val="000000"/>
          <w:sz w:val="28"/>
          <w:szCs w:val="28"/>
          <w:lang w:eastAsia="zh-CN"/>
        </w:rPr>
        <w:t>这是各个政府机构为了提升语言可及性和公平性而共同采取的部分措施</w:t>
      </w:r>
    </w:p>
    <w:p w14:paraId="56070A06" w14:textId="30145A02" w:rsidR="003852EF" w:rsidRPr="006045D6" w:rsidRDefault="003852EF" w:rsidP="003852EF">
      <w:pPr>
        <w:rPr>
          <w:rFonts w:ascii="SimSun" w:eastAsia="SimSun" w:hAnsi="SimSun"/>
          <w:color w:val="000000"/>
        </w:rPr>
      </w:pPr>
    </w:p>
    <w:p w14:paraId="0192652A" w14:textId="3C622BC7" w:rsidR="0078479A" w:rsidRPr="006045D6" w:rsidRDefault="0078479A" w:rsidP="00054778">
      <w:pPr>
        <w:rPr>
          <w:rFonts w:ascii="SimSun" w:eastAsia="SimSun" w:hAnsi="SimSun"/>
          <w:lang w:eastAsia="zh-CN"/>
        </w:rPr>
      </w:pPr>
      <w:r w:rsidRPr="006045D6">
        <w:rPr>
          <w:rFonts w:ascii="SimSun" w:eastAsia="SimSun" w:hAnsi="SimSun"/>
          <w:b/>
          <w:bCs/>
          <w:color w:val="000000"/>
          <w:lang w:eastAsia="zh-CN"/>
        </w:rPr>
        <w:t>华盛顿</w:t>
      </w:r>
      <w:r w:rsidRPr="006045D6">
        <w:rPr>
          <w:rFonts w:ascii="SimSun" w:eastAsia="SimSun" w:hAnsi="SimSun"/>
          <w:color w:val="000000"/>
          <w:lang w:eastAsia="zh-CN"/>
        </w:rPr>
        <w:t xml:space="preserve"> — 在</w:t>
      </w:r>
      <w:r w:rsidRPr="006045D6">
        <w:rPr>
          <w:rFonts w:ascii="SimSun" w:eastAsia="SimSun" w:hAnsi="SimSun"/>
          <w:lang w:eastAsia="zh-CN"/>
        </w:rPr>
        <w:t xml:space="preserve">《第 </w:t>
      </w:r>
      <w:r w:rsidRPr="002F2E7D">
        <w:rPr>
          <w:rFonts w:eastAsia="SimSun"/>
          <w:lang w:eastAsia="zh-CN"/>
        </w:rPr>
        <w:t>13166</w:t>
      </w:r>
      <w:r w:rsidRPr="006045D6">
        <w:rPr>
          <w:rFonts w:ascii="SimSun" w:eastAsia="SimSun" w:hAnsi="SimSun"/>
          <w:lang w:eastAsia="zh-CN"/>
        </w:rPr>
        <w:t xml:space="preserve"> 号行政命令》颁布 </w:t>
      </w:r>
      <w:r w:rsidRPr="002F2E7D">
        <w:rPr>
          <w:rFonts w:eastAsia="SimSun"/>
          <w:lang w:eastAsia="zh-CN"/>
        </w:rPr>
        <w:t>24</w:t>
      </w:r>
      <w:r w:rsidRPr="006045D6">
        <w:rPr>
          <w:rFonts w:ascii="SimSun" w:eastAsia="SimSun" w:hAnsi="SimSun"/>
          <w:lang w:eastAsia="zh-CN"/>
        </w:rPr>
        <w:t xml:space="preserve"> 周年之际，美国劳工部申明其将致力于改善所有工作者的沟通能力，实现沟通无障碍。</w:t>
      </w:r>
      <w:r w:rsidRPr="006045D6">
        <w:rPr>
          <w:rFonts w:ascii="SimSun" w:eastAsia="SimSun" w:hAnsi="SimSun"/>
          <w:color w:val="000000"/>
          <w:lang w:eastAsia="zh-CN"/>
        </w:rPr>
        <w:t>该命令要求联邦政府改善英语能力有限者获得服务和计划的机会。</w:t>
      </w:r>
    </w:p>
    <w:p w14:paraId="2AFE5C70" w14:textId="77777777" w:rsidR="00CF6A5B" w:rsidRPr="002F2E7D" w:rsidRDefault="00CF6A5B" w:rsidP="0078479A">
      <w:pPr>
        <w:rPr>
          <w:rFonts w:eastAsia="SimSun"/>
          <w:color w:val="000000" w:themeColor="text1"/>
          <w:lang w:eastAsia="zh-CN"/>
        </w:rPr>
      </w:pPr>
    </w:p>
    <w:p w14:paraId="31A19706" w14:textId="038D7790" w:rsidR="004B5327" w:rsidRPr="006045D6" w:rsidRDefault="004B5327" w:rsidP="004B5327">
      <w:pPr>
        <w:rPr>
          <w:rFonts w:ascii="SimSun" w:eastAsia="SimSun" w:hAnsi="SimSun"/>
          <w:lang w:eastAsia="zh-CN"/>
        </w:rPr>
      </w:pPr>
      <w:r w:rsidRPr="002F2E7D">
        <w:rPr>
          <w:rFonts w:eastAsia="SimSun"/>
          <w:lang w:eastAsia="zh-CN"/>
        </w:rPr>
        <w:t>2000</w:t>
      </w:r>
      <w:r w:rsidRPr="006045D6">
        <w:rPr>
          <w:rFonts w:ascii="SimSun" w:eastAsia="SimSun" w:hAnsi="SimSun"/>
          <w:lang w:eastAsia="zh-CN"/>
        </w:rPr>
        <w:t xml:space="preserve"> 年 </w:t>
      </w:r>
      <w:r w:rsidRPr="002F2E7D">
        <w:rPr>
          <w:rFonts w:eastAsia="SimSun"/>
          <w:lang w:eastAsia="zh-CN"/>
        </w:rPr>
        <w:t>8</w:t>
      </w:r>
      <w:r w:rsidRPr="006045D6">
        <w:rPr>
          <w:rFonts w:ascii="SimSun" w:eastAsia="SimSun" w:hAnsi="SimSun"/>
          <w:lang w:eastAsia="zh-CN"/>
        </w:rPr>
        <w:t xml:space="preserve"> 月 </w:t>
      </w:r>
      <w:r w:rsidRPr="002F2E7D">
        <w:rPr>
          <w:rFonts w:eastAsia="SimSun"/>
          <w:lang w:eastAsia="zh-CN"/>
        </w:rPr>
        <w:t>11</w:t>
      </w:r>
      <w:r w:rsidRPr="006045D6">
        <w:rPr>
          <w:rFonts w:ascii="SimSun" w:eastAsia="SimSun" w:hAnsi="SimSun"/>
          <w:lang w:eastAsia="zh-CN"/>
        </w:rPr>
        <w:t xml:space="preserve"> 日，比尔·克林顿总统签署了《第 </w:t>
      </w:r>
      <w:r w:rsidRPr="002F2E7D">
        <w:rPr>
          <w:rFonts w:eastAsia="SimSun"/>
          <w:lang w:eastAsia="zh-CN"/>
        </w:rPr>
        <w:t>13166</w:t>
      </w:r>
      <w:r w:rsidRPr="006045D6">
        <w:rPr>
          <w:rFonts w:ascii="SimSun" w:eastAsia="SimSun" w:hAnsi="SimSun"/>
          <w:lang w:eastAsia="zh-CN"/>
        </w:rPr>
        <w:t xml:space="preserve"> 号行政命令》：“为因国籍导致英语能力有限的人士提供更多机会，帮助其参与联邦实施和资助的计划和活动。”</w:t>
      </w:r>
    </w:p>
    <w:p w14:paraId="696A6495" w14:textId="77777777" w:rsidR="004B5327" w:rsidRPr="006045D6" w:rsidRDefault="004B5327" w:rsidP="0078479A">
      <w:pPr>
        <w:rPr>
          <w:rFonts w:ascii="SimSun" w:eastAsia="SimSun" w:hAnsi="SimSun"/>
          <w:color w:val="000000" w:themeColor="text1"/>
          <w:lang w:eastAsia="zh-CN"/>
        </w:rPr>
      </w:pPr>
    </w:p>
    <w:p w14:paraId="249BCEBD" w14:textId="2EC7BBB4" w:rsidR="00F81F4F" w:rsidRPr="006045D6" w:rsidRDefault="00CF6A5B" w:rsidP="00F81F4F">
      <w:pPr>
        <w:rPr>
          <w:rFonts w:ascii="SimSun" w:eastAsia="SimSun" w:hAnsi="SimSun"/>
          <w:color w:val="000000" w:themeColor="text1"/>
          <w:lang w:eastAsia="zh-CN"/>
        </w:rPr>
      </w:pPr>
      <w:r w:rsidRPr="002F2E7D">
        <w:rPr>
          <w:rFonts w:eastAsia="SimSun"/>
          <w:color w:val="000000" w:themeColor="text1"/>
          <w:lang w:eastAsia="zh-CN"/>
        </w:rPr>
        <w:t>2023</w:t>
      </w:r>
      <w:r w:rsidRPr="006045D6">
        <w:rPr>
          <w:rFonts w:ascii="SimSun" w:eastAsia="SimSun" w:hAnsi="SimSun"/>
          <w:color w:val="000000" w:themeColor="text1"/>
          <w:lang w:eastAsia="zh-CN"/>
        </w:rPr>
        <w:t xml:space="preserve"> 年 </w:t>
      </w:r>
      <w:r w:rsidRPr="002F2E7D">
        <w:rPr>
          <w:rFonts w:eastAsia="SimSun"/>
          <w:color w:val="000000" w:themeColor="text1"/>
          <w:lang w:eastAsia="zh-CN"/>
        </w:rPr>
        <w:t>11</w:t>
      </w:r>
      <w:r w:rsidRPr="006045D6">
        <w:rPr>
          <w:rFonts w:ascii="SimSun" w:eastAsia="SimSun" w:hAnsi="SimSun"/>
          <w:color w:val="000000" w:themeColor="text1"/>
          <w:lang w:eastAsia="zh-CN"/>
        </w:rPr>
        <w:t xml:space="preserve"> 月，本部门</w:t>
      </w:r>
      <w:hyperlink r:id="rId10" w:history="1">
        <w:r w:rsidRPr="006045D6">
          <w:rPr>
            <w:rStyle w:val="Hyperlink"/>
            <w:rFonts w:ascii="SimSun" w:eastAsia="SimSun" w:hAnsi="SimSun"/>
            <w:lang w:eastAsia="zh-CN"/>
          </w:rPr>
          <w:t>宣布</w:t>
        </w:r>
      </w:hyperlink>
      <w:r w:rsidRPr="006045D6">
        <w:rPr>
          <w:rFonts w:ascii="SimSun" w:eastAsia="SimSun" w:hAnsi="SimSun"/>
          <w:color w:val="000000" w:themeColor="text1"/>
          <w:lang w:eastAsia="zh-CN"/>
        </w:rPr>
        <w:t>发布更新后的</w:t>
      </w:r>
      <w:hyperlink r:id="rId11" w:history="1">
        <w:r w:rsidRPr="006045D6">
          <w:rPr>
            <w:rStyle w:val="Hyperlink"/>
            <w:rFonts w:ascii="SimSun" w:eastAsia="SimSun" w:hAnsi="SimSun"/>
            <w:lang w:eastAsia="zh-CN"/>
          </w:rPr>
          <w:t>语言服务计划</w:t>
        </w:r>
      </w:hyperlink>
      <w:r w:rsidRPr="006045D6">
        <w:rPr>
          <w:rFonts w:ascii="SimSun" w:eastAsia="SimSun" w:hAnsi="SimSun"/>
          <w:color w:val="000000" w:themeColor="text1"/>
          <w:lang w:eastAsia="zh-CN"/>
        </w:rPr>
        <w:t>，其中包括在本部门的民权中心设立</w:t>
      </w:r>
      <w:hyperlink r:id="rId12" w:history="1">
        <w:r w:rsidRPr="006045D6">
          <w:rPr>
            <w:rStyle w:val="Hyperlink"/>
            <w:rFonts w:ascii="SimSun" w:eastAsia="SimSun" w:hAnsi="SimSun"/>
            <w:lang w:eastAsia="zh-CN"/>
          </w:rPr>
          <w:t>语言协助集中办公室</w:t>
        </w:r>
      </w:hyperlink>
      <w:r w:rsidRPr="006045D6">
        <w:rPr>
          <w:rFonts w:ascii="SimSun" w:eastAsia="SimSun" w:hAnsi="SimSun"/>
          <w:color w:val="000000" w:themeColor="text1"/>
          <w:lang w:eastAsia="zh-CN"/>
        </w:rPr>
        <w:t xml:space="preserve">。该公告是对美国司法部长梅里克·加兰 </w:t>
      </w:r>
      <w:r w:rsidRPr="002F2E7D">
        <w:rPr>
          <w:rFonts w:eastAsia="SimSun"/>
          <w:color w:val="000000" w:themeColor="text1"/>
          <w:lang w:eastAsia="zh-CN"/>
        </w:rPr>
        <w:t>2022</w:t>
      </w:r>
      <w:r w:rsidRPr="006045D6">
        <w:rPr>
          <w:rFonts w:ascii="SimSun" w:eastAsia="SimSun" w:hAnsi="SimSun"/>
          <w:color w:val="000000" w:themeColor="text1"/>
          <w:lang w:eastAsia="zh-CN"/>
        </w:rPr>
        <w:t xml:space="preserve"> 年</w:t>
      </w:r>
      <w:hyperlink r:id="rId13" w:tgtFrame="_blank" w:history="1">
        <w:r w:rsidRPr="006045D6">
          <w:rPr>
            <w:rStyle w:val="Hyperlink"/>
            <w:rFonts w:ascii="SimSun" w:eastAsia="SimSun" w:hAnsi="SimSun"/>
            <w:lang w:eastAsia="zh-CN"/>
          </w:rPr>
          <w:t>备忘录</w:t>
        </w:r>
      </w:hyperlink>
      <w:r w:rsidRPr="006045D6">
        <w:rPr>
          <w:rFonts w:ascii="SimSun" w:eastAsia="SimSun" w:hAnsi="SimSun"/>
          <w:lang w:eastAsia="zh-CN"/>
        </w:rPr>
        <w:t>的回应。该备忘录敦促联邦机构早日实现无障碍沟通，包括根据</w:t>
      </w:r>
      <w:hyperlink r:id="rId14" w:history="1">
        <w:r w:rsidRPr="006045D6">
          <w:rPr>
            <w:rStyle w:val="Hyperlink"/>
            <w:rFonts w:ascii="SimSun" w:eastAsia="SimSun" w:hAnsi="SimSun"/>
            <w:lang w:eastAsia="zh-CN"/>
          </w:rPr>
          <w:t xml:space="preserve">《第 </w:t>
        </w:r>
        <w:r w:rsidRPr="002F2E7D">
          <w:rPr>
            <w:rStyle w:val="Hyperlink"/>
            <w:rFonts w:eastAsia="SimSun"/>
            <w:lang w:eastAsia="zh-CN"/>
          </w:rPr>
          <w:t>13166</w:t>
        </w:r>
        <w:r w:rsidRPr="006045D6">
          <w:rPr>
            <w:rStyle w:val="Hyperlink"/>
            <w:rFonts w:ascii="SimSun" w:eastAsia="SimSun" w:hAnsi="SimSun"/>
            <w:lang w:eastAsia="zh-CN"/>
          </w:rPr>
          <w:t xml:space="preserve"> 号行政命令》</w:t>
        </w:r>
      </w:hyperlink>
      <w:r w:rsidRPr="006045D6">
        <w:rPr>
          <w:rFonts w:ascii="SimSun" w:eastAsia="SimSun" w:hAnsi="SimSun"/>
          <w:lang w:eastAsia="zh-CN"/>
        </w:rPr>
        <w:t>“改善英语能力有限者获得服务的机会”</w:t>
      </w:r>
      <w:r w:rsidRPr="006045D6">
        <w:rPr>
          <w:rFonts w:ascii="SimSun" w:eastAsia="SimSun" w:hAnsi="SimSun"/>
          <w:color w:val="000000" w:themeColor="text1"/>
          <w:lang w:eastAsia="zh-CN"/>
        </w:rPr>
        <w:t>修改其语言服务计划。</w:t>
      </w:r>
    </w:p>
    <w:p w14:paraId="2AC97FA8" w14:textId="0856FEFB" w:rsidR="00F81F4F" w:rsidRPr="006045D6" w:rsidRDefault="00F81F4F" w:rsidP="00953225">
      <w:pPr>
        <w:rPr>
          <w:rFonts w:ascii="SimSun" w:eastAsia="SimSun" w:hAnsi="SimSun"/>
          <w:color w:val="000000" w:themeColor="text1"/>
          <w:lang w:eastAsia="zh-CN"/>
        </w:rPr>
      </w:pPr>
    </w:p>
    <w:p w14:paraId="313C8485" w14:textId="4EF357D2" w:rsidR="00CD56D0" w:rsidRPr="006045D6" w:rsidRDefault="00CB0CFF" w:rsidP="00F837F1">
      <w:pPr>
        <w:spacing w:after="120"/>
        <w:rPr>
          <w:rFonts w:ascii="SimSun" w:eastAsia="SimSun" w:hAnsi="SimSun"/>
          <w:color w:val="000000" w:themeColor="text1"/>
          <w:lang w:eastAsia="zh-CN"/>
        </w:rPr>
      </w:pPr>
      <w:r w:rsidRPr="006045D6">
        <w:rPr>
          <w:rFonts w:ascii="SimSun" w:eastAsia="SimSun" w:hAnsi="SimSun"/>
          <w:color w:val="000000" w:themeColor="text1"/>
          <w:lang w:eastAsia="zh-CN"/>
        </w:rPr>
        <w:t xml:space="preserve">自发布更新后的语言服务计划和成立语言协助集中办公室以来，本部门一直在持续改善无障碍沟通环境，并采取了以下措施： </w:t>
      </w:r>
    </w:p>
    <w:p w14:paraId="0AA90646" w14:textId="6357BAE9" w:rsidR="00352BCB" w:rsidRPr="006045D6" w:rsidRDefault="00352BCB" w:rsidP="00912A57">
      <w:pPr>
        <w:pStyle w:val="ListParagraph"/>
        <w:numPr>
          <w:ilvl w:val="0"/>
          <w:numId w:val="4"/>
        </w:numPr>
        <w:spacing w:after="60"/>
        <w:contextualSpacing w:val="0"/>
        <w:rPr>
          <w:rFonts w:ascii="SimSun" w:eastAsia="SimSun" w:hAnsi="SimSun"/>
          <w:color w:val="000000" w:themeColor="text1"/>
        </w:rPr>
      </w:pPr>
      <w:r w:rsidRPr="006045D6">
        <w:rPr>
          <w:rFonts w:ascii="SimSun" w:eastAsia="SimSun" w:hAnsi="SimSun"/>
          <w:color w:val="000000" w:themeColor="text1"/>
          <w:lang w:eastAsia="zh-CN"/>
        </w:rPr>
        <w:t xml:space="preserve">将重要资料和信息翻译成多种语言，并制定外展和参与策略，与英语能力有限人士所在的社区建立联系。 </w:t>
      </w:r>
    </w:p>
    <w:p w14:paraId="11626295" w14:textId="65309033" w:rsidR="00352BCB" w:rsidRPr="006045D6" w:rsidRDefault="00C15017" w:rsidP="00912A57">
      <w:pPr>
        <w:pStyle w:val="ListParagraph"/>
        <w:numPr>
          <w:ilvl w:val="0"/>
          <w:numId w:val="4"/>
        </w:numPr>
        <w:spacing w:after="60"/>
        <w:contextualSpacing w:val="0"/>
        <w:rPr>
          <w:rFonts w:ascii="SimSun" w:eastAsia="SimSun" w:hAnsi="SimSun"/>
          <w:color w:val="000000" w:themeColor="text1"/>
        </w:rPr>
      </w:pPr>
      <w:r w:rsidRPr="006045D6">
        <w:rPr>
          <w:rFonts w:ascii="SimSun" w:eastAsia="SimSun" w:hAnsi="SimSun"/>
          <w:color w:val="000000" w:themeColor="text1"/>
          <w:lang w:eastAsia="zh-CN"/>
        </w:rPr>
        <w:t xml:space="preserve">将 </w:t>
      </w:r>
      <w:hyperlink r:id="rId15">
        <w:r w:rsidRPr="002F2E7D">
          <w:rPr>
            <w:rStyle w:val="Hyperlink"/>
            <w:rFonts w:eastAsia="SimSun"/>
            <w:lang w:eastAsia="zh-CN"/>
          </w:rPr>
          <w:t>Worker.gov</w:t>
        </w:r>
      </w:hyperlink>
      <w:r w:rsidRPr="006045D6">
        <w:rPr>
          <w:rFonts w:ascii="SimSun" w:eastAsia="SimSun" w:hAnsi="SimSun"/>
          <w:color w:val="000000" w:themeColor="text1"/>
          <w:lang w:eastAsia="zh-CN"/>
        </w:rPr>
        <w:t>、</w:t>
      </w:r>
      <w:hyperlink r:id="rId16" w:history="1">
        <w:r w:rsidRPr="002F2E7D">
          <w:rPr>
            <w:rStyle w:val="Hyperlink"/>
            <w:rFonts w:eastAsia="SimSun"/>
            <w:lang w:eastAsia="zh-CN"/>
          </w:rPr>
          <w:t>Employer.gov</w:t>
        </w:r>
      </w:hyperlink>
      <w:r w:rsidRPr="006045D6">
        <w:rPr>
          <w:rFonts w:ascii="SimSun" w:eastAsia="SimSun" w:hAnsi="SimSun"/>
          <w:color w:val="000000" w:themeColor="text1"/>
          <w:lang w:eastAsia="zh-CN"/>
        </w:rPr>
        <w:t xml:space="preserve"> 和 </w:t>
      </w:r>
      <w:hyperlink r:id="rId17">
        <w:r w:rsidRPr="002F2E7D">
          <w:rPr>
            <w:rStyle w:val="Hyperlink"/>
            <w:rFonts w:eastAsia="SimSun"/>
            <w:lang w:eastAsia="zh-CN"/>
          </w:rPr>
          <w:t>MigrantWorker.gov</w:t>
        </w:r>
      </w:hyperlink>
      <w:r w:rsidRPr="006045D6">
        <w:rPr>
          <w:rFonts w:ascii="SimSun" w:eastAsia="SimSun" w:hAnsi="SimSun"/>
          <w:color w:val="000000" w:themeColor="text1"/>
          <w:lang w:eastAsia="zh-CN"/>
        </w:rPr>
        <w:t xml:space="preserve"> 翻译为多种语言，包括</w:t>
      </w:r>
      <w:r w:rsidRPr="006045D6">
        <w:rPr>
          <w:rFonts w:ascii="SimSun" w:eastAsia="SimSun" w:hAnsi="SimSun"/>
          <w:lang w:eastAsia="zh-CN"/>
        </w:rPr>
        <w:t>阿拉伯语</w:t>
      </w:r>
      <w:r w:rsidRPr="006045D6">
        <w:rPr>
          <w:rFonts w:ascii="SimSun" w:eastAsia="SimSun" w:hAnsi="SimSun"/>
          <w:color w:val="000000" w:themeColor="text1"/>
          <w:lang w:eastAsia="zh-CN"/>
        </w:rPr>
        <w:t>、</w:t>
      </w:r>
      <w:r w:rsidRPr="006045D6">
        <w:rPr>
          <w:rFonts w:ascii="SimSun" w:eastAsia="SimSun" w:hAnsi="SimSun"/>
          <w:lang w:eastAsia="zh-CN"/>
        </w:rPr>
        <w:t>简体中文</w:t>
      </w:r>
      <w:r w:rsidRPr="006045D6">
        <w:rPr>
          <w:rFonts w:ascii="SimSun" w:eastAsia="SimSun" w:hAnsi="SimSun"/>
          <w:color w:val="000000" w:themeColor="text1"/>
          <w:lang w:eastAsia="zh-CN"/>
        </w:rPr>
        <w:t>、</w:t>
      </w:r>
      <w:r w:rsidRPr="006045D6">
        <w:rPr>
          <w:rFonts w:ascii="SimSun" w:eastAsia="SimSun" w:hAnsi="SimSun"/>
          <w:lang w:eastAsia="zh-CN"/>
        </w:rPr>
        <w:t>海地克里奥尔语、葡萄牙语、他加禄语</w:t>
      </w:r>
      <w:r w:rsidRPr="006045D6">
        <w:rPr>
          <w:rFonts w:ascii="SimSun" w:eastAsia="SimSun" w:hAnsi="SimSun"/>
          <w:color w:val="000000" w:themeColor="text1"/>
          <w:lang w:eastAsia="zh-CN"/>
        </w:rPr>
        <w:t>和</w:t>
      </w:r>
      <w:r w:rsidRPr="006045D6">
        <w:rPr>
          <w:rFonts w:ascii="SimSun" w:eastAsia="SimSun" w:hAnsi="SimSun"/>
          <w:lang w:eastAsia="zh-CN"/>
        </w:rPr>
        <w:t>越南语</w:t>
      </w:r>
      <w:r w:rsidRPr="006045D6">
        <w:rPr>
          <w:rFonts w:ascii="SimSun" w:eastAsia="SimSun" w:hAnsi="SimSun"/>
          <w:color w:val="000000" w:themeColor="text1"/>
          <w:lang w:eastAsia="zh-CN"/>
        </w:rPr>
        <w:t>等语言。</w:t>
      </w:r>
    </w:p>
    <w:p w14:paraId="066C959F" w14:textId="36BC49DF" w:rsidR="00352BCB" w:rsidRPr="006045D6" w:rsidRDefault="00352BCB" w:rsidP="00912A57">
      <w:pPr>
        <w:pStyle w:val="ListParagraph"/>
        <w:numPr>
          <w:ilvl w:val="0"/>
          <w:numId w:val="4"/>
        </w:numPr>
        <w:spacing w:after="60"/>
        <w:contextualSpacing w:val="0"/>
        <w:rPr>
          <w:rFonts w:ascii="SimSun" w:eastAsia="SimSun" w:hAnsi="SimSun"/>
          <w:color w:val="000000" w:themeColor="text1"/>
        </w:rPr>
      </w:pPr>
      <w:r w:rsidRPr="006045D6">
        <w:rPr>
          <w:rFonts w:ascii="SimSun" w:eastAsia="SimSun" w:hAnsi="SimSun"/>
          <w:color w:val="000000" w:themeColor="text1"/>
          <w:lang w:eastAsia="zh-CN"/>
        </w:rPr>
        <w:t xml:space="preserve">持续通过国家联络中心提供 </w:t>
      </w:r>
      <w:r w:rsidRPr="002F2E7D">
        <w:rPr>
          <w:rFonts w:eastAsia="SimSun"/>
          <w:color w:val="000000" w:themeColor="text1"/>
          <w:lang w:eastAsia="zh-CN"/>
        </w:rPr>
        <w:t>170</w:t>
      </w:r>
      <w:r w:rsidRPr="006045D6">
        <w:rPr>
          <w:rFonts w:ascii="SimSun" w:eastAsia="SimSun" w:hAnsi="SimSun"/>
          <w:color w:val="000000" w:themeColor="text1"/>
          <w:lang w:eastAsia="zh-CN"/>
        </w:rPr>
        <w:t xml:space="preserve"> 多种语言的口译服务，确保能够以个人偏好的语言作出回应。</w:t>
      </w:r>
    </w:p>
    <w:p w14:paraId="0EB49DAD" w14:textId="00140FC7" w:rsidR="00352BCB" w:rsidRPr="006045D6" w:rsidRDefault="00515966" w:rsidP="00912A57">
      <w:pPr>
        <w:pStyle w:val="ListParagraph"/>
        <w:numPr>
          <w:ilvl w:val="0"/>
          <w:numId w:val="4"/>
        </w:numPr>
        <w:spacing w:after="60"/>
        <w:contextualSpacing w:val="0"/>
        <w:rPr>
          <w:rFonts w:ascii="SimSun" w:eastAsia="SimSun" w:hAnsi="SimSun"/>
          <w:color w:val="000000" w:themeColor="text1"/>
        </w:rPr>
      </w:pPr>
      <w:r w:rsidRPr="006045D6">
        <w:rPr>
          <w:rFonts w:ascii="SimSun" w:eastAsia="SimSun" w:hAnsi="SimSun"/>
          <w:color w:val="000000" w:themeColor="text1"/>
          <w:lang w:eastAsia="zh-CN"/>
        </w:rPr>
        <w:t>向本部门机构提供资源和指导，改善非英语母语工作者和英语能力有限者获得服务的机会。</w:t>
      </w:r>
    </w:p>
    <w:p w14:paraId="4211B011" w14:textId="5DF7211C" w:rsidR="00352BCB" w:rsidRPr="006045D6" w:rsidRDefault="000704E1" w:rsidP="00912A57">
      <w:pPr>
        <w:pStyle w:val="ListParagraph"/>
        <w:numPr>
          <w:ilvl w:val="0"/>
          <w:numId w:val="4"/>
        </w:numPr>
        <w:rPr>
          <w:rFonts w:ascii="SimSun" w:eastAsia="SimSun" w:hAnsi="SimSun"/>
          <w:color w:val="000000" w:themeColor="text1"/>
        </w:rPr>
      </w:pPr>
      <w:r w:rsidRPr="006045D6">
        <w:rPr>
          <w:rFonts w:ascii="SimSun" w:eastAsia="SimSun" w:hAnsi="SimSun"/>
          <w:color w:val="000000" w:themeColor="text1"/>
          <w:lang w:eastAsia="zh-CN"/>
        </w:rPr>
        <w:t>与本部门办公室和机构合作，完善其针对各自任务和计划而定制的语言服务计划。</w:t>
      </w:r>
    </w:p>
    <w:p w14:paraId="27EB0571" w14:textId="77777777" w:rsidR="0018244E" w:rsidRPr="006045D6" w:rsidRDefault="0018244E" w:rsidP="00CF6A5B">
      <w:pPr>
        <w:rPr>
          <w:rFonts w:ascii="SimSun" w:eastAsia="SimSun" w:hAnsi="SimSun"/>
        </w:rPr>
      </w:pPr>
    </w:p>
    <w:p w14:paraId="7DBBB166" w14:textId="3B6C69E8" w:rsidR="0078479A" w:rsidRPr="006045D6" w:rsidRDefault="0018244E" w:rsidP="0078479A">
      <w:pPr>
        <w:rPr>
          <w:rFonts w:ascii="SimSun" w:eastAsia="SimSun" w:hAnsi="SimSun"/>
        </w:rPr>
      </w:pPr>
      <w:r w:rsidRPr="006045D6">
        <w:rPr>
          <w:rFonts w:ascii="SimSun" w:eastAsia="SimSun" w:hAnsi="SimSun"/>
          <w:lang w:eastAsia="zh-CN"/>
        </w:rPr>
        <w:t xml:space="preserve">本部门致力于确保我们实施和资助的计划始终面向所有人，无论其英语能力如何。本部门还与 </w:t>
      </w:r>
      <w:r w:rsidRPr="002F2E7D">
        <w:rPr>
          <w:rFonts w:eastAsia="SimSun"/>
          <w:lang w:eastAsia="zh-CN"/>
        </w:rPr>
        <w:t>40</w:t>
      </w:r>
      <w:r w:rsidRPr="006045D6">
        <w:rPr>
          <w:rFonts w:ascii="SimSun" w:eastAsia="SimSun" w:hAnsi="SimSun"/>
          <w:lang w:eastAsia="zh-CN"/>
        </w:rPr>
        <w:t xml:space="preserve"> 多个联邦机构进行了合作，并优先实施有效的政策和程序，以消除其实施和资助计划的语言障碍。  </w:t>
      </w:r>
    </w:p>
    <w:p w14:paraId="0105691D" w14:textId="77777777" w:rsidR="00CF6A5B" w:rsidRPr="006045D6" w:rsidRDefault="00CF6A5B" w:rsidP="00CF6A5B">
      <w:pPr>
        <w:rPr>
          <w:rFonts w:ascii="SimSun" w:eastAsia="SimSun" w:hAnsi="SimSun"/>
        </w:rPr>
      </w:pPr>
    </w:p>
    <w:p w14:paraId="5D109232" w14:textId="5D5BEF89" w:rsidR="00CB0CFF" w:rsidRPr="006045D6" w:rsidRDefault="00CB0CFF" w:rsidP="00CF6A5B">
      <w:pPr>
        <w:rPr>
          <w:rFonts w:ascii="SimSun" w:eastAsia="SimSun" w:hAnsi="SimSun"/>
          <w:lang w:eastAsia="zh-CN"/>
        </w:rPr>
      </w:pPr>
      <w:r w:rsidRPr="006045D6">
        <w:rPr>
          <w:rFonts w:ascii="SimSun" w:eastAsia="SimSun" w:hAnsi="SimSun"/>
          <w:lang w:eastAsia="zh-CN"/>
        </w:rPr>
        <w:t xml:space="preserve">在接下来的一年中，本部门将继续与美国司法部民权司领导的联邦语言服务工作小组合作。作为工作小组的成员，本部门将学习并分享多方面的信息，包括开展有效的语言服务员工培训；招募、评估、聘用和留住多语言员工；聘用合格的笔译员和口译员；以及利用科技提供准确可靠的语言协助服务。利用这种统一的方法，本部门致力于履行 </w:t>
      </w:r>
      <w:r w:rsidRPr="002F2E7D">
        <w:rPr>
          <w:rFonts w:eastAsia="SimSun"/>
          <w:lang w:eastAsia="zh-CN"/>
        </w:rPr>
        <w:t>1964</w:t>
      </w:r>
      <w:r w:rsidRPr="006045D6">
        <w:rPr>
          <w:rFonts w:ascii="SimSun" w:eastAsia="SimSun" w:hAnsi="SimSun"/>
          <w:lang w:eastAsia="zh-CN"/>
        </w:rPr>
        <w:t xml:space="preserve"> 年《民权法案》第六章和《第 </w:t>
      </w:r>
      <w:r w:rsidRPr="002F2E7D">
        <w:rPr>
          <w:rFonts w:eastAsia="SimSun"/>
          <w:lang w:eastAsia="zh-CN"/>
        </w:rPr>
        <w:t>13166</w:t>
      </w:r>
      <w:r w:rsidRPr="006045D6">
        <w:rPr>
          <w:rFonts w:ascii="SimSun" w:eastAsia="SimSun" w:hAnsi="SimSun"/>
          <w:lang w:eastAsia="zh-CN"/>
        </w:rPr>
        <w:t xml:space="preserve"> 号行政命令》中关于防止歧视和确保依法提供平等待遇的承诺。  </w:t>
      </w:r>
    </w:p>
    <w:p w14:paraId="0B74869C" w14:textId="77777777" w:rsidR="00F56498" w:rsidRPr="006045D6" w:rsidRDefault="00F56498" w:rsidP="00CF6A5B">
      <w:pPr>
        <w:rPr>
          <w:rFonts w:ascii="SimSun" w:eastAsia="SimSun" w:hAnsi="SimSun"/>
          <w:lang w:eastAsia="zh-CN"/>
        </w:rPr>
      </w:pPr>
    </w:p>
    <w:p w14:paraId="3AC012E0" w14:textId="4044D97E" w:rsidR="00CF6A5B" w:rsidRPr="006045D6" w:rsidRDefault="00CF6A5B" w:rsidP="00CF6A5B">
      <w:pPr>
        <w:rPr>
          <w:rFonts w:ascii="SimSun" w:eastAsia="SimSun" w:hAnsi="SimSun"/>
          <w:color w:val="000000" w:themeColor="text1"/>
        </w:rPr>
      </w:pPr>
      <w:r w:rsidRPr="006045D6">
        <w:rPr>
          <w:rFonts w:ascii="SimSun" w:eastAsia="SimSun" w:hAnsi="SimSun"/>
          <w:color w:val="000000" w:themeColor="text1"/>
          <w:lang w:eastAsia="zh-CN"/>
        </w:rPr>
        <w:lastRenderedPageBreak/>
        <w:t>欲了解更新后的语言服务计划、有关民权中心的更多信息及其在支持非英语母语人士方面的举措，请访问 </w:t>
      </w:r>
      <w:hyperlink r:id="rId18" w:history="1">
        <w:r w:rsidRPr="002F2E7D">
          <w:rPr>
            <w:rStyle w:val="Hyperlink"/>
            <w:rFonts w:eastAsia="SimSun"/>
            <w:lang w:eastAsia="zh-CN"/>
          </w:rPr>
          <w:t>CRC</w:t>
        </w:r>
        <w:r w:rsidRPr="006045D6">
          <w:rPr>
            <w:rStyle w:val="Hyperlink"/>
            <w:rFonts w:ascii="SimSun" w:eastAsia="SimSun" w:hAnsi="SimSun"/>
            <w:lang w:eastAsia="zh-CN"/>
          </w:rPr>
          <w:t xml:space="preserve"> 网站</w:t>
        </w:r>
      </w:hyperlink>
      <w:r w:rsidRPr="006045D6">
        <w:rPr>
          <w:rFonts w:ascii="SimSun" w:eastAsia="SimSun" w:hAnsi="SimSun"/>
          <w:color w:val="000000" w:themeColor="text1"/>
          <w:lang w:eastAsia="zh-CN"/>
        </w:rPr>
        <w:t xml:space="preserve">或 </w:t>
      </w:r>
      <w:hyperlink r:id="rId19" w:tgtFrame="_blank" w:history="1">
        <w:r w:rsidRPr="002F2E7D">
          <w:rPr>
            <w:rStyle w:val="Hyperlink"/>
            <w:rFonts w:eastAsia="SimSun"/>
            <w:lang w:eastAsia="zh-CN"/>
          </w:rPr>
          <w:t>LEP.gov</w:t>
        </w:r>
      </w:hyperlink>
      <w:r w:rsidRPr="006045D6">
        <w:rPr>
          <w:rFonts w:ascii="SimSun" w:eastAsia="SimSun" w:hAnsi="SimSun"/>
          <w:color w:val="000000" w:themeColor="text1"/>
          <w:lang w:eastAsia="zh-CN"/>
        </w:rPr>
        <w:t>。</w:t>
      </w:r>
    </w:p>
    <w:p w14:paraId="63AE6B81" w14:textId="77777777" w:rsidR="006C72E0" w:rsidRPr="006045D6" w:rsidRDefault="006C72E0" w:rsidP="005C728F">
      <w:pPr>
        <w:rPr>
          <w:rFonts w:ascii="SimSun" w:eastAsia="SimSun" w:hAnsi="SimSun"/>
          <w:color w:val="000000"/>
        </w:rPr>
      </w:pPr>
    </w:p>
    <w:p w14:paraId="30329A52" w14:textId="77777777" w:rsidR="003852EF" w:rsidRPr="006045D6" w:rsidRDefault="003852EF" w:rsidP="003852EF">
      <w:pPr>
        <w:jc w:val="center"/>
        <w:rPr>
          <w:rFonts w:ascii="SimSun" w:eastAsia="SimSun" w:hAnsi="SimSun"/>
        </w:rPr>
      </w:pPr>
      <w:r w:rsidRPr="006045D6">
        <w:rPr>
          <w:rFonts w:ascii="SimSun" w:eastAsia="SimSun" w:hAnsi="SimSun"/>
          <w:lang w:eastAsia="zh-CN"/>
        </w:rPr>
        <w:t># # #</w:t>
      </w:r>
    </w:p>
    <w:p w14:paraId="2055C4C0" w14:textId="77777777" w:rsidR="003852EF" w:rsidRPr="006045D6" w:rsidRDefault="003852EF" w:rsidP="0043694A">
      <w:pPr>
        <w:rPr>
          <w:rFonts w:ascii="SimSun" w:eastAsia="SimSun" w:hAnsi="SimSun"/>
        </w:rPr>
      </w:pPr>
    </w:p>
    <w:p w14:paraId="1569ABA8" w14:textId="4F75384B" w:rsidR="003852EF" w:rsidRPr="006045D6" w:rsidRDefault="00C4240E" w:rsidP="003852EF">
      <w:pPr>
        <w:rPr>
          <w:rFonts w:ascii="SimSun" w:eastAsia="SimSun" w:hAnsi="SimSun"/>
          <w:b/>
        </w:rPr>
      </w:pPr>
      <w:r w:rsidRPr="006045D6">
        <w:rPr>
          <w:rFonts w:ascii="SimSun" w:eastAsia="SimSun" w:hAnsi="SimSun"/>
          <w:b/>
          <w:bCs/>
          <w:lang w:eastAsia="zh-CN"/>
        </w:rPr>
        <w:t>媒体联络人：</w:t>
      </w:r>
    </w:p>
    <w:p w14:paraId="0A1E597A" w14:textId="5EFD8377" w:rsidR="00023C8C" w:rsidRPr="006045D6" w:rsidRDefault="00023C8C" w:rsidP="00C4240E">
      <w:pPr>
        <w:rPr>
          <w:rFonts w:ascii="SimSun" w:eastAsia="SimSun" w:hAnsi="SimSun"/>
        </w:rPr>
      </w:pPr>
    </w:p>
    <w:p w14:paraId="0676509A" w14:textId="6EBAB7D7" w:rsidR="00E4404D" w:rsidRPr="002F2E7D" w:rsidRDefault="002A2493" w:rsidP="00C4240E">
      <w:pPr>
        <w:rPr>
          <w:rFonts w:eastAsia="SimSun"/>
        </w:rPr>
      </w:pPr>
      <w:r w:rsidRPr="002F2E7D">
        <w:rPr>
          <w:rFonts w:eastAsia="SimSun"/>
          <w:lang w:eastAsia="zh-CN"/>
        </w:rPr>
        <w:t xml:space="preserve">Grant Vaught, 202-693-4672, </w:t>
      </w:r>
      <w:hyperlink r:id="rId20" w:history="1">
        <w:r w:rsidRPr="002F2E7D">
          <w:rPr>
            <w:rStyle w:val="Hyperlink"/>
            <w:rFonts w:eastAsia="SimSun"/>
            <w:lang w:eastAsia="zh-CN"/>
          </w:rPr>
          <w:t>vaught.grant.e@dol.gov</w:t>
        </w:r>
      </w:hyperlink>
    </w:p>
    <w:p w14:paraId="4820CE2F" w14:textId="77777777" w:rsidR="006C72E0" w:rsidRPr="006045D6" w:rsidRDefault="006C72E0" w:rsidP="00C4240E">
      <w:pPr>
        <w:rPr>
          <w:rFonts w:ascii="SimSun" w:eastAsia="SimSun" w:hAnsi="SimSun"/>
        </w:rPr>
      </w:pPr>
    </w:p>
    <w:p w14:paraId="7BB11601" w14:textId="35509CCD" w:rsidR="006C72E0" w:rsidRPr="002F2E7D" w:rsidRDefault="00023C8C" w:rsidP="00C937C4">
      <w:pPr>
        <w:rPr>
          <w:rFonts w:eastAsia="SimSun"/>
          <w:color w:val="000000"/>
        </w:rPr>
      </w:pPr>
      <w:r w:rsidRPr="006045D6">
        <w:rPr>
          <w:rFonts w:ascii="SimSun" w:eastAsia="SimSun" w:hAnsi="SimSun"/>
          <w:lang w:eastAsia="zh-CN"/>
        </w:rPr>
        <w:t>发布号：</w:t>
      </w:r>
      <w:r w:rsidRPr="002F2E7D">
        <w:rPr>
          <w:rFonts w:eastAsia="SimSun"/>
          <w:color w:val="000000"/>
          <w:lang w:eastAsia="zh-CN"/>
        </w:rPr>
        <w:t>24-1629-NAT</w:t>
      </w:r>
    </w:p>
    <w:sectPr w:rsidR="006C72E0" w:rsidRPr="002F2E7D" w:rsidSect="00194701">
      <w:headerReference w:type="even" r:id="rId21"/>
      <w:headerReference w:type="default" r:id="rId22"/>
      <w:footerReference w:type="even" r:id="rId23"/>
      <w:footerReference w:type="default" r:id="rId24"/>
      <w:headerReference w:type="first" r:id="rId25"/>
      <w:footerReference w:type="first" r:id="rId2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96E1B" w14:textId="77777777" w:rsidR="005907D7" w:rsidRDefault="005907D7" w:rsidP="00FE6A31">
      <w:r>
        <w:separator/>
      </w:r>
    </w:p>
  </w:endnote>
  <w:endnote w:type="continuationSeparator" w:id="0">
    <w:p w14:paraId="7325C0AA" w14:textId="77777777" w:rsidR="005907D7" w:rsidRDefault="005907D7" w:rsidP="00FE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C10F" w14:textId="77777777" w:rsidR="00946ADD" w:rsidRDefault="00946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143EA" w14:textId="77777777" w:rsidR="00C936C1" w:rsidRPr="00C936C1" w:rsidRDefault="005E2962" w:rsidP="00C936C1">
    <w:pPr>
      <w:pStyle w:val="Footer"/>
      <w:rPr>
        <w:sz w:val="20"/>
        <w:szCs w:val="20"/>
      </w:rPr>
    </w:pPr>
    <w:hyperlink r:id="rId1" w:history="1">
      <w:r>
        <w:rPr>
          <w:rStyle w:val="Hyperlink"/>
          <w:sz w:val="20"/>
          <w:szCs w:val="20"/>
          <w:lang w:eastAsia="zh-CN"/>
        </w:rPr>
        <w:t>了解更多关于美国劳工部的信息</w:t>
      </w:r>
    </w:hyperlink>
    <w:r>
      <w:rPr>
        <w:sz w:val="20"/>
        <w:szCs w:val="20"/>
        <w:lang w:eastAsia="zh-CN"/>
      </w:rPr>
      <w:t>。</w:t>
    </w:r>
    <w:hyperlink r:id="rId2" w:history="1">
      <w:r>
        <w:rPr>
          <w:rStyle w:val="Hyperlink"/>
          <w:sz w:val="20"/>
          <w:szCs w:val="20"/>
          <w:lang w:eastAsia="zh-CN"/>
        </w:rPr>
        <w:t>访问我们的新闻中心或在线上关注我们，以了解更多信息。</w:t>
      </w:r>
    </w:hyperlink>
    <w:r>
      <w:rPr>
        <w:sz w:val="20"/>
        <w:szCs w:val="20"/>
        <w:lang w:eastAsia="zh-CN"/>
      </w:rPr>
      <w:t xml:space="preserve"> 如果您是聋人/听力障碍或语言障碍人士，请拨打 7-1-1，使用电话中继服务。</w:t>
    </w:r>
  </w:p>
  <w:p w14:paraId="68D85798" w14:textId="77777777" w:rsidR="00E4404D" w:rsidRPr="00030B0E" w:rsidRDefault="00E4404D" w:rsidP="00030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6140707"/>
  <w:p w14:paraId="6FB9406E" w14:textId="34440E6E" w:rsidR="00FD7888" w:rsidRPr="00FD7888" w:rsidRDefault="00E97575" w:rsidP="00FD7888">
    <w:pPr>
      <w:pStyle w:val="Footer"/>
      <w:rPr>
        <w:sz w:val="20"/>
        <w:szCs w:val="20"/>
      </w:rPr>
    </w:pPr>
    <w:r>
      <w:fldChar w:fldCharType="begin"/>
    </w:r>
    <w:r>
      <w:rPr>
        <w:lang w:eastAsia="zh-CN"/>
      </w:rPr>
      <w:instrText>HYPERLINK "https://www.dol.gov/"</w:instrText>
    </w:r>
    <w:r>
      <w:fldChar w:fldCharType="separate"/>
    </w:r>
    <w:proofErr w:type="spellStart"/>
    <w:r>
      <w:rPr>
        <w:rStyle w:val="Hyperlink"/>
        <w:sz w:val="20"/>
        <w:szCs w:val="20"/>
        <w:lang w:eastAsia="zh-CN"/>
      </w:rPr>
      <w:t>了解更多关于美国劳工部的信息</w:t>
    </w:r>
    <w:r>
      <w:rPr>
        <w:rStyle w:val="Hyperlink"/>
        <w:sz w:val="20"/>
        <w:szCs w:val="20"/>
        <w:u w:val="none"/>
        <w:lang w:eastAsia="zh-CN"/>
      </w:rPr>
      <w:fldChar w:fldCharType="end"/>
    </w:r>
    <w:r>
      <w:rPr>
        <w:sz w:val="20"/>
        <w:szCs w:val="20"/>
        <w:lang w:eastAsia="zh-CN"/>
      </w:rPr>
      <w:t>。</w:t>
    </w:r>
    <w:hyperlink r:id="rId1" w:history="1">
      <w:r>
        <w:rPr>
          <w:rStyle w:val="Hyperlink"/>
          <w:sz w:val="20"/>
          <w:szCs w:val="20"/>
          <w:lang w:eastAsia="zh-CN"/>
        </w:rPr>
        <w:t>访问我们的新闻中心或在线上关注我们，以了解更多信息</w:t>
      </w:r>
      <w:proofErr w:type="spellEnd"/>
      <w:r>
        <w:rPr>
          <w:rStyle w:val="Hyperlink"/>
          <w:sz w:val="20"/>
          <w:szCs w:val="20"/>
          <w:lang w:eastAsia="zh-CN"/>
        </w:rPr>
        <w:t>。</w:t>
      </w:r>
    </w:hyperlink>
    <w:r>
      <w:rPr>
        <w:sz w:val="20"/>
        <w:szCs w:val="20"/>
        <w:lang w:eastAsia="zh-CN"/>
      </w:rPr>
      <w:t xml:space="preserve"> 如果您是聋人/听力障碍或语言障碍人士，请拨打 7-1-1，使用电话中继服务。</w:t>
    </w:r>
  </w:p>
  <w:bookmarkEnd w:id="0"/>
  <w:p w14:paraId="616D5138" w14:textId="77777777" w:rsidR="00EA257D" w:rsidRDefault="00EA2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5CD1C" w14:textId="77777777" w:rsidR="005907D7" w:rsidRDefault="005907D7" w:rsidP="00FE6A31">
      <w:r>
        <w:separator/>
      </w:r>
    </w:p>
  </w:footnote>
  <w:footnote w:type="continuationSeparator" w:id="0">
    <w:p w14:paraId="30F13267" w14:textId="77777777" w:rsidR="005907D7" w:rsidRDefault="005907D7" w:rsidP="00FE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28018" w14:textId="48B8BD3D" w:rsidR="00CB4DBC" w:rsidRDefault="00CB4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64274" w14:textId="7240A6EC" w:rsidR="00CB4DBC" w:rsidRDefault="00CB4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1CA8E" w14:textId="5D27536F" w:rsidR="00CB4DBC" w:rsidRDefault="00CB4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47C9"/>
    <w:multiLevelType w:val="hybridMultilevel"/>
    <w:tmpl w:val="4882014C"/>
    <w:lvl w:ilvl="0" w:tplc="57526D7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B50E1"/>
    <w:multiLevelType w:val="hybridMultilevel"/>
    <w:tmpl w:val="37D451DA"/>
    <w:lvl w:ilvl="0" w:tplc="C9A8E9C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16AAE"/>
    <w:multiLevelType w:val="hybridMultilevel"/>
    <w:tmpl w:val="B844A756"/>
    <w:lvl w:ilvl="0" w:tplc="FECECC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7542E"/>
    <w:multiLevelType w:val="hybridMultilevel"/>
    <w:tmpl w:val="C49636AA"/>
    <w:lvl w:ilvl="0" w:tplc="4244BD2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829193">
    <w:abstractNumId w:val="0"/>
  </w:num>
  <w:num w:numId="2" w16cid:durableId="646857749">
    <w:abstractNumId w:val="1"/>
  </w:num>
  <w:num w:numId="3" w16cid:durableId="1440831291">
    <w:abstractNumId w:val="2"/>
  </w:num>
  <w:num w:numId="4" w16cid:durableId="802043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31"/>
    <w:rsid w:val="00001CB5"/>
    <w:rsid w:val="00023C8C"/>
    <w:rsid w:val="000269B0"/>
    <w:rsid w:val="0003042C"/>
    <w:rsid w:val="00030B0E"/>
    <w:rsid w:val="00054778"/>
    <w:rsid w:val="000704E1"/>
    <w:rsid w:val="000758D1"/>
    <w:rsid w:val="000B5A25"/>
    <w:rsid w:val="000B7035"/>
    <w:rsid w:val="000C2A57"/>
    <w:rsid w:val="000D46A9"/>
    <w:rsid w:val="000F1DA3"/>
    <w:rsid w:val="000F42EA"/>
    <w:rsid w:val="00133512"/>
    <w:rsid w:val="00145086"/>
    <w:rsid w:val="001779AA"/>
    <w:rsid w:val="0018244E"/>
    <w:rsid w:val="00184625"/>
    <w:rsid w:val="00194701"/>
    <w:rsid w:val="001A5909"/>
    <w:rsid w:val="002065F7"/>
    <w:rsid w:val="00227DD0"/>
    <w:rsid w:val="00235212"/>
    <w:rsid w:val="00253D2E"/>
    <w:rsid w:val="002877B0"/>
    <w:rsid w:val="00292680"/>
    <w:rsid w:val="00293B6A"/>
    <w:rsid w:val="00295563"/>
    <w:rsid w:val="00297002"/>
    <w:rsid w:val="002A2493"/>
    <w:rsid w:val="002A26D5"/>
    <w:rsid w:val="002A6F62"/>
    <w:rsid w:val="002B0D17"/>
    <w:rsid w:val="002D40C8"/>
    <w:rsid w:val="002D5B07"/>
    <w:rsid w:val="002D61AD"/>
    <w:rsid w:val="002E1917"/>
    <w:rsid w:val="002E1AC6"/>
    <w:rsid w:val="002F2E7D"/>
    <w:rsid w:val="0033251D"/>
    <w:rsid w:val="0034030B"/>
    <w:rsid w:val="00343914"/>
    <w:rsid w:val="00352BCB"/>
    <w:rsid w:val="003560C8"/>
    <w:rsid w:val="003852EF"/>
    <w:rsid w:val="003D55C8"/>
    <w:rsid w:val="003E7DE4"/>
    <w:rsid w:val="00400886"/>
    <w:rsid w:val="00416E16"/>
    <w:rsid w:val="004203B2"/>
    <w:rsid w:val="00424263"/>
    <w:rsid w:val="0043694A"/>
    <w:rsid w:val="004468DB"/>
    <w:rsid w:val="0046367B"/>
    <w:rsid w:val="004866BF"/>
    <w:rsid w:val="004A5285"/>
    <w:rsid w:val="004B26B2"/>
    <w:rsid w:val="004B5327"/>
    <w:rsid w:val="00515966"/>
    <w:rsid w:val="00534B05"/>
    <w:rsid w:val="005357D2"/>
    <w:rsid w:val="00553F3D"/>
    <w:rsid w:val="005560C3"/>
    <w:rsid w:val="00565C92"/>
    <w:rsid w:val="005739B3"/>
    <w:rsid w:val="00586C82"/>
    <w:rsid w:val="005907D7"/>
    <w:rsid w:val="005B6591"/>
    <w:rsid w:val="005C0660"/>
    <w:rsid w:val="005C728F"/>
    <w:rsid w:val="005D7A34"/>
    <w:rsid w:val="005E2962"/>
    <w:rsid w:val="006045D6"/>
    <w:rsid w:val="00633A10"/>
    <w:rsid w:val="00641C51"/>
    <w:rsid w:val="00652DFC"/>
    <w:rsid w:val="00683059"/>
    <w:rsid w:val="00685C85"/>
    <w:rsid w:val="0069011D"/>
    <w:rsid w:val="006A7A30"/>
    <w:rsid w:val="006B2639"/>
    <w:rsid w:val="006B5CD7"/>
    <w:rsid w:val="006C72E0"/>
    <w:rsid w:val="006C7659"/>
    <w:rsid w:val="006D1115"/>
    <w:rsid w:val="006D68EB"/>
    <w:rsid w:val="006E2A65"/>
    <w:rsid w:val="00732042"/>
    <w:rsid w:val="00753BC5"/>
    <w:rsid w:val="007567D3"/>
    <w:rsid w:val="0076186D"/>
    <w:rsid w:val="0078479A"/>
    <w:rsid w:val="007863DF"/>
    <w:rsid w:val="007A0AA7"/>
    <w:rsid w:val="007D0A36"/>
    <w:rsid w:val="007D1AB6"/>
    <w:rsid w:val="007D6AF3"/>
    <w:rsid w:val="007F50D1"/>
    <w:rsid w:val="007F5F76"/>
    <w:rsid w:val="00805AE5"/>
    <w:rsid w:val="0081378A"/>
    <w:rsid w:val="00822A0A"/>
    <w:rsid w:val="0082613F"/>
    <w:rsid w:val="008439B3"/>
    <w:rsid w:val="00846BFF"/>
    <w:rsid w:val="00894A06"/>
    <w:rsid w:val="008C298B"/>
    <w:rsid w:val="008C51F2"/>
    <w:rsid w:val="008C7059"/>
    <w:rsid w:val="008D0B42"/>
    <w:rsid w:val="009025A1"/>
    <w:rsid w:val="009031B4"/>
    <w:rsid w:val="00912A57"/>
    <w:rsid w:val="00925960"/>
    <w:rsid w:val="00930027"/>
    <w:rsid w:val="00941E3B"/>
    <w:rsid w:val="00946ADD"/>
    <w:rsid w:val="00953225"/>
    <w:rsid w:val="00955F1D"/>
    <w:rsid w:val="00967AB4"/>
    <w:rsid w:val="00972D9B"/>
    <w:rsid w:val="00974C61"/>
    <w:rsid w:val="009860A3"/>
    <w:rsid w:val="00990C94"/>
    <w:rsid w:val="009C3383"/>
    <w:rsid w:val="00A373EA"/>
    <w:rsid w:val="00A411AF"/>
    <w:rsid w:val="00A816F8"/>
    <w:rsid w:val="00A81F56"/>
    <w:rsid w:val="00A933E1"/>
    <w:rsid w:val="00AE308E"/>
    <w:rsid w:val="00AF5433"/>
    <w:rsid w:val="00B00993"/>
    <w:rsid w:val="00B056D9"/>
    <w:rsid w:val="00B07138"/>
    <w:rsid w:val="00B12167"/>
    <w:rsid w:val="00B50C80"/>
    <w:rsid w:val="00B538B2"/>
    <w:rsid w:val="00B76A40"/>
    <w:rsid w:val="00B963F8"/>
    <w:rsid w:val="00BD5AF2"/>
    <w:rsid w:val="00BD69D1"/>
    <w:rsid w:val="00BE7C33"/>
    <w:rsid w:val="00C03D03"/>
    <w:rsid w:val="00C058AF"/>
    <w:rsid w:val="00C135DE"/>
    <w:rsid w:val="00C15017"/>
    <w:rsid w:val="00C372F8"/>
    <w:rsid w:val="00C4240E"/>
    <w:rsid w:val="00C42AF4"/>
    <w:rsid w:val="00C702BA"/>
    <w:rsid w:val="00C8411C"/>
    <w:rsid w:val="00C936C1"/>
    <w:rsid w:val="00C937C4"/>
    <w:rsid w:val="00C9776F"/>
    <w:rsid w:val="00CA35FC"/>
    <w:rsid w:val="00CB0CFF"/>
    <w:rsid w:val="00CB4DBC"/>
    <w:rsid w:val="00CB7687"/>
    <w:rsid w:val="00CC0591"/>
    <w:rsid w:val="00CC44A7"/>
    <w:rsid w:val="00CC6033"/>
    <w:rsid w:val="00CC6A49"/>
    <w:rsid w:val="00CD24FE"/>
    <w:rsid w:val="00CD56D0"/>
    <w:rsid w:val="00CF6A5B"/>
    <w:rsid w:val="00D279A8"/>
    <w:rsid w:val="00D56EEA"/>
    <w:rsid w:val="00D76377"/>
    <w:rsid w:val="00D7713F"/>
    <w:rsid w:val="00D818EA"/>
    <w:rsid w:val="00DA1D21"/>
    <w:rsid w:val="00DF2137"/>
    <w:rsid w:val="00E14138"/>
    <w:rsid w:val="00E21AC5"/>
    <w:rsid w:val="00E4404D"/>
    <w:rsid w:val="00E50B79"/>
    <w:rsid w:val="00E64F66"/>
    <w:rsid w:val="00E97575"/>
    <w:rsid w:val="00EA257D"/>
    <w:rsid w:val="00ED0063"/>
    <w:rsid w:val="00EE650B"/>
    <w:rsid w:val="00F022E2"/>
    <w:rsid w:val="00F20B61"/>
    <w:rsid w:val="00F24064"/>
    <w:rsid w:val="00F36944"/>
    <w:rsid w:val="00F46A2B"/>
    <w:rsid w:val="00F5423F"/>
    <w:rsid w:val="00F56498"/>
    <w:rsid w:val="00F81358"/>
    <w:rsid w:val="00F81F4F"/>
    <w:rsid w:val="00F837F1"/>
    <w:rsid w:val="00F86283"/>
    <w:rsid w:val="00FB0AD7"/>
    <w:rsid w:val="00FB5958"/>
    <w:rsid w:val="00FD7888"/>
    <w:rsid w:val="00FE5224"/>
    <w:rsid w:val="00FE55FF"/>
    <w:rsid w:val="00FE6A31"/>
    <w:rsid w:val="5F19A21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A192"/>
  <w15:docId w15:val="{884551EB-679E-4F72-8D08-88CC84A7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6A31"/>
    <w:pPr>
      <w:tabs>
        <w:tab w:val="center" w:pos="4320"/>
        <w:tab w:val="right" w:pos="8640"/>
      </w:tabs>
    </w:pPr>
  </w:style>
  <w:style w:type="character" w:customStyle="1" w:styleId="FooterChar">
    <w:name w:val="Footer Char"/>
    <w:basedOn w:val="DefaultParagraphFont"/>
    <w:link w:val="Footer"/>
    <w:rsid w:val="00FE6A31"/>
    <w:rPr>
      <w:rFonts w:ascii="Times New Roman" w:eastAsia="Times New Roman" w:hAnsi="Times New Roman" w:cs="Times New Roman"/>
      <w:sz w:val="24"/>
      <w:szCs w:val="24"/>
    </w:rPr>
  </w:style>
  <w:style w:type="character" w:styleId="Hyperlink">
    <w:name w:val="Hyperlink"/>
    <w:rsid w:val="00FE6A31"/>
    <w:rPr>
      <w:color w:val="0000FF"/>
      <w:u w:val="single"/>
    </w:rPr>
  </w:style>
  <w:style w:type="paragraph" w:styleId="Header">
    <w:name w:val="header"/>
    <w:basedOn w:val="Normal"/>
    <w:link w:val="HeaderChar"/>
    <w:uiPriority w:val="99"/>
    <w:rsid w:val="00FE6A31"/>
    <w:pPr>
      <w:tabs>
        <w:tab w:val="center" w:pos="4320"/>
        <w:tab w:val="right" w:pos="8640"/>
      </w:tabs>
    </w:pPr>
  </w:style>
  <w:style w:type="character" w:customStyle="1" w:styleId="HeaderChar">
    <w:name w:val="Header Char"/>
    <w:basedOn w:val="DefaultParagraphFont"/>
    <w:link w:val="Header"/>
    <w:uiPriority w:val="99"/>
    <w:rsid w:val="00FE6A3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1917"/>
    <w:rPr>
      <w:sz w:val="16"/>
      <w:szCs w:val="16"/>
    </w:rPr>
  </w:style>
  <w:style w:type="paragraph" w:styleId="CommentText">
    <w:name w:val="annotation text"/>
    <w:basedOn w:val="Normal"/>
    <w:link w:val="CommentTextChar"/>
    <w:uiPriority w:val="99"/>
    <w:unhideWhenUsed/>
    <w:rsid w:val="002E191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E1917"/>
    <w:rPr>
      <w:sz w:val="20"/>
      <w:szCs w:val="20"/>
    </w:rPr>
  </w:style>
  <w:style w:type="character" w:styleId="FollowedHyperlink">
    <w:name w:val="FollowedHyperlink"/>
    <w:basedOn w:val="DefaultParagraphFont"/>
    <w:uiPriority w:val="99"/>
    <w:semiHidden/>
    <w:unhideWhenUsed/>
    <w:rsid w:val="002E1917"/>
    <w:rPr>
      <w:color w:val="800080" w:themeColor="followedHyperlink"/>
      <w:u w:val="single"/>
    </w:rPr>
  </w:style>
  <w:style w:type="paragraph" w:styleId="BalloonText">
    <w:name w:val="Balloon Text"/>
    <w:basedOn w:val="Normal"/>
    <w:link w:val="BalloonTextChar"/>
    <w:uiPriority w:val="99"/>
    <w:semiHidden/>
    <w:unhideWhenUsed/>
    <w:rsid w:val="002E1917"/>
    <w:rPr>
      <w:rFonts w:ascii="Tahoma" w:hAnsi="Tahoma" w:cs="Tahoma"/>
      <w:sz w:val="16"/>
      <w:szCs w:val="16"/>
    </w:rPr>
  </w:style>
  <w:style w:type="character" w:customStyle="1" w:styleId="BalloonTextChar">
    <w:name w:val="Balloon Text Char"/>
    <w:basedOn w:val="DefaultParagraphFont"/>
    <w:link w:val="BalloonText"/>
    <w:uiPriority w:val="99"/>
    <w:semiHidden/>
    <w:rsid w:val="002E191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586C8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86C82"/>
    <w:rPr>
      <w:rFonts w:ascii="Times New Roman" w:eastAsia="Times New Roman" w:hAnsi="Times New Roman" w:cs="Times New Roman"/>
      <w:b/>
      <w:bCs/>
      <w:sz w:val="20"/>
      <w:szCs w:val="20"/>
    </w:rPr>
  </w:style>
  <w:style w:type="paragraph" w:styleId="Revision">
    <w:name w:val="Revision"/>
    <w:hidden/>
    <w:uiPriority w:val="99"/>
    <w:semiHidden/>
    <w:rsid w:val="00586C8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841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D24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728F"/>
    <w:rPr>
      <w:color w:val="605E5C"/>
      <w:shd w:val="clear" w:color="auto" w:fill="E1DFDD"/>
    </w:rPr>
  </w:style>
  <w:style w:type="paragraph" w:styleId="ListParagraph">
    <w:name w:val="List Paragraph"/>
    <w:basedOn w:val="Normal"/>
    <w:uiPriority w:val="34"/>
    <w:qFormat/>
    <w:rsid w:val="00784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082364">
      <w:bodyDiv w:val="1"/>
      <w:marLeft w:val="0"/>
      <w:marRight w:val="0"/>
      <w:marTop w:val="0"/>
      <w:marBottom w:val="0"/>
      <w:divBdr>
        <w:top w:val="none" w:sz="0" w:space="0" w:color="auto"/>
        <w:left w:val="none" w:sz="0" w:space="0" w:color="auto"/>
        <w:bottom w:val="none" w:sz="0" w:space="0" w:color="auto"/>
        <w:right w:val="none" w:sz="0" w:space="0" w:color="auto"/>
      </w:divBdr>
    </w:div>
    <w:div w:id="796723980">
      <w:bodyDiv w:val="1"/>
      <w:marLeft w:val="0"/>
      <w:marRight w:val="0"/>
      <w:marTop w:val="0"/>
      <w:marBottom w:val="0"/>
      <w:divBdr>
        <w:top w:val="none" w:sz="0" w:space="0" w:color="auto"/>
        <w:left w:val="none" w:sz="0" w:space="0" w:color="auto"/>
        <w:bottom w:val="none" w:sz="0" w:space="0" w:color="auto"/>
        <w:right w:val="none" w:sz="0" w:space="0" w:color="auto"/>
      </w:divBdr>
    </w:div>
    <w:div w:id="882861649">
      <w:bodyDiv w:val="1"/>
      <w:marLeft w:val="0"/>
      <w:marRight w:val="0"/>
      <w:marTop w:val="0"/>
      <w:marBottom w:val="0"/>
      <w:divBdr>
        <w:top w:val="none" w:sz="0" w:space="0" w:color="auto"/>
        <w:left w:val="none" w:sz="0" w:space="0" w:color="auto"/>
        <w:bottom w:val="none" w:sz="0" w:space="0" w:color="auto"/>
        <w:right w:val="none" w:sz="0" w:space="0" w:color="auto"/>
      </w:divBdr>
    </w:div>
    <w:div w:id="886793013">
      <w:bodyDiv w:val="1"/>
      <w:marLeft w:val="0"/>
      <w:marRight w:val="0"/>
      <w:marTop w:val="0"/>
      <w:marBottom w:val="0"/>
      <w:divBdr>
        <w:top w:val="none" w:sz="0" w:space="0" w:color="auto"/>
        <w:left w:val="none" w:sz="0" w:space="0" w:color="auto"/>
        <w:bottom w:val="none" w:sz="0" w:space="0" w:color="auto"/>
        <w:right w:val="none" w:sz="0" w:space="0" w:color="auto"/>
      </w:divBdr>
    </w:div>
    <w:div w:id="1302029902">
      <w:bodyDiv w:val="1"/>
      <w:marLeft w:val="0"/>
      <w:marRight w:val="0"/>
      <w:marTop w:val="0"/>
      <w:marBottom w:val="0"/>
      <w:divBdr>
        <w:top w:val="none" w:sz="0" w:space="0" w:color="auto"/>
        <w:left w:val="none" w:sz="0" w:space="0" w:color="auto"/>
        <w:bottom w:val="none" w:sz="0" w:space="0" w:color="auto"/>
        <w:right w:val="none" w:sz="0" w:space="0" w:color="auto"/>
      </w:divBdr>
    </w:div>
    <w:div w:id="1631669297">
      <w:bodyDiv w:val="1"/>
      <w:marLeft w:val="0"/>
      <w:marRight w:val="0"/>
      <w:marTop w:val="0"/>
      <w:marBottom w:val="0"/>
      <w:divBdr>
        <w:top w:val="none" w:sz="0" w:space="0" w:color="auto"/>
        <w:left w:val="none" w:sz="0" w:space="0" w:color="auto"/>
        <w:bottom w:val="none" w:sz="0" w:space="0" w:color="auto"/>
        <w:right w:val="none" w:sz="0" w:space="0" w:color="auto"/>
      </w:divBdr>
    </w:div>
    <w:div w:id="19769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stice.gov/d9/pages/attachments/2022/11/21/attorney_general_memorandum_-_strengthening_the_federal_governments_commitment_to_language_access_508-2.pdf" TargetMode="External"/><Relationship Id="rId18" Type="http://schemas.openxmlformats.org/officeDocument/2006/relationships/hyperlink" Target="https://www.dol.gov/agencies/oasam/centers-offices/civil-rights-cente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ol.gov/agencies/oasam/centers-offices/civil-rights-center/cola" TargetMode="External"/><Relationship Id="rId17" Type="http://schemas.openxmlformats.org/officeDocument/2006/relationships/hyperlink" Target="https://gcc02.safelinks.protection.outlook.com/?url=https%3A%2F%2Fwww.migrantworker.gov%2F&amp;data=05%7C02%7CWang.Zoe.F%40dol.gov%7C3b2d862353694a743f7508dc7b342873%7C75a6305472044e0c9126adab971d4aca%7C0%7C0%7C638520712198668419%7CUnknown%7CTWFpbGZsb3d8eyJWIjoiMC4wLjAwMDAiLCJQIjoiV2luMzIiLCJBTiI6Ik1haWwiLCJXVCI6Mn0%3D%7C0%7C%7C%7C&amp;sdata=%2BDSoS%2BANtGQ4L298T0TrtdHjD%2FMir%2FYLpF247EkZvms%3D&amp;reserved=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employer.gov/" TargetMode="External"/><Relationship Id="rId20" Type="http://schemas.openxmlformats.org/officeDocument/2006/relationships/hyperlink" Target="mailto:vaught.grant.e@dol.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oasam/centers-offices/civil-rights-center/cola/FY2023-language-access-pla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orker.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dol.gov/newsroom/releases/oasam/oasam20231115" TargetMode="External"/><Relationship Id="rId19" Type="http://schemas.openxmlformats.org/officeDocument/2006/relationships/hyperlink" Target="http://lep.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ustice.gov/crt/executive-order-13166"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dol.gov/newsroom" TargetMode="External"/><Relationship Id="rId1" Type="http://schemas.openxmlformats.org/officeDocument/2006/relationships/hyperlink" Target="https://www.dol.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dol.gov/new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361E-6876-416B-9D15-A500657F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2112</Characters>
  <Application>Microsoft Office Word</Application>
  <DocSecurity>0</DocSecurity>
  <Lines>17</Lines>
  <Paragraphs>4</Paragraphs>
  <ScaleCrop>false</ScaleCrop>
  <Company>U.S. Department of Labor</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Brint, Chelsea E - OPA</dc:creator>
  <cp:lastModifiedBy>Gean, Lissette - OASAM CRC</cp:lastModifiedBy>
  <cp:revision>2</cp:revision>
  <cp:lastPrinted>2022-11-09T23:02:00Z</cp:lastPrinted>
  <dcterms:created xsi:type="dcterms:W3CDTF">2024-08-13T15:46:00Z</dcterms:created>
  <dcterms:modified xsi:type="dcterms:W3CDTF">2024-08-13T15:46:00Z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2024-08-09T19:48:46Z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dc94290c-0a2e-460b-81bc-ecb0fd6e7692</vt:lpwstr>
  </property>
  <property fmtid="{D5CDD505-2E9C-101B-9397-08002B2CF9AE}" pid="7" name="MSIP_Label_defa4170-0d19-0005-0004-bc88714345d2_ActionId">
    <vt:lpwstr>dd768932-bee3-41b1-bbbc-afe8f0e2c358</vt:lpwstr>
  </property>
  <property fmtid="{D5CDD505-2E9C-101B-9397-08002B2CF9AE}" pid="8" name="MSIP_Label_defa4170-0d19-0005-0004-bc88714345d2_ContentBits">
    <vt:lpwstr>0</vt:lpwstr>
  </property>
</Properties>
</file>