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F545" w14:textId="77777777" w:rsidR="004E4AF8" w:rsidRDefault="004E4AF8" w:rsidP="004E4AF8">
      <w:pPr>
        <w:outlineLvl w:val="9"/>
      </w:pPr>
    </w:p>
    <w:p w14:paraId="320316C8" w14:textId="77777777" w:rsidR="004E4AF8" w:rsidRDefault="004E4AF8" w:rsidP="004E4AF8">
      <w:pPr>
        <w:outlineLvl w:val="9"/>
      </w:pPr>
    </w:p>
    <w:p w14:paraId="60B687C5" w14:textId="77777777" w:rsidR="003F6C25" w:rsidRPr="00B52935" w:rsidRDefault="003F6C25" w:rsidP="00B52935">
      <w:pPr>
        <w:pStyle w:val="Heading1"/>
      </w:pPr>
      <w:bookmarkStart w:id="0" w:name="_Hlk144812728"/>
      <w:proofErr w:type="spellStart"/>
      <w:r w:rsidRPr="00B52935">
        <w:t>Auto-identification</w:t>
      </w:r>
      <w:proofErr w:type="spellEnd"/>
      <w:r w:rsidRPr="00B52935">
        <w:t xml:space="preserve"> volontaire d'un handicap</w:t>
      </w:r>
    </w:p>
    <w:bookmarkEnd w:id="0"/>
    <w:p w14:paraId="228BD98C" w14:textId="603E9C0F" w:rsidR="001103DC" w:rsidRPr="003F6C25" w:rsidRDefault="003F6C25" w:rsidP="001103DC">
      <w:pPr>
        <w:pStyle w:val="Header"/>
        <w:spacing w:line="240" w:lineRule="auto"/>
        <w:outlineLvl w:val="9"/>
        <w:rPr>
          <w:noProof/>
          <w:lang w:val="fr-029"/>
        </w:rPr>
      </w:pPr>
      <w:r w:rsidRPr="003F6C25">
        <w:rPr>
          <w:lang w:val="fr-029"/>
        </w:rPr>
        <w:t>Formulaire</w:t>
      </w:r>
      <w:r w:rsidRPr="003F6C25">
        <w:rPr>
          <w:spacing w:val="-5"/>
          <w:lang w:val="fr-029"/>
        </w:rPr>
        <w:t xml:space="preserve"> </w:t>
      </w:r>
      <w:r w:rsidR="005D4C0F" w:rsidRPr="00D92411">
        <w:t>CC-305</w:t>
      </w:r>
      <w:r w:rsidR="005D4C0F" w:rsidRPr="00D92411">
        <w:tab/>
      </w:r>
      <w:r w:rsidR="005D4C0F" w:rsidRPr="00D92411">
        <w:tab/>
      </w:r>
      <w:r w:rsidRPr="00CC3A58">
        <w:rPr>
          <w:lang w:val="fr-029"/>
        </w:rPr>
        <w:t>Numéro de contrôle</w:t>
      </w:r>
      <w:r w:rsidRPr="00D92411">
        <w:t xml:space="preserve"> </w:t>
      </w:r>
      <w:r w:rsidR="005D4C0F" w:rsidRPr="00D92411">
        <w:t>1250-0005</w:t>
      </w:r>
      <w:r w:rsidR="005D4C0F" w:rsidRPr="00D92411">
        <w:br/>
        <w:t xml:space="preserve">Page </w:t>
      </w:r>
      <w:r w:rsidR="005D4C0F" w:rsidRPr="00D92411">
        <w:rPr>
          <w:noProof/>
        </w:rPr>
        <w:t>1</w:t>
      </w:r>
      <w:r w:rsidR="005D4C0F" w:rsidRPr="00D92411">
        <w:t xml:space="preserve"> </w:t>
      </w:r>
      <w:r w:rsidR="008A3BD1" w:rsidRPr="00261107">
        <w:rPr>
          <w:lang w:val="fr-029"/>
        </w:rPr>
        <w:t>de</w:t>
      </w:r>
      <w:r w:rsidR="005D4C0F" w:rsidRPr="00D92411">
        <w:t xml:space="preserve"> </w:t>
      </w:r>
      <w:r w:rsidR="005D4C0F" w:rsidRPr="003F6C25">
        <w:rPr>
          <w:lang w:val="fr-029"/>
        </w:rPr>
        <w:t>1</w:t>
      </w:r>
      <w:r w:rsidR="005D4C0F" w:rsidRPr="003F6C25">
        <w:rPr>
          <w:lang w:val="fr-029"/>
        </w:rPr>
        <w:tab/>
      </w:r>
      <w:r w:rsidR="005D4C0F" w:rsidRPr="003F6C25">
        <w:rPr>
          <w:lang w:val="fr-029"/>
        </w:rPr>
        <w:tab/>
      </w:r>
      <w:r w:rsidRPr="00CC3A58">
        <w:rPr>
          <w:lang w:val="fr-029"/>
        </w:rPr>
        <w:t>Expire le 30/04/2026</w:t>
      </w:r>
    </w:p>
    <w:p w14:paraId="6A259D68" w14:textId="77777777" w:rsidR="001103DC" w:rsidRPr="00D92411" w:rsidRDefault="001103DC" w:rsidP="001103DC">
      <w:pPr>
        <w:pStyle w:val="Header"/>
        <w:spacing w:line="240" w:lineRule="auto"/>
        <w:jc w:val="right"/>
        <w:outlineLvl w:val="9"/>
        <w:rPr>
          <w:noProof/>
        </w:rPr>
      </w:pPr>
    </w:p>
    <w:p w14:paraId="40149EE9" w14:textId="3679EFEC" w:rsidR="001103DC" w:rsidRPr="003F6C25" w:rsidRDefault="003F6C25" w:rsidP="001103DC">
      <w:pPr>
        <w:pStyle w:val="Header"/>
        <w:tabs>
          <w:tab w:val="left" w:pos="5760"/>
          <w:tab w:val="left" w:pos="6480"/>
        </w:tabs>
        <w:spacing w:line="240" w:lineRule="auto"/>
        <w:outlineLvl w:val="9"/>
        <w:rPr>
          <w:sz w:val="20"/>
          <w:lang w:val="fr-029"/>
        </w:rPr>
      </w:pPr>
      <w:proofErr w:type="gramStart"/>
      <w:r w:rsidRPr="003F6C25">
        <w:rPr>
          <w:sz w:val="20"/>
          <w:lang w:val="fr-029"/>
        </w:rPr>
        <w:t>Nom</w:t>
      </w:r>
      <w:r w:rsidR="005D4C0F" w:rsidRPr="003F6C25">
        <w:rPr>
          <w:sz w:val="20"/>
          <w:lang w:val="fr-029"/>
        </w:rPr>
        <w:t>:</w:t>
      </w:r>
      <w:proofErr w:type="gramEnd"/>
      <w:r w:rsidR="005D4C0F" w:rsidRPr="003F6C25">
        <w:rPr>
          <w:sz w:val="20"/>
          <w:lang w:val="fr-029"/>
        </w:rPr>
        <w:t xml:space="preserve">   </w:t>
      </w:r>
      <w:r w:rsidR="005D4C0F" w:rsidRPr="003F6C25">
        <w:rPr>
          <w:sz w:val="20"/>
          <w:u w:val="single"/>
          <w:lang w:val="fr-029"/>
        </w:rPr>
        <w:tab/>
      </w:r>
      <w:r w:rsidR="005D4C0F" w:rsidRPr="003F6C25">
        <w:rPr>
          <w:sz w:val="20"/>
          <w:lang w:val="fr-029"/>
        </w:rPr>
        <w:tab/>
      </w:r>
      <w:r w:rsidR="005D4C0F" w:rsidRPr="003F6C25">
        <w:rPr>
          <w:sz w:val="20"/>
          <w:lang w:val="fr-029"/>
        </w:rPr>
        <w:tab/>
        <w:t xml:space="preserve">Date:  </w:t>
      </w:r>
      <w:r w:rsidR="005D4C0F" w:rsidRPr="003F6C25">
        <w:rPr>
          <w:sz w:val="20"/>
          <w:u w:val="single"/>
          <w:lang w:val="fr-029"/>
        </w:rPr>
        <w:tab/>
      </w:r>
      <w:r w:rsidR="005D4C0F" w:rsidRPr="003F6C25">
        <w:rPr>
          <w:sz w:val="20"/>
          <w:u w:val="single"/>
          <w:lang w:val="fr-029"/>
        </w:rPr>
        <w:tab/>
      </w:r>
    </w:p>
    <w:p w14:paraId="72211B58" w14:textId="028EBDDD" w:rsidR="001103DC" w:rsidRPr="003F6C25" w:rsidRDefault="003F6C25" w:rsidP="001103DC">
      <w:pPr>
        <w:pStyle w:val="Header"/>
        <w:spacing w:line="240" w:lineRule="auto"/>
        <w:outlineLvl w:val="9"/>
        <w:rPr>
          <w:sz w:val="20"/>
          <w:lang w:val="fr-029"/>
        </w:rPr>
      </w:pPr>
      <w:r w:rsidRPr="003F6C25">
        <w:rPr>
          <w:sz w:val="20"/>
          <w:lang w:val="fr-029"/>
        </w:rPr>
        <w:t xml:space="preserve">ID de </w:t>
      </w:r>
      <w:proofErr w:type="gramStart"/>
      <w:r w:rsidRPr="003F6C25">
        <w:rPr>
          <w:sz w:val="20"/>
          <w:lang w:val="fr-029"/>
        </w:rPr>
        <w:t>l'employé</w:t>
      </w:r>
      <w:r w:rsidR="005D4C0F" w:rsidRPr="003F6C25">
        <w:rPr>
          <w:sz w:val="20"/>
          <w:lang w:val="fr-029"/>
        </w:rPr>
        <w:t>:</w:t>
      </w:r>
      <w:proofErr w:type="gramEnd"/>
      <w:r w:rsidR="005D4C0F" w:rsidRPr="003F6C25">
        <w:rPr>
          <w:sz w:val="20"/>
          <w:lang w:val="fr-029"/>
        </w:rPr>
        <w:t xml:space="preserve">   </w:t>
      </w:r>
      <w:r w:rsidR="005D4C0F" w:rsidRPr="003F6C25">
        <w:rPr>
          <w:sz w:val="20"/>
          <w:u w:val="single"/>
          <w:lang w:val="fr-029"/>
        </w:rPr>
        <w:tab/>
      </w:r>
    </w:p>
    <w:p w14:paraId="7B2302D7" w14:textId="02880E39" w:rsidR="001103DC" w:rsidRPr="003F6C25" w:rsidRDefault="005D4C0F" w:rsidP="001103DC">
      <w:pPr>
        <w:pStyle w:val="Header"/>
        <w:spacing w:line="240" w:lineRule="auto"/>
        <w:ind w:left="2160"/>
        <w:outlineLvl w:val="9"/>
        <w:rPr>
          <w:sz w:val="20"/>
          <w:lang w:val="fr-029"/>
        </w:rPr>
      </w:pPr>
      <w:r w:rsidRPr="003F6C25">
        <w:rPr>
          <w:sz w:val="20"/>
          <w:lang w:val="fr-029"/>
        </w:rPr>
        <w:t>(</w:t>
      </w:r>
      <w:proofErr w:type="gramStart"/>
      <w:r w:rsidR="003F6C25" w:rsidRPr="003F6C25">
        <w:rPr>
          <w:sz w:val="20"/>
          <w:lang w:val="fr-029"/>
        </w:rPr>
        <w:t>s'il</w:t>
      </w:r>
      <w:proofErr w:type="gramEnd"/>
      <w:r w:rsidR="003F6C25" w:rsidRPr="003F6C25">
        <w:rPr>
          <w:sz w:val="20"/>
          <w:lang w:val="fr-029"/>
        </w:rPr>
        <w:t xml:space="preserve"> y a lieu</w:t>
      </w:r>
      <w:r w:rsidRPr="003F6C25">
        <w:rPr>
          <w:sz w:val="20"/>
          <w:lang w:val="fr-029"/>
        </w:rPr>
        <w:t>)</w:t>
      </w:r>
    </w:p>
    <w:p w14:paraId="0930E653" w14:textId="2C473BFF" w:rsidR="001103DC" w:rsidRPr="00541A2D" w:rsidRDefault="003F6C25" w:rsidP="001103DC">
      <w:pPr>
        <w:pStyle w:val="Heading2"/>
      </w:pPr>
      <w:proofErr w:type="spellStart"/>
      <w:r w:rsidRPr="003F6C25">
        <w:t>Pourquoi</w:t>
      </w:r>
      <w:proofErr w:type="spellEnd"/>
      <w:r w:rsidRPr="003F6C25">
        <w:t xml:space="preserve"> </w:t>
      </w:r>
      <w:proofErr w:type="spellStart"/>
      <w:r w:rsidRPr="003F6C25">
        <w:t>vous</w:t>
      </w:r>
      <w:proofErr w:type="spellEnd"/>
      <w:r w:rsidRPr="003F6C25">
        <w:t xml:space="preserve"> </w:t>
      </w:r>
      <w:proofErr w:type="spellStart"/>
      <w:r w:rsidRPr="003F6C25">
        <w:t>demande</w:t>
      </w:r>
      <w:proofErr w:type="spellEnd"/>
      <w:r w:rsidRPr="003F6C25">
        <w:t xml:space="preserve">-t-on de </w:t>
      </w:r>
      <w:proofErr w:type="spellStart"/>
      <w:r w:rsidRPr="003F6C25">
        <w:t>remplir</w:t>
      </w:r>
      <w:proofErr w:type="spellEnd"/>
      <w:r w:rsidRPr="003F6C25">
        <w:t xml:space="preserve"> </w:t>
      </w:r>
      <w:proofErr w:type="spellStart"/>
      <w:r w:rsidRPr="003F6C25">
        <w:t>ce</w:t>
      </w:r>
      <w:proofErr w:type="spellEnd"/>
      <w:r w:rsidRPr="003F6C25">
        <w:t xml:space="preserve"> </w:t>
      </w:r>
      <w:proofErr w:type="spellStart"/>
      <w:r w:rsidRPr="003F6C25">
        <w:t>formulaire</w:t>
      </w:r>
      <w:proofErr w:type="spellEnd"/>
      <w:r w:rsidR="005D4C0F" w:rsidRPr="00541A2D">
        <w:t>?</w:t>
      </w:r>
    </w:p>
    <w:p w14:paraId="3400A724" w14:textId="76AEE7AB" w:rsidR="001103DC" w:rsidRPr="003F6C25" w:rsidRDefault="003F6C25" w:rsidP="00502B50">
      <w:pPr>
        <w:outlineLvl w:val="9"/>
        <w:rPr>
          <w:sz w:val="19"/>
          <w:szCs w:val="19"/>
        </w:rPr>
      </w:pPr>
      <w:r w:rsidRPr="003F6C25">
        <w:rPr>
          <w:sz w:val="19"/>
          <w:szCs w:val="19"/>
        </w:rPr>
        <w:t xml:space="preserve">Nous </w:t>
      </w:r>
      <w:proofErr w:type="spellStart"/>
      <w:r w:rsidRPr="003F6C25">
        <w:rPr>
          <w:sz w:val="19"/>
          <w:szCs w:val="19"/>
        </w:rPr>
        <w:t>sommes</w:t>
      </w:r>
      <w:proofErr w:type="spellEnd"/>
      <w:r w:rsidRPr="003F6C25">
        <w:rPr>
          <w:sz w:val="19"/>
          <w:szCs w:val="19"/>
        </w:rPr>
        <w:t xml:space="preserve"> un </w:t>
      </w:r>
      <w:proofErr w:type="spellStart"/>
      <w:r w:rsidRPr="003F6C25">
        <w:rPr>
          <w:sz w:val="19"/>
          <w:szCs w:val="19"/>
        </w:rPr>
        <w:t>contractant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ou</w:t>
      </w:r>
      <w:proofErr w:type="spellEnd"/>
      <w:r w:rsidRPr="003F6C25">
        <w:rPr>
          <w:sz w:val="19"/>
          <w:szCs w:val="19"/>
        </w:rPr>
        <w:t xml:space="preserve"> un sous-</w:t>
      </w:r>
      <w:proofErr w:type="spellStart"/>
      <w:r w:rsidRPr="003F6C25">
        <w:rPr>
          <w:sz w:val="19"/>
          <w:szCs w:val="19"/>
        </w:rPr>
        <w:t>traitant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fédéral</w:t>
      </w:r>
      <w:proofErr w:type="spellEnd"/>
      <w:r w:rsidRPr="003F6C25">
        <w:rPr>
          <w:sz w:val="19"/>
          <w:szCs w:val="19"/>
        </w:rPr>
        <w:t xml:space="preserve">. La </w:t>
      </w:r>
      <w:proofErr w:type="spellStart"/>
      <w:r w:rsidRPr="003F6C25">
        <w:rPr>
          <w:sz w:val="19"/>
          <w:szCs w:val="19"/>
        </w:rPr>
        <w:t>loi</w:t>
      </w:r>
      <w:proofErr w:type="spellEnd"/>
      <w:r w:rsidRPr="003F6C25">
        <w:rPr>
          <w:sz w:val="19"/>
          <w:szCs w:val="19"/>
        </w:rPr>
        <w:t xml:space="preserve"> nous oblige à </w:t>
      </w:r>
      <w:proofErr w:type="spellStart"/>
      <w:r w:rsidRPr="003F6C25">
        <w:rPr>
          <w:sz w:val="19"/>
          <w:szCs w:val="19"/>
        </w:rPr>
        <w:t>offrir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l'égalité</w:t>
      </w:r>
      <w:proofErr w:type="spellEnd"/>
      <w:r w:rsidRPr="003F6C25">
        <w:rPr>
          <w:sz w:val="19"/>
          <w:szCs w:val="19"/>
        </w:rPr>
        <w:t xml:space="preserve"> des chances </w:t>
      </w:r>
      <w:proofErr w:type="spellStart"/>
      <w:r w:rsidRPr="003F6C25">
        <w:rPr>
          <w:sz w:val="19"/>
          <w:szCs w:val="19"/>
        </w:rPr>
        <w:t>en</w:t>
      </w:r>
      <w:proofErr w:type="spellEnd"/>
      <w:r w:rsidRPr="003F6C25">
        <w:rPr>
          <w:sz w:val="19"/>
          <w:szCs w:val="19"/>
        </w:rPr>
        <w:t xml:space="preserve"> matière </w:t>
      </w:r>
      <w:proofErr w:type="spellStart"/>
      <w:r w:rsidRPr="003F6C25">
        <w:rPr>
          <w:sz w:val="19"/>
          <w:szCs w:val="19"/>
        </w:rPr>
        <w:t>d'emploi</w:t>
      </w:r>
      <w:proofErr w:type="spellEnd"/>
      <w:r w:rsidRPr="003F6C25">
        <w:rPr>
          <w:sz w:val="19"/>
          <w:szCs w:val="19"/>
        </w:rPr>
        <w:t xml:space="preserve"> aux </w:t>
      </w:r>
      <w:proofErr w:type="spellStart"/>
      <w:r w:rsidRPr="003F6C25">
        <w:rPr>
          <w:sz w:val="19"/>
          <w:szCs w:val="19"/>
        </w:rPr>
        <w:t>personnes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handicapées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qualifiées</w:t>
      </w:r>
      <w:proofErr w:type="spellEnd"/>
      <w:r w:rsidRPr="003F6C25">
        <w:rPr>
          <w:sz w:val="19"/>
          <w:szCs w:val="19"/>
        </w:rPr>
        <w:t xml:space="preserve">. Nous </w:t>
      </w:r>
      <w:proofErr w:type="spellStart"/>
      <w:r w:rsidRPr="003F6C25">
        <w:rPr>
          <w:sz w:val="19"/>
          <w:szCs w:val="19"/>
        </w:rPr>
        <w:t>avons</w:t>
      </w:r>
      <w:proofErr w:type="spellEnd"/>
      <w:r w:rsidRPr="003F6C25">
        <w:rPr>
          <w:sz w:val="19"/>
          <w:szCs w:val="19"/>
        </w:rPr>
        <w:t xml:space="preserve"> pour </w:t>
      </w:r>
      <w:proofErr w:type="spellStart"/>
      <w:r w:rsidRPr="003F6C25">
        <w:rPr>
          <w:sz w:val="19"/>
          <w:szCs w:val="19"/>
        </w:rPr>
        <w:t>objectif</w:t>
      </w:r>
      <w:proofErr w:type="spellEnd"/>
      <w:r w:rsidRPr="003F6C25">
        <w:rPr>
          <w:sz w:val="19"/>
          <w:szCs w:val="19"/>
        </w:rPr>
        <w:t xml:space="preserve"> de </w:t>
      </w:r>
      <w:proofErr w:type="spellStart"/>
      <w:r w:rsidRPr="003F6C25">
        <w:rPr>
          <w:sz w:val="19"/>
          <w:szCs w:val="19"/>
        </w:rPr>
        <w:t>compter</w:t>
      </w:r>
      <w:proofErr w:type="spellEnd"/>
      <w:r w:rsidRPr="003F6C25">
        <w:rPr>
          <w:sz w:val="19"/>
          <w:szCs w:val="19"/>
        </w:rPr>
        <w:t xml:space="preserve"> au </w:t>
      </w:r>
      <w:proofErr w:type="spellStart"/>
      <w:r w:rsidRPr="003F6C25">
        <w:rPr>
          <w:sz w:val="19"/>
          <w:szCs w:val="19"/>
        </w:rPr>
        <w:t>moins</w:t>
      </w:r>
      <w:proofErr w:type="spellEnd"/>
      <w:r w:rsidRPr="003F6C25">
        <w:rPr>
          <w:sz w:val="19"/>
          <w:szCs w:val="19"/>
        </w:rPr>
        <w:t xml:space="preserve"> 7 % de </w:t>
      </w:r>
      <w:proofErr w:type="spellStart"/>
      <w:r w:rsidRPr="003F6C25">
        <w:rPr>
          <w:sz w:val="19"/>
          <w:szCs w:val="19"/>
        </w:rPr>
        <w:t>personnes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handicapées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parmi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nos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travailleurs</w:t>
      </w:r>
      <w:proofErr w:type="spellEnd"/>
      <w:r w:rsidRPr="003F6C25">
        <w:rPr>
          <w:sz w:val="19"/>
          <w:szCs w:val="19"/>
        </w:rPr>
        <w:t xml:space="preserve">. La </w:t>
      </w:r>
      <w:proofErr w:type="spellStart"/>
      <w:r w:rsidRPr="003F6C25">
        <w:rPr>
          <w:sz w:val="19"/>
          <w:szCs w:val="19"/>
        </w:rPr>
        <w:t>loi</w:t>
      </w:r>
      <w:proofErr w:type="spellEnd"/>
      <w:r w:rsidRPr="003F6C25">
        <w:rPr>
          <w:sz w:val="19"/>
          <w:szCs w:val="19"/>
        </w:rPr>
        <w:t xml:space="preserve"> stipule que nous </w:t>
      </w:r>
      <w:proofErr w:type="spellStart"/>
      <w:r w:rsidRPr="003F6C25">
        <w:rPr>
          <w:sz w:val="19"/>
          <w:szCs w:val="19"/>
        </w:rPr>
        <w:t>devons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mesurer</w:t>
      </w:r>
      <w:proofErr w:type="spellEnd"/>
      <w:r w:rsidRPr="003F6C25">
        <w:rPr>
          <w:sz w:val="19"/>
          <w:szCs w:val="19"/>
        </w:rPr>
        <w:t xml:space="preserve"> les </w:t>
      </w:r>
      <w:proofErr w:type="spellStart"/>
      <w:r w:rsidRPr="003F6C25">
        <w:rPr>
          <w:sz w:val="19"/>
          <w:szCs w:val="19"/>
        </w:rPr>
        <w:t>progrès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accomplis</w:t>
      </w:r>
      <w:proofErr w:type="spellEnd"/>
      <w:r w:rsidRPr="003F6C25">
        <w:rPr>
          <w:sz w:val="19"/>
          <w:szCs w:val="19"/>
        </w:rPr>
        <w:t xml:space="preserve"> dans la </w:t>
      </w:r>
      <w:proofErr w:type="spellStart"/>
      <w:r w:rsidRPr="003F6C25">
        <w:rPr>
          <w:sz w:val="19"/>
          <w:szCs w:val="19"/>
        </w:rPr>
        <w:t>réalisation</w:t>
      </w:r>
      <w:proofErr w:type="spellEnd"/>
      <w:r w:rsidRPr="003F6C25">
        <w:rPr>
          <w:sz w:val="19"/>
          <w:szCs w:val="19"/>
        </w:rPr>
        <w:t xml:space="preserve"> de </w:t>
      </w:r>
      <w:proofErr w:type="spellStart"/>
      <w:r w:rsidRPr="003F6C25">
        <w:rPr>
          <w:sz w:val="19"/>
          <w:szCs w:val="19"/>
        </w:rPr>
        <w:t>cet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objectif</w:t>
      </w:r>
      <w:proofErr w:type="spellEnd"/>
      <w:r w:rsidRPr="003F6C25">
        <w:rPr>
          <w:sz w:val="19"/>
          <w:szCs w:val="19"/>
        </w:rPr>
        <w:t xml:space="preserve">. Pour </w:t>
      </w:r>
      <w:proofErr w:type="spellStart"/>
      <w:r w:rsidRPr="003F6C25">
        <w:rPr>
          <w:sz w:val="19"/>
          <w:szCs w:val="19"/>
        </w:rPr>
        <w:t>ce</w:t>
      </w:r>
      <w:proofErr w:type="spellEnd"/>
      <w:r w:rsidRPr="003F6C25">
        <w:rPr>
          <w:sz w:val="19"/>
          <w:szCs w:val="19"/>
        </w:rPr>
        <w:t xml:space="preserve"> faire, nous </w:t>
      </w:r>
      <w:proofErr w:type="spellStart"/>
      <w:r w:rsidRPr="003F6C25">
        <w:rPr>
          <w:sz w:val="19"/>
          <w:szCs w:val="19"/>
        </w:rPr>
        <w:t>devons</w:t>
      </w:r>
      <w:proofErr w:type="spellEnd"/>
      <w:r w:rsidRPr="003F6C25">
        <w:rPr>
          <w:sz w:val="19"/>
          <w:szCs w:val="19"/>
        </w:rPr>
        <w:t xml:space="preserve"> demander aux </w:t>
      </w:r>
      <w:proofErr w:type="spellStart"/>
      <w:r w:rsidRPr="003F6C25">
        <w:rPr>
          <w:sz w:val="19"/>
          <w:szCs w:val="19"/>
        </w:rPr>
        <w:t>candidats</w:t>
      </w:r>
      <w:proofErr w:type="spellEnd"/>
      <w:r w:rsidRPr="003F6C25">
        <w:rPr>
          <w:sz w:val="19"/>
          <w:szCs w:val="19"/>
        </w:rPr>
        <w:t xml:space="preserve"> et aux </w:t>
      </w:r>
      <w:proofErr w:type="spellStart"/>
      <w:r w:rsidRPr="003F6C25">
        <w:rPr>
          <w:sz w:val="19"/>
          <w:szCs w:val="19"/>
        </w:rPr>
        <w:t>employés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s'ils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ont</w:t>
      </w:r>
      <w:proofErr w:type="spellEnd"/>
      <w:r w:rsidRPr="003F6C25">
        <w:rPr>
          <w:sz w:val="19"/>
          <w:szCs w:val="19"/>
        </w:rPr>
        <w:t xml:space="preserve"> un handicap </w:t>
      </w:r>
      <w:proofErr w:type="spellStart"/>
      <w:r w:rsidRPr="003F6C25">
        <w:rPr>
          <w:sz w:val="19"/>
          <w:szCs w:val="19"/>
        </w:rPr>
        <w:t>ou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s'ils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en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ont</w:t>
      </w:r>
      <w:proofErr w:type="spellEnd"/>
      <w:r w:rsidRPr="003F6C25">
        <w:rPr>
          <w:sz w:val="19"/>
          <w:szCs w:val="19"/>
        </w:rPr>
        <w:t xml:space="preserve"> déjà </w:t>
      </w:r>
      <w:proofErr w:type="spellStart"/>
      <w:r w:rsidRPr="003F6C25">
        <w:rPr>
          <w:sz w:val="19"/>
          <w:szCs w:val="19"/>
        </w:rPr>
        <w:t>eu</w:t>
      </w:r>
      <w:proofErr w:type="spellEnd"/>
      <w:r w:rsidRPr="003F6C25">
        <w:rPr>
          <w:sz w:val="19"/>
          <w:szCs w:val="19"/>
        </w:rPr>
        <w:t xml:space="preserve"> un. Les </w:t>
      </w:r>
      <w:proofErr w:type="spellStart"/>
      <w:r w:rsidRPr="003F6C25">
        <w:rPr>
          <w:sz w:val="19"/>
          <w:szCs w:val="19"/>
        </w:rPr>
        <w:t>personnes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peuvent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développer</w:t>
      </w:r>
      <w:proofErr w:type="spellEnd"/>
      <w:r w:rsidRPr="003F6C25">
        <w:rPr>
          <w:sz w:val="19"/>
          <w:szCs w:val="19"/>
        </w:rPr>
        <w:t xml:space="preserve"> un handicap, </w:t>
      </w:r>
      <w:proofErr w:type="spellStart"/>
      <w:r w:rsidRPr="003F6C25">
        <w:rPr>
          <w:sz w:val="19"/>
          <w:szCs w:val="19"/>
        </w:rPr>
        <w:t>c'est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pourquoi</w:t>
      </w:r>
      <w:proofErr w:type="spellEnd"/>
      <w:r w:rsidRPr="003F6C25">
        <w:rPr>
          <w:sz w:val="19"/>
          <w:szCs w:val="19"/>
        </w:rPr>
        <w:t xml:space="preserve"> nous </w:t>
      </w:r>
      <w:proofErr w:type="spellStart"/>
      <w:r w:rsidRPr="003F6C25">
        <w:rPr>
          <w:sz w:val="19"/>
          <w:szCs w:val="19"/>
        </w:rPr>
        <w:t>devons</w:t>
      </w:r>
      <w:proofErr w:type="spellEnd"/>
      <w:r w:rsidRPr="003F6C25">
        <w:rPr>
          <w:sz w:val="19"/>
          <w:szCs w:val="19"/>
        </w:rPr>
        <w:t xml:space="preserve"> poser </w:t>
      </w:r>
      <w:proofErr w:type="spellStart"/>
      <w:r w:rsidRPr="003F6C25">
        <w:rPr>
          <w:sz w:val="19"/>
          <w:szCs w:val="19"/>
        </w:rPr>
        <w:t>cette</w:t>
      </w:r>
      <w:proofErr w:type="spellEnd"/>
      <w:r w:rsidRPr="003F6C25">
        <w:rPr>
          <w:sz w:val="19"/>
          <w:szCs w:val="19"/>
        </w:rPr>
        <w:t xml:space="preserve"> question au </w:t>
      </w:r>
      <w:proofErr w:type="spellStart"/>
      <w:r w:rsidRPr="003F6C25">
        <w:rPr>
          <w:sz w:val="19"/>
          <w:szCs w:val="19"/>
        </w:rPr>
        <w:t>moins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tous</w:t>
      </w:r>
      <w:proofErr w:type="spellEnd"/>
      <w:r w:rsidRPr="003F6C25">
        <w:rPr>
          <w:sz w:val="19"/>
          <w:szCs w:val="19"/>
        </w:rPr>
        <w:t xml:space="preserve"> les cinq ans</w:t>
      </w:r>
      <w:r w:rsidR="005D4C0F" w:rsidRPr="003F6C25">
        <w:rPr>
          <w:sz w:val="19"/>
          <w:szCs w:val="19"/>
        </w:rPr>
        <w:t>.</w:t>
      </w:r>
    </w:p>
    <w:p w14:paraId="1818D145" w14:textId="77777777" w:rsidR="001103DC" w:rsidRPr="003F6C25" w:rsidRDefault="001103DC" w:rsidP="001103DC">
      <w:pPr>
        <w:outlineLvl w:val="9"/>
        <w:rPr>
          <w:sz w:val="10"/>
          <w:szCs w:val="8"/>
        </w:rPr>
      </w:pPr>
    </w:p>
    <w:p w14:paraId="01E4F79A" w14:textId="7D6CECA0" w:rsidR="003F6C25" w:rsidRPr="003F6C25" w:rsidRDefault="003F6C25" w:rsidP="001103DC">
      <w:pPr>
        <w:outlineLvl w:val="9"/>
        <w:rPr>
          <w:sz w:val="19"/>
          <w:szCs w:val="19"/>
          <w:lang w:val="fr-029"/>
        </w:rPr>
      </w:pPr>
      <w:proofErr w:type="spellStart"/>
      <w:r w:rsidRPr="003F6C25">
        <w:rPr>
          <w:sz w:val="19"/>
          <w:szCs w:val="19"/>
        </w:rPr>
        <w:t>Remplir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ce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formulaire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est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facultatif</w:t>
      </w:r>
      <w:proofErr w:type="spellEnd"/>
      <w:r w:rsidRPr="003F6C25">
        <w:rPr>
          <w:sz w:val="19"/>
          <w:szCs w:val="19"/>
        </w:rPr>
        <w:t xml:space="preserve"> et nous </w:t>
      </w:r>
      <w:proofErr w:type="spellStart"/>
      <w:r w:rsidRPr="003F6C25">
        <w:rPr>
          <w:sz w:val="19"/>
          <w:szCs w:val="19"/>
        </w:rPr>
        <w:t>espérons</w:t>
      </w:r>
      <w:proofErr w:type="spellEnd"/>
      <w:r w:rsidRPr="003F6C25">
        <w:rPr>
          <w:sz w:val="19"/>
          <w:szCs w:val="19"/>
        </w:rPr>
        <w:t xml:space="preserve"> que </w:t>
      </w:r>
      <w:proofErr w:type="spellStart"/>
      <w:r w:rsidRPr="003F6C25">
        <w:rPr>
          <w:sz w:val="19"/>
          <w:szCs w:val="19"/>
        </w:rPr>
        <w:t>vous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choisirez</w:t>
      </w:r>
      <w:proofErr w:type="spellEnd"/>
      <w:r w:rsidRPr="003F6C25">
        <w:rPr>
          <w:sz w:val="19"/>
          <w:szCs w:val="19"/>
        </w:rPr>
        <w:t xml:space="preserve"> de le faire. </w:t>
      </w:r>
      <w:proofErr w:type="spellStart"/>
      <w:r w:rsidRPr="003F6C25">
        <w:rPr>
          <w:sz w:val="19"/>
          <w:szCs w:val="19"/>
        </w:rPr>
        <w:t>Votre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réponse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est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confidentielle</w:t>
      </w:r>
      <w:proofErr w:type="spellEnd"/>
      <w:r w:rsidRPr="003F6C25">
        <w:rPr>
          <w:sz w:val="19"/>
          <w:szCs w:val="19"/>
        </w:rPr>
        <w:t xml:space="preserve">. </w:t>
      </w:r>
      <w:proofErr w:type="spellStart"/>
      <w:r w:rsidRPr="003F6C25">
        <w:rPr>
          <w:sz w:val="19"/>
          <w:szCs w:val="19"/>
        </w:rPr>
        <w:t>Aucune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personne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chargée</w:t>
      </w:r>
      <w:proofErr w:type="spellEnd"/>
      <w:r w:rsidRPr="003F6C25">
        <w:rPr>
          <w:sz w:val="19"/>
          <w:szCs w:val="19"/>
        </w:rPr>
        <w:t xml:space="preserve"> de prendre des </w:t>
      </w:r>
      <w:proofErr w:type="spellStart"/>
      <w:r w:rsidRPr="003F6C25">
        <w:rPr>
          <w:sz w:val="19"/>
          <w:szCs w:val="19"/>
        </w:rPr>
        <w:t>décisions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d'embauche</w:t>
      </w:r>
      <w:proofErr w:type="spellEnd"/>
      <w:r w:rsidRPr="003F6C25">
        <w:rPr>
          <w:sz w:val="19"/>
          <w:szCs w:val="19"/>
        </w:rPr>
        <w:t xml:space="preserve"> ne la verra. </w:t>
      </w:r>
      <w:proofErr w:type="spellStart"/>
      <w:r w:rsidRPr="003F6C25">
        <w:rPr>
          <w:sz w:val="19"/>
          <w:szCs w:val="19"/>
        </w:rPr>
        <w:t>Votre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décision</w:t>
      </w:r>
      <w:proofErr w:type="spellEnd"/>
      <w:r w:rsidRPr="003F6C25">
        <w:rPr>
          <w:sz w:val="19"/>
          <w:szCs w:val="19"/>
        </w:rPr>
        <w:t xml:space="preserve"> de </w:t>
      </w:r>
      <w:proofErr w:type="spellStart"/>
      <w:r w:rsidRPr="003F6C25">
        <w:rPr>
          <w:sz w:val="19"/>
          <w:szCs w:val="19"/>
        </w:rPr>
        <w:t>remplir</w:t>
      </w:r>
      <w:proofErr w:type="spellEnd"/>
      <w:r w:rsidRPr="003F6C25">
        <w:rPr>
          <w:sz w:val="19"/>
          <w:szCs w:val="19"/>
        </w:rPr>
        <w:t xml:space="preserve"> le </w:t>
      </w:r>
      <w:proofErr w:type="spellStart"/>
      <w:r w:rsidRPr="003F6C25">
        <w:rPr>
          <w:sz w:val="19"/>
          <w:szCs w:val="19"/>
        </w:rPr>
        <w:t>formulaire</w:t>
      </w:r>
      <w:proofErr w:type="spellEnd"/>
      <w:r w:rsidRPr="003F6C25">
        <w:rPr>
          <w:sz w:val="19"/>
          <w:szCs w:val="19"/>
        </w:rPr>
        <w:t xml:space="preserve"> et </w:t>
      </w:r>
      <w:proofErr w:type="spellStart"/>
      <w:r w:rsidRPr="003F6C25">
        <w:rPr>
          <w:sz w:val="19"/>
          <w:szCs w:val="19"/>
        </w:rPr>
        <w:t>votre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réponse</w:t>
      </w:r>
      <w:proofErr w:type="spellEnd"/>
      <w:r w:rsidRPr="003F6C25">
        <w:rPr>
          <w:sz w:val="19"/>
          <w:szCs w:val="19"/>
        </w:rPr>
        <w:t xml:space="preserve"> ne </w:t>
      </w:r>
      <w:proofErr w:type="spellStart"/>
      <w:r w:rsidRPr="003F6C25">
        <w:rPr>
          <w:sz w:val="19"/>
          <w:szCs w:val="19"/>
        </w:rPr>
        <w:t>vous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porteront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en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aucun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cas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préjudice</w:t>
      </w:r>
      <w:proofErr w:type="spellEnd"/>
      <w:r w:rsidRPr="003F6C25">
        <w:rPr>
          <w:sz w:val="19"/>
          <w:szCs w:val="19"/>
        </w:rPr>
        <w:t xml:space="preserve">. Si </w:t>
      </w:r>
      <w:proofErr w:type="spellStart"/>
      <w:r w:rsidRPr="003F6C25">
        <w:rPr>
          <w:sz w:val="19"/>
          <w:szCs w:val="19"/>
        </w:rPr>
        <w:t>vous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souhaitez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en</w:t>
      </w:r>
      <w:proofErr w:type="spellEnd"/>
      <w:r w:rsidRPr="003F6C25">
        <w:rPr>
          <w:sz w:val="19"/>
          <w:szCs w:val="19"/>
        </w:rPr>
        <w:t xml:space="preserve"> savoir plus sur la </w:t>
      </w:r>
      <w:proofErr w:type="spellStart"/>
      <w:r w:rsidRPr="003F6C25">
        <w:rPr>
          <w:sz w:val="19"/>
          <w:szCs w:val="19"/>
        </w:rPr>
        <w:t>loi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ou</w:t>
      </w:r>
      <w:proofErr w:type="spellEnd"/>
      <w:r w:rsidRPr="003F6C25">
        <w:rPr>
          <w:sz w:val="19"/>
          <w:szCs w:val="19"/>
        </w:rPr>
        <w:t xml:space="preserve"> sur </w:t>
      </w:r>
      <w:proofErr w:type="spellStart"/>
      <w:r w:rsidRPr="003F6C25">
        <w:rPr>
          <w:sz w:val="19"/>
          <w:szCs w:val="19"/>
        </w:rPr>
        <w:t>ce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formulaire</w:t>
      </w:r>
      <w:proofErr w:type="spellEnd"/>
      <w:r w:rsidRPr="003F6C25">
        <w:rPr>
          <w:sz w:val="19"/>
          <w:szCs w:val="19"/>
        </w:rPr>
        <w:t xml:space="preserve">, </w:t>
      </w:r>
      <w:proofErr w:type="spellStart"/>
      <w:r w:rsidRPr="003F6C25">
        <w:rPr>
          <w:sz w:val="19"/>
          <w:szCs w:val="19"/>
        </w:rPr>
        <w:t>consultez</w:t>
      </w:r>
      <w:proofErr w:type="spellEnd"/>
      <w:r w:rsidRPr="003F6C25">
        <w:rPr>
          <w:sz w:val="19"/>
          <w:szCs w:val="19"/>
        </w:rPr>
        <w:t xml:space="preserve"> le site web de </w:t>
      </w:r>
      <w:proofErr w:type="spellStart"/>
      <w:r w:rsidRPr="003F6C25">
        <w:rPr>
          <w:sz w:val="19"/>
          <w:szCs w:val="19"/>
        </w:rPr>
        <w:t>l'Office</w:t>
      </w:r>
      <w:proofErr w:type="spellEnd"/>
      <w:r w:rsidRPr="003F6C25">
        <w:rPr>
          <w:sz w:val="19"/>
          <w:szCs w:val="19"/>
        </w:rPr>
        <w:t xml:space="preserve"> of Federal Contract Compliance Programs (OFCCP) du </w:t>
      </w:r>
      <w:proofErr w:type="spellStart"/>
      <w:r w:rsidRPr="003F6C25">
        <w:rPr>
          <w:sz w:val="19"/>
          <w:szCs w:val="19"/>
        </w:rPr>
        <w:t>ministère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américain</w:t>
      </w:r>
      <w:proofErr w:type="spellEnd"/>
      <w:r w:rsidRPr="003F6C25">
        <w:rPr>
          <w:sz w:val="19"/>
          <w:szCs w:val="19"/>
        </w:rPr>
        <w:t xml:space="preserve"> du travail à </w:t>
      </w:r>
      <w:proofErr w:type="spellStart"/>
      <w:r w:rsidRPr="003F6C25">
        <w:rPr>
          <w:sz w:val="19"/>
          <w:szCs w:val="19"/>
        </w:rPr>
        <w:t>l'adresse</w:t>
      </w:r>
      <w:proofErr w:type="spellEnd"/>
      <w:r w:rsidRPr="003F6C25">
        <w:rPr>
          <w:sz w:val="19"/>
          <w:szCs w:val="19"/>
        </w:rPr>
        <w:t xml:space="preserve"> </w:t>
      </w:r>
      <w:proofErr w:type="spellStart"/>
      <w:r w:rsidRPr="003F6C25">
        <w:rPr>
          <w:sz w:val="19"/>
          <w:szCs w:val="19"/>
        </w:rPr>
        <w:t>suivante</w:t>
      </w:r>
      <w:proofErr w:type="spellEnd"/>
      <w:r w:rsidRPr="003F6C25">
        <w:rPr>
          <w:sz w:val="19"/>
          <w:szCs w:val="19"/>
        </w:rPr>
        <w:t xml:space="preserve"> </w:t>
      </w:r>
      <w:hyperlink r:id="rId8" w:history="1">
        <w:r w:rsidRPr="003F6C25">
          <w:rPr>
            <w:rStyle w:val="Hyperlink"/>
            <w:sz w:val="19"/>
            <w:szCs w:val="19"/>
          </w:rPr>
          <w:t>www.dol.gov/ofccp</w:t>
        </w:r>
      </w:hyperlink>
      <w:r w:rsidRPr="003F6C25">
        <w:rPr>
          <w:sz w:val="19"/>
          <w:szCs w:val="19"/>
          <w:lang w:val="fr-029"/>
        </w:rPr>
        <w:t xml:space="preserve"> .</w:t>
      </w:r>
    </w:p>
    <w:p w14:paraId="5907527B" w14:textId="0ADCC388" w:rsidR="001103DC" w:rsidRPr="001103DC" w:rsidRDefault="003F6C25" w:rsidP="001103DC">
      <w:pPr>
        <w:pStyle w:val="Heading2"/>
      </w:pPr>
      <w:r w:rsidRPr="003F6C25">
        <w:t xml:space="preserve">Comment savoir </w:t>
      </w:r>
      <w:proofErr w:type="spellStart"/>
      <w:r w:rsidRPr="003F6C25">
        <w:t>si</w:t>
      </w:r>
      <w:proofErr w:type="spellEnd"/>
      <w:r w:rsidRPr="003F6C25">
        <w:t xml:space="preserve"> </w:t>
      </w:r>
      <w:proofErr w:type="spellStart"/>
      <w:r w:rsidRPr="003F6C25">
        <w:t>vous</w:t>
      </w:r>
      <w:proofErr w:type="spellEnd"/>
      <w:r w:rsidRPr="003F6C25">
        <w:t xml:space="preserve"> </w:t>
      </w:r>
      <w:proofErr w:type="spellStart"/>
      <w:r w:rsidRPr="003F6C25">
        <w:t>avez</w:t>
      </w:r>
      <w:proofErr w:type="spellEnd"/>
      <w:r w:rsidRPr="003F6C25">
        <w:t xml:space="preserve"> un handicap</w:t>
      </w:r>
      <w:r w:rsidR="005D4C0F" w:rsidRPr="001103DC">
        <w:t>?</w:t>
      </w:r>
    </w:p>
    <w:p w14:paraId="08F40C28" w14:textId="006E6EAC" w:rsidR="001103DC" w:rsidRPr="0084435F" w:rsidRDefault="003F6C25" w:rsidP="001103DC">
      <w:pPr>
        <w:spacing w:before="120" w:after="120"/>
        <w:outlineLvl w:val="9"/>
        <w:rPr>
          <w:b/>
          <w:bCs/>
          <w:sz w:val="20"/>
        </w:rPr>
      </w:pPr>
      <w:r w:rsidRPr="003F6C25">
        <w:rPr>
          <w:sz w:val="20"/>
        </w:rPr>
        <w:t xml:space="preserve">Un handicap </w:t>
      </w:r>
      <w:proofErr w:type="spellStart"/>
      <w:r w:rsidRPr="003F6C25">
        <w:rPr>
          <w:sz w:val="20"/>
        </w:rPr>
        <w:t>est</w:t>
      </w:r>
      <w:proofErr w:type="spellEnd"/>
      <w:r w:rsidRPr="003F6C25">
        <w:rPr>
          <w:sz w:val="20"/>
        </w:rPr>
        <w:t xml:space="preserve"> un </w:t>
      </w:r>
      <w:proofErr w:type="spellStart"/>
      <w:r w:rsidRPr="003F6C25">
        <w:rPr>
          <w:sz w:val="20"/>
        </w:rPr>
        <w:t>état</w:t>
      </w:r>
      <w:proofErr w:type="spellEnd"/>
      <w:r w:rsidRPr="003F6C25">
        <w:rPr>
          <w:sz w:val="20"/>
        </w:rPr>
        <w:t xml:space="preserve"> qui </w:t>
      </w:r>
      <w:proofErr w:type="spellStart"/>
      <w:r w:rsidRPr="003F6C25">
        <w:rPr>
          <w:sz w:val="20"/>
        </w:rPr>
        <w:t>limite</w:t>
      </w:r>
      <w:proofErr w:type="spellEnd"/>
      <w:r w:rsidRPr="003F6C25">
        <w:rPr>
          <w:sz w:val="20"/>
        </w:rPr>
        <w:t xml:space="preserve"> </w:t>
      </w:r>
      <w:proofErr w:type="spellStart"/>
      <w:r w:rsidRPr="003F6C25">
        <w:rPr>
          <w:sz w:val="20"/>
        </w:rPr>
        <w:t>considérablement</w:t>
      </w:r>
      <w:proofErr w:type="spellEnd"/>
      <w:r w:rsidRPr="003F6C25">
        <w:rPr>
          <w:sz w:val="20"/>
        </w:rPr>
        <w:t xml:space="preserve"> </w:t>
      </w:r>
      <w:proofErr w:type="spellStart"/>
      <w:r w:rsidRPr="003F6C25">
        <w:rPr>
          <w:sz w:val="20"/>
        </w:rPr>
        <w:t>une</w:t>
      </w:r>
      <w:proofErr w:type="spellEnd"/>
      <w:r w:rsidRPr="003F6C25">
        <w:rPr>
          <w:sz w:val="20"/>
        </w:rPr>
        <w:t xml:space="preserve"> </w:t>
      </w:r>
      <w:proofErr w:type="spellStart"/>
      <w:r w:rsidRPr="003F6C25">
        <w:rPr>
          <w:sz w:val="20"/>
        </w:rPr>
        <w:t>ou</w:t>
      </w:r>
      <w:proofErr w:type="spellEnd"/>
      <w:r w:rsidRPr="003F6C25">
        <w:rPr>
          <w:sz w:val="20"/>
        </w:rPr>
        <w:t xml:space="preserve"> </w:t>
      </w:r>
      <w:proofErr w:type="spellStart"/>
      <w:r w:rsidRPr="003F6C25">
        <w:rPr>
          <w:sz w:val="20"/>
        </w:rPr>
        <w:t>plusieurs</w:t>
      </w:r>
      <w:proofErr w:type="spellEnd"/>
      <w:r w:rsidRPr="003F6C25">
        <w:rPr>
          <w:sz w:val="20"/>
        </w:rPr>
        <w:t xml:space="preserve"> de </w:t>
      </w:r>
      <w:proofErr w:type="spellStart"/>
      <w:r w:rsidRPr="003F6C25">
        <w:rPr>
          <w:sz w:val="20"/>
        </w:rPr>
        <w:t>vos</w:t>
      </w:r>
      <w:proofErr w:type="spellEnd"/>
      <w:r w:rsidRPr="003F6C25">
        <w:rPr>
          <w:sz w:val="20"/>
        </w:rPr>
        <w:t xml:space="preserve"> "</w:t>
      </w:r>
      <w:proofErr w:type="spellStart"/>
      <w:r w:rsidRPr="003F6C25">
        <w:rPr>
          <w:sz w:val="20"/>
        </w:rPr>
        <w:t>principales</w:t>
      </w:r>
      <w:proofErr w:type="spellEnd"/>
      <w:r w:rsidRPr="003F6C25">
        <w:rPr>
          <w:sz w:val="20"/>
        </w:rPr>
        <w:t xml:space="preserve"> </w:t>
      </w:r>
      <w:proofErr w:type="spellStart"/>
      <w:r w:rsidRPr="003F6C25">
        <w:rPr>
          <w:sz w:val="20"/>
        </w:rPr>
        <w:t>activités</w:t>
      </w:r>
      <w:proofErr w:type="spellEnd"/>
      <w:r w:rsidRPr="003F6C25">
        <w:rPr>
          <w:sz w:val="20"/>
        </w:rPr>
        <w:t xml:space="preserve"> de la vie". Si </w:t>
      </w:r>
      <w:proofErr w:type="spellStart"/>
      <w:r w:rsidRPr="003F6C25">
        <w:rPr>
          <w:sz w:val="20"/>
        </w:rPr>
        <w:t>vous</w:t>
      </w:r>
      <w:proofErr w:type="spellEnd"/>
      <w:r w:rsidRPr="003F6C25">
        <w:rPr>
          <w:sz w:val="20"/>
        </w:rPr>
        <w:t xml:space="preserve"> </w:t>
      </w:r>
      <w:proofErr w:type="spellStart"/>
      <w:r w:rsidRPr="003F6C25">
        <w:rPr>
          <w:sz w:val="20"/>
        </w:rPr>
        <w:t>souffrez</w:t>
      </w:r>
      <w:proofErr w:type="spellEnd"/>
      <w:r w:rsidRPr="003F6C25">
        <w:rPr>
          <w:sz w:val="20"/>
        </w:rPr>
        <w:t xml:space="preserve"> </w:t>
      </w:r>
      <w:proofErr w:type="spellStart"/>
      <w:r w:rsidRPr="003F6C25">
        <w:rPr>
          <w:sz w:val="20"/>
        </w:rPr>
        <w:t>ou</w:t>
      </w:r>
      <w:proofErr w:type="spellEnd"/>
      <w:r w:rsidRPr="003F6C25">
        <w:rPr>
          <w:sz w:val="20"/>
        </w:rPr>
        <w:t xml:space="preserve"> </w:t>
      </w:r>
      <w:proofErr w:type="spellStart"/>
      <w:r w:rsidRPr="003F6C25">
        <w:rPr>
          <w:sz w:val="20"/>
        </w:rPr>
        <w:t>avez</w:t>
      </w:r>
      <w:proofErr w:type="spellEnd"/>
      <w:r w:rsidRPr="003F6C25">
        <w:rPr>
          <w:sz w:val="20"/>
        </w:rPr>
        <w:t xml:space="preserve"> </w:t>
      </w:r>
      <w:proofErr w:type="spellStart"/>
      <w:r w:rsidRPr="003F6C25">
        <w:rPr>
          <w:sz w:val="20"/>
        </w:rPr>
        <w:t>souffert</w:t>
      </w:r>
      <w:proofErr w:type="spellEnd"/>
      <w:r w:rsidRPr="003F6C25">
        <w:rPr>
          <w:sz w:val="20"/>
        </w:rPr>
        <w:t xml:space="preserve"> d'un </w:t>
      </w:r>
      <w:proofErr w:type="spellStart"/>
      <w:r w:rsidRPr="003F6C25">
        <w:rPr>
          <w:sz w:val="20"/>
        </w:rPr>
        <w:t>tel</w:t>
      </w:r>
      <w:proofErr w:type="spellEnd"/>
      <w:r w:rsidRPr="003F6C25">
        <w:rPr>
          <w:sz w:val="20"/>
        </w:rPr>
        <w:t xml:space="preserve"> </w:t>
      </w:r>
      <w:proofErr w:type="spellStart"/>
      <w:r w:rsidRPr="003F6C25">
        <w:rPr>
          <w:sz w:val="20"/>
        </w:rPr>
        <w:t>état</w:t>
      </w:r>
      <w:proofErr w:type="spellEnd"/>
      <w:r w:rsidRPr="003F6C25">
        <w:rPr>
          <w:sz w:val="20"/>
        </w:rPr>
        <w:t xml:space="preserve">, </w:t>
      </w:r>
      <w:proofErr w:type="spellStart"/>
      <w:r w:rsidRPr="003F6C25">
        <w:rPr>
          <w:sz w:val="20"/>
        </w:rPr>
        <w:t>vous</w:t>
      </w:r>
      <w:proofErr w:type="spellEnd"/>
      <w:r w:rsidRPr="003F6C25">
        <w:rPr>
          <w:sz w:val="20"/>
        </w:rPr>
        <w:t xml:space="preserve"> </w:t>
      </w:r>
      <w:proofErr w:type="spellStart"/>
      <w:r w:rsidRPr="003F6C25">
        <w:rPr>
          <w:sz w:val="20"/>
        </w:rPr>
        <w:t>êtes</w:t>
      </w:r>
      <w:proofErr w:type="spellEnd"/>
      <w:r w:rsidRPr="003F6C25">
        <w:rPr>
          <w:sz w:val="20"/>
        </w:rPr>
        <w:t xml:space="preserve"> </w:t>
      </w:r>
      <w:proofErr w:type="spellStart"/>
      <w:r w:rsidRPr="003F6C25">
        <w:rPr>
          <w:sz w:val="20"/>
        </w:rPr>
        <w:t>une</w:t>
      </w:r>
      <w:proofErr w:type="spellEnd"/>
      <w:r w:rsidRPr="003F6C25">
        <w:rPr>
          <w:sz w:val="20"/>
        </w:rPr>
        <w:t xml:space="preserve"> </w:t>
      </w:r>
      <w:proofErr w:type="spellStart"/>
      <w:r w:rsidRPr="003F6C25">
        <w:rPr>
          <w:sz w:val="20"/>
        </w:rPr>
        <w:t>personne</w:t>
      </w:r>
      <w:proofErr w:type="spellEnd"/>
      <w:r w:rsidRPr="003F6C25">
        <w:rPr>
          <w:sz w:val="20"/>
        </w:rPr>
        <w:t xml:space="preserve"> </w:t>
      </w:r>
      <w:proofErr w:type="spellStart"/>
      <w:r w:rsidRPr="003F6C25">
        <w:rPr>
          <w:sz w:val="20"/>
        </w:rPr>
        <w:t>handicapée</w:t>
      </w:r>
      <w:proofErr w:type="spellEnd"/>
      <w:r w:rsidRPr="003F6C25">
        <w:rPr>
          <w:sz w:val="20"/>
        </w:rPr>
        <w:t xml:space="preserve">. </w:t>
      </w:r>
      <w:r w:rsidRPr="0084435F">
        <w:rPr>
          <w:b/>
          <w:sz w:val="20"/>
        </w:rPr>
        <w:t xml:space="preserve">Les handicaps </w:t>
      </w:r>
      <w:proofErr w:type="spellStart"/>
      <w:r w:rsidRPr="0084435F">
        <w:rPr>
          <w:b/>
          <w:sz w:val="20"/>
        </w:rPr>
        <w:t>incluent</w:t>
      </w:r>
      <w:proofErr w:type="spellEnd"/>
      <w:r w:rsidRPr="0084435F">
        <w:rPr>
          <w:b/>
          <w:sz w:val="20"/>
        </w:rPr>
        <w:t xml:space="preserve">, </w:t>
      </w:r>
      <w:proofErr w:type="spellStart"/>
      <w:r w:rsidRPr="0084435F">
        <w:rPr>
          <w:b/>
          <w:sz w:val="20"/>
        </w:rPr>
        <w:t>mais</w:t>
      </w:r>
      <w:proofErr w:type="spellEnd"/>
      <w:r w:rsidRPr="0084435F">
        <w:rPr>
          <w:b/>
          <w:sz w:val="20"/>
        </w:rPr>
        <w:t xml:space="preserve"> ne </w:t>
      </w:r>
      <w:proofErr w:type="spellStart"/>
      <w:r w:rsidRPr="0084435F">
        <w:rPr>
          <w:b/>
          <w:sz w:val="20"/>
        </w:rPr>
        <w:t>sont</w:t>
      </w:r>
      <w:proofErr w:type="spellEnd"/>
      <w:r w:rsidRPr="0084435F">
        <w:rPr>
          <w:b/>
          <w:sz w:val="20"/>
        </w:rPr>
        <w:t xml:space="preserve"> pas </w:t>
      </w:r>
      <w:proofErr w:type="spellStart"/>
      <w:r w:rsidRPr="0084435F">
        <w:rPr>
          <w:b/>
          <w:sz w:val="20"/>
        </w:rPr>
        <w:t>limités</w:t>
      </w:r>
      <w:proofErr w:type="spellEnd"/>
      <w:r w:rsidRPr="0084435F">
        <w:rPr>
          <w:b/>
          <w:sz w:val="20"/>
        </w:rPr>
        <w:t xml:space="preserve"> à</w:t>
      </w:r>
      <w:r w:rsidR="005D4C0F" w:rsidRPr="0084435F">
        <w:rPr>
          <w:b/>
          <w:bCs/>
          <w:sz w:val="20"/>
        </w:rPr>
        <w:t>:</w:t>
      </w:r>
    </w:p>
    <w:p w14:paraId="15831B59" w14:textId="77777777" w:rsidR="001103DC" w:rsidRPr="009D4518" w:rsidRDefault="001103DC" w:rsidP="001103DC">
      <w:pPr>
        <w:outlineLvl w:val="9"/>
        <w:rPr>
          <w:sz w:val="20"/>
        </w:rPr>
        <w:sectPr w:rsidR="001103DC" w:rsidRPr="009D4518" w:rsidSect="001103DC">
          <w:footerReference w:type="default" r:id="rId9"/>
          <w:pgSz w:w="12240" w:h="15840"/>
          <w:pgMar w:top="432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743C66F" w14:textId="77777777" w:rsidR="003F6C25" w:rsidRPr="00DD6572" w:rsidRDefault="003F6C25" w:rsidP="003F6C25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19"/>
          <w:szCs w:val="19"/>
          <w:lang w:val="fr-029"/>
        </w:rPr>
      </w:pPr>
      <w:r w:rsidRPr="00DD6572">
        <w:rPr>
          <w:rFonts w:ascii="Arial" w:hAnsi="Arial"/>
          <w:color w:val="000000" w:themeColor="text1"/>
          <w:sz w:val="19"/>
          <w:szCs w:val="19"/>
          <w:lang w:val="fr-029"/>
        </w:rPr>
        <w:t>Consommation d'alcool ou        d'autres substances (pas de consommation illégale de drogues</w:t>
      </w:r>
      <w:r w:rsidR="005D4C0F" w:rsidRPr="00DD6572">
        <w:rPr>
          <w:rFonts w:ascii="Arial" w:hAnsi="Arial"/>
          <w:color w:val="000000" w:themeColor="text1"/>
          <w:sz w:val="19"/>
          <w:szCs w:val="19"/>
          <w:lang w:val="fr-029"/>
        </w:rPr>
        <w:t>)</w:t>
      </w:r>
    </w:p>
    <w:p w14:paraId="5BEB3C0F" w14:textId="77777777" w:rsidR="00DD6572" w:rsidRPr="00DD6572" w:rsidRDefault="003F6C25" w:rsidP="00DD6572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19"/>
          <w:szCs w:val="19"/>
          <w:lang w:val="fr-029"/>
        </w:rPr>
      </w:pPr>
      <w:r w:rsidRPr="00DD6572">
        <w:rPr>
          <w:rFonts w:ascii="Arial" w:hAnsi="Arial"/>
          <w:sz w:val="19"/>
          <w:szCs w:val="19"/>
          <w:lang w:val="fr-029"/>
        </w:rPr>
        <w:t>Trouble auto-immun, par exemple lupus, fibromyalgie, arthrite rhumatoïde, VIH/SIDA</w:t>
      </w:r>
    </w:p>
    <w:p w14:paraId="47651767" w14:textId="4CBBCE6E" w:rsidR="003F6C25" w:rsidRPr="00DD6572" w:rsidRDefault="003F6C25" w:rsidP="00DD6572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19"/>
          <w:szCs w:val="19"/>
          <w:lang w:val="fr-029"/>
        </w:rPr>
      </w:pPr>
      <w:proofErr w:type="spellStart"/>
      <w:r w:rsidRPr="00DD6572">
        <w:rPr>
          <w:rFonts w:ascii="Arial" w:hAnsi="Arial"/>
          <w:sz w:val="19"/>
          <w:szCs w:val="19"/>
        </w:rPr>
        <w:t>Aveugles</w:t>
      </w:r>
      <w:proofErr w:type="spellEnd"/>
      <w:r w:rsidRPr="00DD6572">
        <w:rPr>
          <w:rFonts w:ascii="Arial" w:hAnsi="Arial"/>
          <w:sz w:val="19"/>
          <w:szCs w:val="19"/>
        </w:rPr>
        <w:t xml:space="preserve"> </w:t>
      </w:r>
      <w:proofErr w:type="spellStart"/>
      <w:r w:rsidRPr="00DD6572">
        <w:rPr>
          <w:rFonts w:ascii="Arial" w:hAnsi="Arial"/>
          <w:sz w:val="19"/>
          <w:szCs w:val="19"/>
        </w:rPr>
        <w:t>ou</w:t>
      </w:r>
      <w:proofErr w:type="spellEnd"/>
      <w:r w:rsidRPr="00DD6572">
        <w:rPr>
          <w:rFonts w:ascii="Arial" w:hAnsi="Arial"/>
          <w:sz w:val="19"/>
          <w:szCs w:val="19"/>
        </w:rPr>
        <w:t xml:space="preserve"> </w:t>
      </w:r>
      <w:proofErr w:type="spellStart"/>
      <w:r w:rsidRPr="00DD6572">
        <w:rPr>
          <w:rFonts w:ascii="Arial" w:hAnsi="Arial"/>
          <w:sz w:val="19"/>
          <w:szCs w:val="19"/>
        </w:rPr>
        <w:t>malvoyants</w:t>
      </w:r>
      <w:proofErr w:type="spellEnd"/>
    </w:p>
    <w:p w14:paraId="0375EEB1" w14:textId="77777777" w:rsidR="00DD6572" w:rsidRPr="00DD6572" w:rsidRDefault="00DD6572" w:rsidP="00DD6572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sz w:val="19"/>
          <w:szCs w:val="19"/>
        </w:rPr>
      </w:pPr>
      <w:r w:rsidRPr="00DD6572">
        <w:rPr>
          <w:rFonts w:ascii="Arial" w:hAnsi="Arial"/>
          <w:sz w:val="19"/>
          <w:szCs w:val="19"/>
        </w:rPr>
        <w:t>Cancer (</w:t>
      </w:r>
      <w:proofErr w:type="spellStart"/>
      <w:r w:rsidRPr="00DD6572">
        <w:rPr>
          <w:rFonts w:ascii="Arial" w:hAnsi="Arial"/>
          <w:sz w:val="19"/>
          <w:szCs w:val="19"/>
        </w:rPr>
        <w:t>ancien</w:t>
      </w:r>
      <w:proofErr w:type="spellEnd"/>
      <w:r w:rsidRPr="00DD6572">
        <w:rPr>
          <w:rFonts w:ascii="Arial" w:hAnsi="Arial"/>
          <w:sz w:val="19"/>
          <w:szCs w:val="19"/>
        </w:rPr>
        <w:t xml:space="preserve"> </w:t>
      </w:r>
      <w:proofErr w:type="spellStart"/>
      <w:r w:rsidRPr="00DD6572">
        <w:rPr>
          <w:rFonts w:ascii="Arial" w:hAnsi="Arial"/>
          <w:sz w:val="19"/>
          <w:szCs w:val="19"/>
        </w:rPr>
        <w:t>ou</w:t>
      </w:r>
      <w:proofErr w:type="spellEnd"/>
      <w:r w:rsidRPr="00DD6572">
        <w:rPr>
          <w:rFonts w:ascii="Arial" w:hAnsi="Arial"/>
          <w:sz w:val="19"/>
          <w:szCs w:val="19"/>
        </w:rPr>
        <w:t xml:space="preserve"> </w:t>
      </w:r>
      <w:proofErr w:type="spellStart"/>
      <w:r w:rsidRPr="00DD6572">
        <w:rPr>
          <w:rFonts w:ascii="Arial" w:hAnsi="Arial"/>
          <w:sz w:val="19"/>
          <w:szCs w:val="19"/>
        </w:rPr>
        <w:t>actuel</w:t>
      </w:r>
      <w:proofErr w:type="spellEnd"/>
      <w:r w:rsidR="005D4C0F" w:rsidRPr="00DD6572">
        <w:rPr>
          <w:rFonts w:ascii="Arial" w:hAnsi="Arial"/>
          <w:sz w:val="19"/>
          <w:szCs w:val="19"/>
        </w:rPr>
        <w:t>)</w:t>
      </w:r>
    </w:p>
    <w:p w14:paraId="39787599" w14:textId="77777777" w:rsidR="00DD6572" w:rsidRPr="00DD6572" w:rsidRDefault="00DD6572" w:rsidP="00DD6572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sz w:val="19"/>
          <w:szCs w:val="19"/>
        </w:rPr>
      </w:pPr>
      <w:proofErr w:type="spellStart"/>
      <w:r w:rsidRPr="00DD6572">
        <w:rPr>
          <w:rFonts w:ascii="Arial" w:hAnsi="Arial"/>
          <w:sz w:val="19"/>
          <w:szCs w:val="19"/>
        </w:rPr>
        <w:t>Maladie</w:t>
      </w:r>
      <w:proofErr w:type="spellEnd"/>
      <w:r w:rsidRPr="00DD6572">
        <w:rPr>
          <w:rFonts w:ascii="Arial" w:hAnsi="Arial"/>
          <w:sz w:val="19"/>
          <w:szCs w:val="19"/>
        </w:rPr>
        <w:t xml:space="preserve"> </w:t>
      </w:r>
      <w:proofErr w:type="spellStart"/>
      <w:r w:rsidRPr="00DD6572">
        <w:rPr>
          <w:rFonts w:ascii="Arial" w:hAnsi="Arial"/>
          <w:sz w:val="19"/>
          <w:szCs w:val="19"/>
        </w:rPr>
        <w:t>cardiovasculaire</w:t>
      </w:r>
      <w:proofErr w:type="spellEnd"/>
      <w:r w:rsidRPr="00DD6572">
        <w:rPr>
          <w:rFonts w:ascii="Arial" w:hAnsi="Arial"/>
          <w:sz w:val="19"/>
          <w:szCs w:val="19"/>
        </w:rPr>
        <w:t xml:space="preserve"> </w:t>
      </w:r>
      <w:proofErr w:type="spellStart"/>
      <w:r w:rsidRPr="00DD6572">
        <w:rPr>
          <w:rFonts w:ascii="Arial" w:hAnsi="Arial"/>
          <w:sz w:val="19"/>
          <w:szCs w:val="19"/>
        </w:rPr>
        <w:t>ou</w:t>
      </w:r>
      <w:proofErr w:type="spellEnd"/>
      <w:r w:rsidRPr="00DD6572">
        <w:rPr>
          <w:rFonts w:ascii="Arial" w:hAnsi="Arial"/>
          <w:sz w:val="19"/>
          <w:szCs w:val="19"/>
        </w:rPr>
        <w:t xml:space="preserve"> </w:t>
      </w:r>
      <w:proofErr w:type="spellStart"/>
      <w:r w:rsidRPr="00DD6572">
        <w:rPr>
          <w:rFonts w:ascii="Arial" w:hAnsi="Arial"/>
          <w:sz w:val="19"/>
          <w:szCs w:val="19"/>
        </w:rPr>
        <w:t>cardiaque</w:t>
      </w:r>
      <w:proofErr w:type="spellEnd"/>
    </w:p>
    <w:p w14:paraId="025B3646" w14:textId="77777777" w:rsidR="00DD6572" w:rsidRPr="00DD6572" w:rsidRDefault="00DD6572" w:rsidP="00DD6572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sz w:val="19"/>
          <w:szCs w:val="19"/>
        </w:rPr>
      </w:pPr>
      <w:proofErr w:type="spellStart"/>
      <w:r w:rsidRPr="00DD6572">
        <w:rPr>
          <w:rFonts w:ascii="Arial" w:hAnsi="Arial"/>
          <w:sz w:val="19"/>
          <w:szCs w:val="19"/>
        </w:rPr>
        <w:t>Maladie</w:t>
      </w:r>
      <w:proofErr w:type="spellEnd"/>
      <w:r w:rsidRPr="00DD6572">
        <w:rPr>
          <w:rFonts w:ascii="Arial" w:hAnsi="Arial"/>
          <w:sz w:val="19"/>
          <w:szCs w:val="19"/>
        </w:rPr>
        <w:t xml:space="preserve"> </w:t>
      </w:r>
      <w:proofErr w:type="spellStart"/>
      <w:r w:rsidRPr="00DD6572">
        <w:rPr>
          <w:rFonts w:ascii="Arial" w:hAnsi="Arial"/>
          <w:sz w:val="19"/>
          <w:szCs w:val="19"/>
        </w:rPr>
        <w:t>cœliaque</w:t>
      </w:r>
      <w:proofErr w:type="spellEnd"/>
    </w:p>
    <w:p w14:paraId="2CAC6777" w14:textId="77777777" w:rsidR="00DD6572" w:rsidRPr="00DD6572" w:rsidRDefault="00DD6572" w:rsidP="00DD6572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sz w:val="19"/>
          <w:szCs w:val="19"/>
        </w:rPr>
      </w:pPr>
      <w:proofErr w:type="spellStart"/>
      <w:r w:rsidRPr="00DD6572">
        <w:rPr>
          <w:rFonts w:ascii="Arial" w:hAnsi="Arial"/>
          <w:sz w:val="19"/>
          <w:szCs w:val="19"/>
        </w:rPr>
        <w:t>Paralysie</w:t>
      </w:r>
      <w:proofErr w:type="spellEnd"/>
      <w:r w:rsidRPr="00DD6572">
        <w:rPr>
          <w:rFonts w:ascii="Arial" w:hAnsi="Arial"/>
          <w:sz w:val="19"/>
          <w:szCs w:val="19"/>
        </w:rPr>
        <w:t xml:space="preserve"> </w:t>
      </w:r>
      <w:proofErr w:type="spellStart"/>
      <w:r w:rsidRPr="00DD6572">
        <w:rPr>
          <w:rFonts w:ascii="Arial" w:hAnsi="Arial"/>
          <w:sz w:val="19"/>
          <w:szCs w:val="19"/>
        </w:rPr>
        <w:t>cérébrale</w:t>
      </w:r>
      <w:proofErr w:type="spellEnd"/>
    </w:p>
    <w:p w14:paraId="19023A5F" w14:textId="77777777" w:rsidR="00DD6572" w:rsidRPr="00DD6572" w:rsidRDefault="00DD6572" w:rsidP="00DD6572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sz w:val="19"/>
          <w:szCs w:val="19"/>
          <w:lang w:val="fr-029"/>
        </w:rPr>
      </w:pPr>
      <w:r w:rsidRPr="00DD6572">
        <w:rPr>
          <w:rFonts w:ascii="Arial" w:hAnsi="Arial"/>
          <w:sz w:val="19"/>
          <w:szCs w:val="19"/>
          <w:lang w:val="fr-029"/>
        </w:rPr>
        <w:t>Surdité ou graves difficultés d'audition</w:t>
      </w:r>
    </w:p>
    <w:p w14:paraId="56A9696F" w14:textId="59A48EAC" w:rsidR="00DD6572" w:rsidRPr="00DD6572" w:rsidRDefault="00DD6572" w:rsidP="00DD6572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sz w:val="19"/>
          <w:szCs w:val="19"/>
          <w:lang w:val="fr-029"/>
        </w:rPr>
      </w:pPr>
      <w:proofErr w:type="spellStart"/>
      <w:r w:rsidRPr="00DD6572">
        <w:rPr>
          <w:rFonts w:ascii="Arial" w:hAnsi="Arial"/>
          <w:sz w:val="19"/>
          <w:szCs w:val="19"/>
        </w:rPr>
        <w:t>Diabète</w:t>
      </w:r>
      <w:proofErr w:type="spellEnd"/>
    </w:p>
    <w:p w14:paraId="470D1C01" w14:textId="5CD2A511" w:rsidR="00DD6572" w:rsidRPr="00502B50" w:rsidRDefault="00DD6572" w:rsidP="00502B50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sz w:val="19"/>
          <w:szCs w:val="19"/>
          <w:lang w:val="fr-029"/>
        </w:rPr>
      </w:pPr>
      <w:r w:rsidRPr="00502B50">
        <w:rPr>
          <w:rFonts w:ascii="Arial" w:hAnsi="Arial"/>
          <w:sz w:val="19"/>
          <w:szCs w:val="19"/>
          <w:lang w:val="fr-029"/>
        </w:rPr>
        <w:t>Défiguration, par exemple</w:t>
      </w:r>
      <w:r w:rsidR="00502B50" w:rsidRPr="00502B50">
        <w:rPr>
          <w:rFonts w:ascii="Arial" w:hAnsi="Arial"/>
          <w:sz w:val="19"/>
          <w:szCs w:val="19"/>
          <w:lang w:val="fr-029"/>
        </w:rPr>
        <w:t xml:space="preserve"> </w:t>
      </w:r>
      <w:r w:rsidRPr="00502B50">
        <w:rPr>
          <w:rFonts w:ascii="Arial" w:hAnsi="Arial"/>
          <w:sz w:val="19"/>
          <w:szCs w:val="19"/>
          <w:lang w:val="fr-029"/>
        </w:rPr>
        <w:t>défiguration causée par des brûlures, des accidents ou des troubles congénitaux.</w:t>
      </w:r>
    </w:p>
    <w:p w14:paraId="5CF83917" w14:textId="77777777" w:rsidR="00DD6572" w:rsidRPr="00DD6572" w:rsidRDefault="00DD6572" w:rsidP="00FF609E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19"/>
          <w:szCs w:val="19"/>
        </w:rPr>
      </w:pPr>
      <w:proofErr w:type="spellStart"/>
      <w:r w:rsidRPr="00DD6572">
        <w:rPr>
          <w:rFonts w:ascii="Arial" w:hAnsi="Arial"/>
          <w:color w:val="000000" w:themeColor="text1"/>
          <w:sz w:val="19"/>
          <w:szCs w:val="19"/>
        </w:rPr>
        <w:t>Epilepsie</w:t>
      </w:r>
      <w:proofErr w:type="spellEnd"/>
      <w:r w:rsidRPr="00DD6572">
        <w:rPr>
          <w:rFonts w:ascii="Arial" w:hAnsi="Arial"/>
          <w:color w:val="000000" w:themeColor="text1"/>
          <w:sz w:val="19"/>
          <w:szCs w:val="19"/>
        </w:rPr>
        <w:t xml:space="preserve"> </w:t>
      </w:r>
      <w:proofErr w:type="spellStart"/>
      <w:r w:rsidRPr="00DD6572">
        <w:rPr>
          <w:rFonts w:ascii="Arial" w:hAnsi="Arial"/>
          <w:color w:val="000000" w:themeColor="text1"/>
          <w:sz w:val="19"/>
          <w:szCs w:val="19"/>
        </w:rPr>
        <w:t>ou</w:t>
      </w:r>
      <w:proofErr w:type="spellEnd"/>
      <w:r w:rsidRPr="00DD6572">
        <w:rPr>
          <w:rFonts w:ascii="Arial" w:hAnsi="Arial"/>
          <w:color w:val="000000" w:themeColor="text1"/>
          <w:sz w:val="19"/>
          <w:szCs w:val="19"/>
        </w:rPr>
        <w:t xml:space="preserve"> </w:t>
      </w:r>
      <w:proofErr w:type="spellStart"/>
      <w:r w:rsidRPr="00DD6572">
        <w:rPr>
          <w:rFonts w:ascii="Arial" w:hAnsi="Arial"/>
          <w:color w:val="000000" w:themeColor="text1"/>
          <w:sz w:val="19"/>
          <w:szCs w:val="19"/>
        </w:rPr>
        <w:t>autre</w:t>
      </w:r>
      <w:proofErr w:type="spellEnd"/>
      <w:r w:rsidRPr="00DD6572">
        <w:rPr>
          <w:rFonts w:ascii="Arial" w:hAnsi="Arial"/>
          <w:color w:val="000000" w:themeColor="text1"/>
          <w:sz w:val="19"/>
          <w:szCs w:val="19"/>
        </w:rPr>
        <w:t xml:space="preserve"> trouble </w:t>
      </w:r>
      <w:proofErr w:type="spellStart"/>
      <w:r w:rsidRPr="00DD6572">
        <w:rPr>
          <w:rFonts w:ascii="Arial" w:hAnsi="Arial"/>
          <w:color w:val="000000" w:themeColor="text1"/>
          <w:sz w:val="19"/>
          <w:szCs w:val="19"/>
        </w:rPr>
        <w:t>convulsif</w:t>
      </w:r>
      <w:proofErr w:type="spellEnd"/>
    </w:p>
    <w:p w14:paraId="39B30252" w14:textId="2469698B" w:rsidR="00DD6572" w:rsidRPr="00FF609E" w:rsidRDefault="00DD6572" w:rsidP="00FF609E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19"/>
          <w:szCs w:val="19"/>
        </w:rPr>
      </w:pPr>
      <w:r w:rsidRPr="00FF609E">
        <w:rPr>
          <w:rFonts w:ascii="Arial" w:hAnsi="Arial"/>
          <w:color w:val="000000" w:themeColor="text1"/>
          <w:sz w:val="19"/>
          <w:szCs w:val="19"/>
        </w:rPr>
        <w:t>Troubles gastro-</w:t>
      </w:r>
      <w:proofErr w:type="spellStart"/>
      <w:r w:rsidRPr="00FF609E">
        <w:rPr>
          <w:rFonts w:ascii="Arial" w:hAnsi="Arial"/>
          <w:color w:val="000000" w:themeColor="text1"/>
          <w:sz w:val="19"/>
          <w:szCs w:val="19"/>
        </w:rPr>
        <w:t>intestinaux</w:t>
      </w:r>
      <w:proofErr w:type="spellEnd"/>
      <w:r w:rsidRPr="00FF609E">
        <w:rPr>
          <w:rFonts w:ascii="Arial" w:hAnsi="Arial"/>
          <w:color w:val="000000" w:themeColor="text1"/>
          <w:sz w:val="19"/>
          <w:szCs w:val="19"/>
        </w:rPr>
        <w:t xml:space="preserve">, par </w:t>
      </w:r>
      <w:proofErr w:type="spellStart"/>
      <w:r w:rsidRPr="00FF609E">
        <w:rPr>
          <w:rFonts w:ascii="Arial" w:hAnsi="Arial"/>
          <w:color w:val="000000" w:themeColor="text1"/>
          <w:sz w:val="19"/>
          <w:szCs w:val="19"/>
        </w:rPr>
        <w:t>exemple</w:t>
      </w:r>
      <w:proofErr w:type="spellEnd"/>
      <w:r w:rsidRPr="00FF609E">
        <w:rPr>
          <w:rFonts w:ascii="Arial" w:hAnsi="Arial"/>
          <w:color w:val="000000" w:themeColor="text1"/>
          <w:sz w:val="19"/>
          <w:szCs w:val="19"/>
        </w:rPr>
        <w:t xml:space="preserve">, </w:t>
      </w:r>
      <w:proofErr w:type="spellStart"/>
      <w:r w:rsidRPr="00FF609E">
        <w:rPr>
          <w:rFonts w:ascii="Arial" w:hAnsi="Arial"/>
          <w:color w:val="000000" w:themeColor="text1"/>
          <w:sz w:val="19"/>
          <w:szCs w:val="19"/>
        </w:rPr>
        <w:t>maladie</w:t>
      </w:r>
      <w:proofErr w:type="spellEnd"/>
      <w:r w:rsidRPr="00FF609E">
        <w:rPr>
          <w:rFonts w:ascii="Arial" w:hAnsi="Arial"/>
          <w:color w:val="000000" w:themeColor="text1"/>
          <w:sz w:val="19"/>
          <w:szCs w:val="19"/>
        </w:rPr>
        <w:t xml:space="preserve"> de Crohn, syndrome du </w:t>
      </w:r>
      <w:proofErr w:type="spellStart"/>
      <w:r w:rsidRPr="00FF609E">
        <w:rPr>
          <w:rFonts w:ascii="Arial" w:hAnsi="Arial"/>
          <w:color w:val="000000" w:themeColor="text1"/>
          <w:sz w:val="19"/>
          <w:szCs w:val="19"/>
        </w:rPr>
        <w:t>côlon</w:t>
      </w:r>
      <w:proofErr w:type="spellEnd"/>
      <w:r w:rsidRPr="00FF609E">
        <w:rPr>
          <w:rFonts w:ascii="Arial" w:hAnsi="Arial"/>
          <w:color w:val="000000" w:themeColor="text1"/>
          <w:sz w:val="19"/>
          <w:szCs w:val="19"/>
        </w:rPr>
        <w:t xml:space="preserve"> irritable</w:t>
      </w:r>
    </w:p>
    <w:p w14:paraId="236CCAE6" w14:textId="77777777" w:rsidR="00DD6572" w:rsidRPr="00DD6572" w:rsidRDefault="00DD6572" w:rsidP="00FF609E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19"/>
          <w:szCs w:val="19"/>
        </w:rPr>
      </w:pPr>
      <w:r w:rsidRPr="00DD6572">
        <w:rPr>
          <w:rFonts w:ascii="Arial" w:hAnsi="Arial"/>
          <w:color w:val="000000" w:themeColor="text1"/>
          <w:sz w:val="19"/>
          <w:szCs w:val="19"/>
        </w:rPr>
        <w:t xml:space="preserve">Handicap </w:t>
      </w:r>
      <w:proofErr w:type="spellStart"/>
      <w:r w:rsidRPr="00DD6572">
        <w:rPr>
          <w:rFonts w:ascii="Arial" w:hAnsi="Arial"/>
          <w:color w:val="000000" w:themeColor="text1"/>
          <w:sz w:val="19"/>
          <w:szCs w:val="19"/>
        </w:rPr>
        <w:t>intellectuel</w:t>
      </w:r>
      <w:proofErr w:type="spellEnd"/>
      <w:r w:rsidRPr="00DD6572">
        <w:rPr>
          <w:rFonts w:ascii="Arial" w:hAnsi="Arial"/>
          <w:color w:val="000000" w:themeColor="text1"/>
          <w:sz w:val="19"/>
          <w:szCs w:val="19"/>
        </w:rPr>
        <w:t xml:space="preserve"> </w:t>
      </w:r>
      <w:proofErr w:type="spellStart"/>
      <w:r w:rsidRPr="00DD6572">
        <w:rPr>
          <w:rFonts w:ascii="Arial" w:hAnsi="Arial"/>
          <w:color w:val="000000" w:themeColor="text1"/>
          <w:sz w:val="19"/>
          <w:szCs w:val="19"/>
        </w:rPr>
        <w:t>ou</w:t>
      </w:r>
      <w:proofErr w:type="spellEnd"/>
      <w:r w:rsidRPr="00DD6572">
        <w:rPr>
          <w:rFonts w:ascii="Arial" w:hAnsi="Arial"/>
          <w:color w:val="000000" w:themeColor="text1"/>
          <w:sz w:val="19"/>
          <w:szCs w:val="19"/>
        </w:rPr>
        <w:t xml:space="preserve"> </w:t>
      </w:r>
      <w:proofErr w:type="spellStart"/>
      <w:r w:rsidRPr="00DD6572">
        <w:rPr>
          <w:rFonts w:ascii="Arial" w:hAnsi="Arial"/>
          <w:color w:val="000000" w:themeColor="text1"/>
          <w:sz w:val="19"/>
          <w:szCs w:val="19"/>
        </w:rPr>
        <w:t>développemental</w:t>
      </w:r>
      <w:proofErr w:type="spellEnd"/>
    </w:p>
    <w:p w14:paraId="1FB09B7E" w14:textId="77777777" w:rsidR="00DD6572" w:rsidRPr="00FF609E" w:rsidRDefault="00DD6572" w:rsidP="00FF609E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19"/>
          <w:szCs w:val="19"/>
        </w:rPr>
      </w:pPr>
      <w:r w:rsidRPr="00FF609E">
        <w:rPr>
          <w:rFonts w:ascii="Arial" w:hAnsi="Arial"/>
          <w:color w:val="000000" w:themeColor="text1"/>
          <w:sz w:val="19"/>
          <w:szCs w:val="19"/>
        </w:rPr>
        <w:t>Troubles mentaux, par exemple dépression, trouble bipolaire, trouble anxieux, schizophrénie, stress post-traumatique.</w:t>
      </w:r>
    </w:p>
    <w:p w14:paraId="4DADCBAD" w14:textId="77777777" w:rsidR="00DD6572" w:rsidRPr="00DD6572" w:rsidRDefault="00DD6572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19"/>
          <w:szCs w:val="19"/>
        </w:rPr>
      </w:pPr>
      <w:proofErr w:type="spellStart"/>
      <w:r w:rsidRPr="00DD6572">
        <w:rPr>
          <w:rFonts w:ascii="Arial" w:hAnsi="Arial"/>
          <w:color w:val="000000" w:themeColor="text1"/>
          <w:sz w:val="19"/>
          <w:szCs w:val="19"/>
        </w:rPr>
        <w:t>Membres</w:t>
      </w:r>
      <w:proofErr w:type="spellEnd"/>
      <w:r w:rsidRPr="00DD6572">
        <w:rPr>
          <w:rFonts w:ascii="Arial" w:hAnsi="Arial"/>
          <w:color w:val="000000" w:themeColor="text1"/>
          <w:sz w:val="19"/>
          <w:szCs w:val="19"/>
        </w:rPr>
        <w:t xml:space="preserve"> </w:t>
      </w:r>
      <w:proofErr w:type="spellStart"/>
      <w:r w:rsidRPr="00DD6572">
        <w:rPr>
          <w:rFonts w:ascii="Arial" w:hAnsi="Arial"/>
          <w:color w:val="000000" w:themeColor="text1"/>
          <w:sz w:val="19"/>
          <w:szCs w:val="19"/>
        </w:rPr>
        <w:t>manquants</w:t>
      </w:r>
      <w:proofErr w:type="spellEnd"/>
      <w:r w:rsidRPr="00DD6572">
        <w:rPr>
          <w:rFonts w:ascii="Arial" w:hAnsi="Arial"/>
          <w:color w:val="000000" w:themeColor="text1"/>
          <w:sz w:val="19"/>
          <w:szCs w:val="19"/>
        </w:rPr>
        <w:t xml:space="preserve"> </w:t>
      </w:r>
      <w:proofErr w:type="spellStart"/>
      <w:r w:rsidRPr="00DD6572">
        <w:rPr>
          <w:rFonts w:ascii="Arial" w:hAnsi="Arial"/>
          <w:color w:val="000000" w:themeColor="text1"/>
          <w:sz w:val="19"/>
          <w:szCs w:val="19"/>
        </w:rPr>
        <w:t>ou</w:t>
      </w:r>
      <w:proofErr w:type="spellEnd"/>
      <w:r w:rsidRPr="00DD6572">
        <w:rPr>
          <w:rFonts w:ascii="Arial" w:hAnsi="Arial"/>
          <w:color w:val="000000" w:themeColor="text1"/>
          <w:sz w:val="19"/>
          <w:szCs w:val="19"/>
        </w:rPr>
        <w:t xml:space="preserve"> </w:t>
      </w:r>
      <w:proofErr w:type="spellStart"/>
      <w:r w:rsidRPr="00DD6572">
        <w:rPr>
          <w:rFonts w:ascii="Arial" w:hAnsi="Arial"/>
          <w:color w:val="000000" w:themeColor="text1"/>
          <w:sz w:val="19"/>
          <w:szCs w:val="19"/>
        </w:rPr>
        <w:t>partiellement</w:t>
      </w:r>
      <w:proofErr w:type="spellEnd"/>
      <w:r w:rsidRPr="00DD6572">
        <w:rPr>
          <w:rFonts w:ascii="Arial" w:hAnsi="Arial"/>
          <w:color w:val="000000" w:themeColor="text1"/>
          <w:sz w:val="19"/>
          <w:szCs w:val="19"/>
        </w:rPr>
        <w:t xml:space="preserve"> </w:t>
      </w:r>
      <w:proofErr w:type="spellStart"/>
      <w:r w:rsidRPr="00DD6572">
        <w:rPr>
          <w:rFonts w:ascii="Arial" w:hAnsi="Arial"/>
          <w:color w:val="000000" w:themeColor="text1"/>
          <w:sz w:val="19"/>
          <w:szCs w:val="19"/>
        </w:rPr>
        <w:t>manquants</w:t>
      </w:r>
      <w:proofErr w:type="spellEnd"/>
    </w:p>
    <w:p w14:paraId="58FD7EED" w14:textId="021C95B1" w:rsidR="001103DC" w:rsidRPr="00FF609E" w:rsidRDefault="005D4C0F" w:rsidP="001103DC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19"/>
          <w:szCs w:val="19"/>
          <w:lang w:val="fr-029"/>
        </w:rPr>
      </w:pPr>
      <w:r w:rsidRPr="00FF609E">
        <w:rPr>
          <w:rFonts w:ascii="Arial" w:hAnsi="Arial"/>
          <w:color w:val="000000" w:themeColor="text1"/>
          <w:sz w:val="19"/>
          <w:szCs w:val="19"/>
          <w:lang w:val="fr-029"/>
        </w:rPr>
        <w:t>Mobilit</w:t>
      </w:r>
      <w:r w:rsidR="006316F8" w:rsidRPr="00FF609E">
        <w:rPr>
          <w:rFonts w:ascii="Arial" w:hAnsi="Arial"/>
          <w:color w:val="000000" w:themeColor="text1"/>
          <w:sz w:val="19"/>
          <w:szCs w:val="19"/>
          <w:lang w:val="fr-029"/>
        </w:rPr>
        <w:t>é réduite</w:t>
      </w:r>
      <w:r w:rsidRPr="00FF609E">
        <w:rPr>
          <w:rFonts w:ascii="Arial" w:hAnsi="Arial"/>
          <w:color w:val="000000" w:themeColor="text1"/>
          <w:sz w:val="19"/>
          <w:szCs w:val="19"/>
          <w:lang w:val="fr-029"/>
        </w:rPr>
        <w:t>,</w:t>
      </w:r>
      <w:r w:rsidR="006316F8" w:rsidRPr="00FF609E">
        <w:rPr>
          <w:rFonts w:ascii="Arial" w:hAnsi="Arial"/>
          <w:color w:val="000000" w:themeColor="text1"/>
          <w:sz w:val="19"/>
          <w:szCs w:val="19"/>
          <w:lang w:val="fr-029"/>
        </w:rPr>
        <w:t xml:space="preserve"> nécessitant l’utilisation d’un fauteuil roulant, d’un scooter, d’un déambulateur, d’une jambe orthopédique et/ou d’autres supports.</w:t>
      </w:r>
    </w:p>
    <w:p w14:paraId="21A327F0" w14:textId="095AE5FE" w:rsidR="00DD6572" w:rsidRPr="00DD6572" w:rsidRDefault="00DD6572" w:rsidP="00DD6572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color w:val="000000" w:themeColor="text1"/>
          <w:sz w:val="19"/>
          <w:szCs w:val="19"/>
          <w:lang w:val="fr-029"/>
        </w:rPr>
      </w:pPr>
      <w:r w:rsidRPr="00DD6572">
        <w:rPr>
          <w:rFonts w:ascii="Arial" w:hAnsi="Arial"/>
          <w:color w:val="000000" w:themeColor="text1"/>
          <w:sz w:val="19"/>
          <w:szCs w:val="19"/>
          <w:lang w:val="fr-029"/>
        </w:rPr>
        <w:t>Affection du système nerveux</w:t>
      </w:r>
      <w:r w:rsidR="006316F8">
        <w:rPr>
          <w:rFonts w:ascii="Arial" w:hAnsi="Arial"/>
          <w:color w:val="000000" w:themeColor="text1"/>
          <w:sz w:val="19"/>
          <w:szCs w:val="19"/>
          <w:lang w:val="fr-029"/>
        </w:rPr>
        <w:t xml:space="preserve">, </w:t>
      </w:r>
      <w:r w:rsidRPr="00DD6572">
        <w:rPr>
          <w:rFonts w:ascii="Arial" w:hAnsi="Arial"/>
          <w:color w:val="000000" w:themeColor="text1"/>
          <w:sz w:val="19"/>
          <w:szCs w:val="19"/>
          <w:lang w:val="fr-029"/>
        </w:rPr>
        <w:t>par exemple</w:t>
      </w:r>
      <w:r w:rsidR="006316F8">
        <w:rPr>
          <w:rFonts w:ascii="Arial" w:hAnsi="Arial"/>
          <w:color w:val="000000" w:themeColor="text1"/>
          <w:sz w:val="19"/>
          <w:szCs w:val="19"/>
          <w:lang w:val="fr-029"/>
        </w:rPr>
        <w:t>,</w:t>
      </w:r>
      <w:r w:rsidRPr="00DD6572">
        <w:rPr>
          <w:rFonts w:ascii="Arial" w:hAnsi="Arial"/>
          <w:color w:val="000000" w:themeColor="text1"/>
          <w:sz w:val="19"/>
          <w:szCs w:val="19"/>
          <w:lang w:val="fr-029"/>
        </w:rPr>
        <w:t xml:space="preserve"> migraines, maladie </w:t>
      </w:r>
      <w:r w:rsidRPr="00DD6572">
        <w:rPr>
          <w:rFonts w:ascii="Arial" w:hAnsi="Arial"/>
          <w:color w:val="000000" w:themeColor="text1"/>
          <w:sz w:val="19"/>
          <w:szCs w:val="19"/>
          <w:lang w:val="fr-029"/>
        </w:rPr>
        <w:t>de Parkinson, sclérose en plaques (SEP)</w:t>
      </w:r>
    </w:p>
    <w:p w14:paraId="14F5AE5A" w14:textId="77777777" w:rsidR="00DD6572" w:rsidRPr="00DD6572" w:rsidRDefault="00DD6572" w:rsidP="00DD6572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19"/>
          <w:szCs w:val="19"/>
          <w:lang w:val="fr-029"/>
        </w:rPr>
      </w:pPr>
      <w:proofErr w:type="spellStart"/>
      <w:r w:rsidRPr="00DD6572">
        <w:rPr>
          <w:rFonts w:ascii="Arial" w:hAnsi="Arial"/>
          <w:color w:val="000000" w:themeColor="text1"/>
          <w:sz w:val="19"/>
          <w:szCs w:val="19"/>
          <w:lang w:val="fr-029"/>
        </w:rPr>
        <w:t>Neurodivergence</w:t>
      </w:r>
      <w:proofErr w:type="spellEnd"/>
      <w:r w:rsidRPr="00DD6572">
        <w:rPr>
          <w:rFonts w:ascii="Arial" w:hAnsi="Arial"/>
          <w:color w:val="000000" w:themeColor="text1"/>
          <w:sz w:val="19"/>
          <w:szCs w:val="19"/>
          <w:lang w:val="fr-029"/>
        </w:rPr>
        <w:t>, par exemple, trouble du déficit de l'attention/hyperactivité (TDAH), trouble du spectre autistique, dyslexie, dyspraxie, autres troubles de l'apprentissage.</w:t>
      </w:r>
    </w:p>
    <w:p w14:paraId="7836767D" w14:textId="77777777" w:rsidR="00DD6572" w:rsidRPr="00DD6572" w:rsidRDefault="00DD6572" w:rsidP="00DD6572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19"/>
          <w:szCs w:val="19"/>
          <w:lang w:val="fr-029"/>
        </w:rPr>
      </w:pPr>
      <w:r w:rsidRPr="00DD6572">
        <w:rPr>
          <w:rFonts w:ascii="Arial" w:hAnsi="Arial"/>
          <w:color w:val="000000" w:themeColor="text1"/>
          <w:sz w:val="19"/>
          <w:szCs w:val="19"/>
          <w:lang w:val="fr-029"/>
        </w:rPr>
        <w:t>Paralysie partielle ou complète (toutes causes confondues)</w:t>
      </w:r>
    </w:p>
    <w:p w14:paraId="674C4FFE" w14:textId="77777777" w:rsidR="00DD6572" w:rsidRPr="00DD6572" w:rsidRDefault="00DD6572" w:rsidP="00DD6572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19"/>
          <w:szCs w:val="19"/>
          <w:lang w:val="fr-029"/>
        </w:rPr>
      </w:pPr>
      <w:r w:rsidRPr="00DD6572">
        <w:rPr>
          <w:rFonts w:ascii="Arial" w:hAnsi="Arial"/>
          <w:color w:val="000000" w:themeColor="text1"/>
          <w:sz w:val="19"/>
          <w:szCs w:val="19"/>
          <w:lang w:val="fr-029"/>
        </w:rPr>
        <w:t xml:space="preserve">Affections pulmonaires ou respiratoires, par exemple tuberculose, </w:t>
      </w:r>
      <w:proofErr w:type="spellStart"/>
      <w:r w:rsidRPr="00DD6572">
        <w:rPr>
          <w:rFonts w:ascii="Arial" w:hAnsi="Arial"/>
          <w:color w:val="000000" w:themeColor="text1"/>
          <w:sz w:val="19"/>
          <w:szCs w:val="19"/>
          <w:lang w:val="fr-029"/>
        </w:rPr>
        <w:t>asthma</w:t>
      </w:r>
      <w:proofErr w:type="spellEnd"/>
      <w:r w:rsidRPr="00DD6572">
        <w:rPr>
          <w:rFonts w:ascii="Arial" w:hAnsi="Arial"/>
          <w:color w:val="000000" w:themeColor="text1"/>
          <w:sz w:val="19"/>
          <w:szCs w:val="19"/>
          <w:lang w:val="fr-029"/>
        </w:rPr>
        <w:t>, emphysème</w:t>
      </w:r>
    </w:p>
    <w:p w14:paraId="083849CE" w14:textId="77777777" w:rsidR="00DD6572" w:rsidRPr="00DD6572" w:rsidRDefault="00DD6572" w:rsidP="00DD6572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19"/>
          <w:szCs w:val="19"/>
          <w:lang w:val="fr-029"/>
        </w:rPr>
      </w:pPr>
      <w:r w:rsidRPr="00DD6572">
        <w:rPr>
          <w:rFonts w:ascii="Arial" w:hAnsi="Arial"/>
          <w:color w:val="000000" w:themeColor="text1"/>
          <w:sz w:val="19"/>
          <w:szCs w:val="19"/>
          <w:lang w:val="fr-029"/>
        </w:rPr>
        <w:t>Petite taille (nanisme)</w:t>
      </w:r>
    </w:p>
    <w:p w14:paraId="68070DEF" w14:textId="40D00ABA" w:rsidR="00DD6572" w:rsidRPr="00DD6572" w:rsidRDefault="00DD6572" w:rsidP="00DD6572">
      <w:pPr>
        <w:pStyle w:val="ListParagraph"/>
        <w:numPr>
          <w:ilvl w:val="0"/>
          <w:numId w:val="1"/>
        </w:numPr>
        <w:tabs>
          <w:tab w:val="left" w:pos="270"/>
        </w:tabs>
        <w:ind w:left="270" w:hanging="270"/>
        <w:outlineLvl w:val="9"/>
        <w:rPr>
          <w:rFonts w:ascii="Arial" w:hAnsi="Arial"/>
          <w:color w:val="000000" w:themeColor="text1"/>
          <w:sz w:val="19"/>
          <w:szCs w:val="19"/>
          <w:lang w:val="fr-029"/>
        </w:rPr>
      </w:pPr>
      <w:r w:rsidRPr="00DD6572">
        <w:rPr>
          <w:rFonts w:ascii="Arial" w:hAnsi="Arial"/>
          <w:color w:val="000000" w:themeColor="text1"/>
          <w:sz w:val="19"/>
          <w:szCs w:val="19"/>
          <w:lang w:val="fr-029"/>
        </w:rPr>
        <w:t>Lésions cérébrales traumatiques</w:t>
      </w:r>
    </w:p>
    <w:p w14:paraId="3DE53991" w14:textId="77777777" w:rsidR="001103DC" w:rsidRPr="00DD6572" w:rsidRDefault="001103DC" w:rsidP="001103DC">
      <w:pPr>
        <w:pStyle w:val="ListParagraph"/>
        <w:ind w:left="360"/>
        <w:rPr>
          <w:rFonts w:ascii="Arial Black" w:hAnsi="Arial Black"/>
          <w:sz w:val="22"/>
          <w:lang w:val="fr-029"/>
        </w:rPr>
        <w:sectPr w:rsidR="001103DC" w:rsidRPr="00DD6572" w:rsidSect="008679E9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3" w:space="720"/>
          <w:docGrid w:linePitch="360"/>
        </w:sectPr>
      </w:pPr>
    </w:p>
    <w:p w14:paraId="1DDE5522" w14:textId="5D9B6F61" w:rsidR="001103DC" w:rsidRPr="001103DC" w:rsidRDefault="00DD6572" w:rsidP="001103DC">
      <w:pPr>
        <w:pStyle w:val="Heading2"/>
      </w:pPr>
      <w:proofErr w:type="spellStart"/>
      <w:r w:rsidRPr="00DD6572">
        <w:t>Veuillez</w:t>
      </w:r>
      <w:proofErr w:type="spellEnd"/>
      <w:r w:rsidRPr="00DD6572">
        <w:t xml:space="preserve"> </w:t>
      </w:r>
      <w:proofErr w:type="spellStart"/>
      <w:r w:rsidRPr="00DD6572">
        <w:t>cocher</w:t>
      </w:r>
      <w:proofErr w:type="spellEnd"/>
      <w:r w:rsidRPr="00DD6572">
        <w:t xml:space="preserve"> </w:t>
      </w:r>
      <w:proofErr w:type="spellStart"/>
      <w:r w:rsidRPr="00DD6572">
        <w:t>l'une</w:t>
      </w:r>
      <w:proofErr w:type="spellEnd"/>
      <w:r w:rsidRPr="00DD6572">
        <w:t xml:space="preserve"> des cases ci-dessous </w:t>
      </w:r>
      <w:r w:rsidR="005D4C0F" w:rsidRPr="001103DC">
        <w:t>:</w:t>
      </w:r>
    </w:p>
    <w:p w14:paraId="7574AA94" w14:textId="0E21F216" w:rsidR="001103DC" w:rsidRDefault="005D4C0F" w:rsidP="008D0070">
      <w:pPr>
        <w:tabs>
          <w:tab w:val="clear" w:pos="4680"/>
          <w:tab w:val="left" w:pos="1080"/>
          <w:tab w:val="center" w:pos="3780"/>
        </w:tabs>
        <w:spacing w:before="120"/>
        <w:ind w:left="360"/>
        <w:outlineLvl w:val="9"/>
        <w:rPr>
          <w:rFonts w:ascii="Segoe UI Symbol" w:hAnsi="Segoe UI Symbol" w:cs="Segoe UI Symbol"/>
          <w:sz w:val="20"/>
        </w:rPr>
      </w:pPr>
      <w:r w:rsidRPr="00B94086">
        <w:rPr>
          <w:rFonts w:ascii="Segoe UI Symbol" w:hAnsi="Segoe UI Symbol" w:cs="Segoe UI Symbol"/>
          <w:b/>
          <w:bCs/>
          <w:sz w:val="20"/>
        </w:rPr>
        <w:t>☐</w:t>
      </w:r>
      <w:r w:rsidR="007110CC" w:rsidRPr="00DD6572">
        <w:rPr>
          <w:rFonts w:ascii="Segoe UI Symbol" w:hAnsi="Segoe UI Symbol" w:cs="Segoe UI Symbol"/>
          <w:sz w:val="20"/>
          <w:lang w:val="fr-029"/>
        </w:rPr>
        <w:t xml:space="preserve">         </w:t>
      </w:r>
      <w:proofErr w:type="spellStart"/>
      <w:r w:rsidR="00DD6572" w:rsidRPr="00DD6572">
        <w:rPr>
          <w:sz w:val="20"/>
        </w:rPr>
        <w:t>Oui</w:t>
      </w:r>
      <w:proofErr w:type="spellEnd"/>
      <w:r w:rsidR="00DD6572" w:rsidRPr="00DD6572">
        <w:rPr>
          <w:sz w:val="20"/>
        </w:rPr>
        <w:t xml:space="preserve">, </w:t>
      </w:r>
      <w:proofErr w:type="spellStart"/>
      <w:r w:rsidR="00DD6572" w:rsidRPr="00DD6572">
        <w:rPr>
          <w:sz w:val="20"/>
        </w:rPr>
        <w:t>j'ai</w:t>
      </w:r>
      <w:proofErr w:type="spellEnd"/>
      <w:r w:rsidR="00DD6572" w:rsidRPr="00DD6572">
        <w:rPr>
          <w:sz w:val="20"/>
        </w:rPr>
        <w:t xml:space="preserve"> un handicap </w:t>
      </w:r>
      <w:proofErr w:type="spellStart"/>
      <w:r w:rsidR="00DD6572" w:rsidRPr="00DD6572">
        <w:rPr>
          <w:sz w:val="20"/>
        </w:rPr>
        <w:t>ou</w:t>
      </w:r>
      <w:proofErr w:type="spellEnd"/>
      <w:r w:rsidR="00DD6572" w:rsidRPr="00DD6572">
        <w:rPr>
          <w:sz w:val="20"/>
        </w:rPr>
        <w:t xml:space="preserve"> </w:t>
      </w:r>
      <w:proofErr w:type="spellStart"/>
      <w:r w:rsidR="00DD6572" w:rsidRPr="00DD6572">
        <w:rPr>
          <w:sz w:val="20"/>
        </w:rPr>
        <w:t>j'en</w:t>
      </w:r>
      <w:proofErr w:type="spellEnd"/>
      <w:r w:rsidR="00DD6572" w:rsidRPr="00DD6572">
        <w:rPr>
          <w:sz w:val="20"/>
        </w:rPr>
        <w:t xml:space="preserve"> ai </w:t>
      </w:r>
      <w:proofErr w:type="spellStart"/>
      <w:r w:rsidR="00DD6572" w:rsidRPr="00DD6572">
        <w:rPr>
          <w:sz w:val="20"/>
        </w:rPr>
        <w:t>eu</w:t>
      </w:r>
      <w:proofErr w:type="spellEnd"/>
      <w:r w:rsidR="00DD6572" w:rsidRPr="00DD6572">
        <w:rPr>
          <w:sz w:val="20"/>
        </w:rPr>
        <w:t xml:space="preserve"> un dans le passé</w:t>
      </w:r>
    </w:p>
    <w:p w14:paraId="17C0D692" w14:textId="415C253F" w:rsidR="001103DC" w:rsidRPr="00945FBE" w:rsidRDefault="005D4C0F" w:rsidP="001103DC">
      <w:pPr>
        <w:tabs>
          <w:tab w:val="clear" w:pos="4680"/>
          <w:tab w:val="center" w:pos="3780"/>
        </w:tabs>
        <w:ind w:left="360"/>
        <w:outlineLvl w:val="9"/>
        <w:rPr>
          <w:sz w:val="20"/>
        </w:rPr>
      </w:pPr>
      <w:r w:rsidRPr="00B94086">
        <w:rPr>
          <w:rFonts w:ascii="Segoe UI Symbol" w:hAnsi="Segoe UI Symbol" w:cs="Segoe UI Symbol"/>
          <w:b/>
          <w:bCs/>
          <w:sz w:val="20"/>
        </w:rPr>
        <w:t>☐</w:t>
      </w:r>
      <w:r w:rsidR="00DD6572" w:rsidRPr="00DD6572">
        <w:rPr>
          <w:rFonts w:ascii="Segoe UI Symbol" w:hAnsi="Segoe UI Symbol" w:cs="Segoe UI Symbol"/>
          <w:b/>
          <w:bCs/>
          <w:sz w:val="20"/>
          <w:lang w:val="fr-029"/>
        </w:rPr>
        <w:t xml:space="preserve">    </w:t>
      </w:r>
      <w:r w:rsidR="00DD6572">
        <w:rPr>
          <w:rFonts w:ascii="Segoe UI Symbol" w:hAnsi="Segoe UI Symbol" w:cs="Segoe UI Symbol"/>
          <w:b/>
          <w:bCs/>
          <w:sz w:val="20"/>
          <w:lang w:val="fr-029"/>
        </w:rPr>
        <w:t xml:space="preserve">     </w:t>
      </w:r>
      <w:r w:rsidR="00DD6572" w:rsidRPr="00DD6572">
        <w:rPr>
          <w:sz w:val="20"/>
        </w:rPr>
        <w:t xml:space="preserve">Non, je </w:t>
      </w:r>
      <w:proofErr w:type="spellStart"/>
      <w:r w:rsidR="00DD6572" w:rsidRPr="00DD6572">
        <w:rPr>
          <w:sz w:val="20"/>
        </w:rPr>
        <w:t>n'ai</w:t>
      </w:r>
      <w:proofErr w:type="spellEnd"/>
      <w:r w:rsidR="00DD6572" w:rsidRPr="00DD6572">
        <w:rPr>
          <w:sz w:val="20"/>
        </w:rPr>
        <w:t xml:space="preserve"> pas de handicap et </w:t>
      </w:r>
      <w:proofErr w:type="spellStart"/>
      <w:r w:rsidR="00DD6572" w:rsidRPr="00DD6572">
        <w:rPr>
          <w:sz w:val="20"/>
        </w:rPr>
        <w:t>n'en</w:t>
      </w:r>
      <w:proofErr w:type="spellEnd"/>
      <w:r w:rsidR="00DD6572" w:rsidRPr="00DD6572">
        <w:rPr>
          <w:sz w:val="20"/>
        </w:rPr>
        <w:t xml:space="preserve"> ai pas </w:t>
      </w:r>
      <w:proofErr w:type="spellStart"/>
      <w:r w:rsidR="00DD6572" w:rsidRPr="00DD6572">
        <w:rPr>
          <w:sz w:val="20"/>
        </w:rPr>
        <w:t>eu</w:t>
      </w:r>
      <w:proofErr w:type="spellEnd"/>
      <w:r w:rsidR="00DD6572" w:rsidRPr="00DD6572">
        <w:rPr>
          <w:sz w:val="20"/>
        </w:rPr>
        <w:t xml:space="preserve"> dans le passé</w:t>
      </w:r>
    </w:p>
    <w:p w14:paraId="4844D5A8" w14:textId="02A2D2BF" w:rsidR="001103DC" w:rsidRDefault="005D4C0F" w:rsidP="00F753AD">
      <w:pPr>
        <w:tabs>
          <w:tab w:val="clear" w:pos="4680"/>
          <w:tab w:val="center" w:pos="2070"/>
        </w:tabs>
        <w:ind w:left="360"/>
        <w:outlineLvl w:val="9"/>
        <w:rPr>
          <w:sz w:val="20"/>
        </w:rPr>
      </w:pPr>
      <w:r w:rsidRPr="00B94086">
        <w:rPr>
          <w:rFonts w:ascii="Segoe UI Symbol" w:hAnsi="Segoe UI Symbol" w:cs="Segoe UI Symbol"/>
          <w:b/>
          <w:bCs/>
          <w:sz w:val="20"/>
        </w:rPr>
        <w:t>☐</w:t>
      </w:r>
      <w:r>
        <w:rPr>
          <w:rFonts w:ascii="Segoe UI Symbol" w:hAnsi="Segoe UI Symbol" w:cs="Segoe UI Symbol"/>
          <w:sz w:val="20"/>
        </w:rPr>
        <w:tab/>
      </w:r>
      <w:r w:rsidR="00DD6572" w:rsidRPr="00DD6572">
        <w:rPr>
          <w:sz w:val="20"/>
          <w:lang w:val="fr-029"/>
        </w:rPr>
        <w:t xml:space="preserve"> </w:t>
      </w:r>
      <w:r w:rsidR="00DD6572" w:rsidRPr="00DD6572">
        <w:rPr>
          <w:sz w:val="20"/>
        </w:rPr>
        <w:t xml:space="preserve">Je ne </w:t>
      </w:r>
      <w:proofErr w:type="spellStart"/>
      <w:r w:rsidR="00DD6572" w:rsidRPr="00DD6572">
        <w:rPr>
          <w:sz w:val="20"/>
        </w:rPr>
        <w:t>veux</w:t>
      </w:r>
      <w:proofErr w:type="spellEnd"/>
      <w:r w:rsidR="00DD6572" w:rsidRPr="00DD6572">
        <w:rPr>
          <w:sz w:val="20"/>
        </w:rPr>
        <w:t xml:space="preserve"> pas </w:t>
      </w:r>
      <w:proofErr w:type="spellStart"/>
      <w:r w:rsidR="00DD6572" w:rsidRPr="00DD6572">
        <w:rPr>
          <w:sz w:val="20"/>
        </w:rPr>
        <w:t>répondre</w:t>
      </w:r>
      <w:proofErr w:type="spellEnd"/>
    </w:p>
    <w:p w14:paraId="7D872CD6" w14:textId="77777777" w:rsidR="001103DC" w:rsidRDefault="001103DC" w:rsidP="001103DC">
      <w:pPr>
        <w:outlineLvl w:val="9"/>
        <w:rPr>
          <w:sz w:val="20"/>
        </w:rPr>
      </w:pPr>
    </w:p>
    <w:p w14:paraId="1967CE14" w14:textId="0F2D6455" w:rsidR="001103DC" w:rsidRPr="007E24D7" w:rsidRDefault="00DD6572" w:rsidP="00E054BC">
      <w:pPr>
        <w:pStyle w:val="Heading3"/>
      </w:pPr>
      <w:r w:rsidRPr="00DD6572">
        <w:t xml:space="preserve">DÉCLARATION DE CHARGE PUBLIQUE: </w:t>
      </w:r>
      <w:proofErr w:type="spellStart"/>
      <w:r w:rsidRPr="00DD6572">
        <w:t>Conformément</w:t>
      </w:r>
      <w:proofErr w:type="spellEnd"/>
      <w:r w:rsidRPr="00DD6572">
        <w:t xml:space="preserve"> à la </w:t>
      </w:r>
      <w:proofErr w:type="spellStart"/>
      <w:r w:rsidRPr="00DD6572">
        <w:t>loi</w:t>
      </w:r>
      <w:proofErr w:type="spellEnd"/>
      <w:r w:rsidRPr="00DD6572">
        <w:t xml:space="preserve"> de 1995 sur la </w:t>
      </w:r>
      <w:proofErr w:type="spellStart"/>
      <w:r w:rsidRPr="00DD6572">
        <w:t>réduction</w:t>
      </w:r>
      <w:proofErr w:type="spellEnd"/>
      <w:r w:rsidRPr="00DD6572">
        <w:t xml:space="preserve"> des </w:t>
      </w:r>
      <w:proofErr w:type="spellStart"/>
      <w:r w:rsidRPr="00DD6572">
        <w:t>formalités</w:t>
      </w:r>
      <w:proofErr w:type="spellEnd"/>
      <w:r w:rsidRPr="00DD6572">
        <w:t xml:space="preserve"> </w:t>
      </w:r>
      <w:proofErr w:type="spellStart"/>
      <w:r w:rsidRPr="00DD6572">
        <w:t>administratives</w:t>
      </w:r>
      <w:proofErr w:type="spellEnd"/>
      <w:r w:rsidRPr="00DD6572">
        <w:t xml:space="preserve"> (Paperwork Reduction Act), </w:t>
      </w:r>
      <w:proofErr w:type="spellStart"/>
      <w:r w:rsidRPr="00DD6572">
        <w:t>personne</w:t>
      </w:r>
      <w:proofErr w:type="spellEnd"/>
      <w:r w:rsidRPr="00DD6572">
        <w:t xml:space="preserve"> </w:t>
      </w:r>
      <w:proofErr w:type="spellStart"/>
      <w:r w:rsidRPr="00DD6572">
        <w:t>n'est</w:t>
      </w:r>
      <w:proofErr w:type="spellEnd"/>
      <w:r w:rsidRPr="00DD6572">
        <w:t xml:space="preserve"> </w:t>
      </w:r>
      <w:proofErr w:type="spellStart"/>
      <w:r w:rsidRPr="00DD6572">
        <w:t>tenu</w:t>
      </w:r>
      <w:proofErr w:type="spellEnd"/>
      <w:r w:rsidRPr="00DD6572">
        <w:t xml:space="preserve"> de </w:t>
      </w:r>
      <w:proofErr w:type="spellStart"/>
      <w:r w:rsidRPr="00DD6572">
        <w:t>répondre</w:t>
      </w:r>
      <w:proofErr w:type="spellEnd"/>
      <w:r w:rsidRPr="00DD6572">
        <w:t xml:space="preserve"> à </w:t>
      </w:r>
      <w:proofErr w:type="spellStart"/>
      <w:r w:rsidRPr="00DD6572">
        <w:t>une</w:t>
      </w:r>
      <w:proofErr w:type="spellEnd"/>
      <w:r w:rsidRPr="00DD6572">
        <w:t xml:space="preserve"> </w:t>
      </w:r>
      <w:proofErr w:type="spellStart"/>
      <w:r w:rsidRPr="00DD6572">
        <w:t>collecte</w:t>
      </w:r>
      <w:proofErr w:type="spellEnd"/>
      <w:r w:rsidRPr="00DD6572">
        <w:t xml:space="preserve"> </w:t>
      </w:r>
      <w:proofErr w:type="spellStart"/>
      <w:r w:rsidRPr="00DD6572">
        <w:t>d'informations</w:t>
      </w:r>
      <w:proofErr w:type="spellEnd"/>
      <w:r w:rsidRPr="00DD6572">
        <w:t xml:space="preserve"> à </w:t>
      </w:r>
      <w:proofErr w:type="spellStart"/>
      <w:r w:rsidRPr="00DD6572">
        <w:t>moins</w:t>
      </w:r>
      <w:proofErr w:type="spellEnd"/>
      <w:r w:rsidRPr="00DD6572">
        <w:t xml:space="preserve"> que </w:t>
      </w:r>
      <w:proofErr w:type="spellStart"/>
      <w:r w:rsidRPr="00DD6572">
        <w:t>cette</w:t>
      </w:r>
      <w:proofErr w:type="spellEnd"/>
      <w:r w:rsidRPr="00DD6572">
        <w:t xml:space="preserve"> </w:t>
      </w:r>
      <w:proofErr w:type="spellStart"/>
      <w:r w:rsidRPr="00DD6572">
        <w:t>collecte</w:t>
      </w:r>
      <w:proofErr w:type="spellEnd"/>
      <w:r w:rsidRPr="00DD6572">
        <w:t xml:space="preserve"> </w:t>
      </w:r>
      <w:proofErr w:type="spellStart"/>
      <w:r w:rsidRPr="00DD6572">
        <w:t>n'affiche</w:t>
      </w:r>
      <w:proofErr w:type="spellEnd"/>
      <w:r w:rsidRPr="00DD6572">
        <w:t xml:space="preserve"> un </w:t>
      </w:r>
      <w:proofErr w:type="spellStart"/>
      <w:r w:rsidRPr="00DD6572">
        <w:t>numéro</w:t>
      </w:r>
      <w:proofErr w:type="spellEnd"/>
      <w:r w:rsidRPr="00DD6572">
        <w:t xml:space="preserve"> de </w:t>
      </w:r>
      <w:proofErr w:type="spellStart"/>
      <w:r w:rsidRPr="00DD6572">
        <w:t>contrôle</w:t>
      </w:r>
      <w:proofErr w:type="spellEnd"/>
      <w:r w:rsidRPr="00DD6572">
        <w:t xml:space="preserve"> OMB valide. </w:t>
      </w:r>
      <w:proofErr w:type="spellStart"/>
      <w:r w:rsidRPr="00DD6572">
        <w:t>Cette</w:t>
      </w:r>
      <w:proofErr w:type="spellEnd"/>
      <w:r w:rsidRPr="00DD6572">
        <w:t xml:space="preserve"> </w:t>
      </w:r>
      <w:proofErr w:type="spellStart"/>
      <w:r w:rsidRPr="00DD6572">
        <w:t>enquête</w:t>
      </w:r>
      <w:proofErr w:type="spellEnd"/>
      <w:r w:rsidRPr="00DD6572">
        <w:t xml:space="preserve"> </w:t>
      </w:r>
      <w:proofErr w:type="spellStart"/>
      <w:r w:rsidRPr="00DD6572">
        <w:t>devrait</w:t>
      </w:r>
      <w:proofErr w:type="spellEnd"/>
      <w:r w:rsidRPr="00DD6572">
        <w:t xml:space="preserve"> prendre environ 5 minutes</w:t>
      </w:r>
      <w:r w:rsidR="005D4C0F" w:rsidRPr="007E24D7">
        <w:t>.</w:t>
      </w:r>
    </w:p>
    <w:p w14:paraId="75305946" w14:textId="3D6E8189" w:rsidR="001103DC" w:rsidRPr="00D92411" w:rsidRDefault="005D4C0F" w:rsidP="006D334C">
      <w:pPr>
        <w:outlineLvl w:val="9"/>
        <w:rPr>
          <w:sz w:val="20"/>
        </w:rPr>
      </w:pPr>
      <w:r>
        <w:rPr>
          <w:sz w:val="20"/>
        </w:rPr>
        <w:t xml:space="preserve">    </w:t>
      </w:r>
    </w:p>
    <w:p w14:paraId="19671BDD" w14:textId="77777777" w:rsidR="00DD6572" w:rsidRDefault="00DD6572" w:rsidP="00502B50">
      <w:pPr>
        <w:pStyle w:val="Heading2"/>
      </w:pPr>
      <w:r w:rsidRPr="00DD6572">
        <w:t xml:space="preserve">A </w:t>
      </w:r>
      <w:proofErr w:type="spellStart"/>
      <w:r w:rsidRPr="00DD6572">
        <w:t>l'usage</w:t>
      </w:r>
      <w:proofErr w:type="spellEnd"/>
      <w:r w:rsidRPr="00DD6572">
        <w:t xml:space="preserve"> </w:t>
      </w:r>
      <w:proofErr w:type="spellStart"/>
      <w:r w:rsidRPr="00DD6572">
        <w:t>exclusif</w:t>
      </w:r>
      <w:proofErr w:type="spellEnd"/>
      <w:r w:rsidRPr="00DD6572">
        <w:t xml:space="preserve"> de </w:t>
      </w:r>
      <w:proofErr w:type="spellStart"/>
      <w:r w:rsidRPr="00DD6572">
        <w:t>l'employeur</w:t>
      </w:r>
      <w:proofErr w:type="spellEnd"/>
    </w:p>
    <w:p w14:paraId="37537623" w14:textId="78DB8435" w:rsidR="006D334C" w:rsidRDefault="00DD6572" w:rsidP="006D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9"/>
        <w:rPr>
          <w:iCs/>
          <w:sz w:val="20"/>
          <w:szCs w:val="20"/>
        </w:rPr>
      </w:pPr>
      <w:r w:rsidRPr="00DD6572">
        <w:rPr>
          <w:iCs/>
          <w:sz w:val="20"/>
          <w:szCs w:val="20"/>
        </w:rPr>
        <w:t xml:space="preserve">Les </w:t>
      </w:r>
      <w:proofErr w:type="spellStart"/>
      <w:r w:rsidRPr="00DD6572">
        <w:rPr>
          <w:iCs/>
          <w:sz w:val="20"/>
          <w:szCs w:val="20"/>
        </w:rPr>
        <w:t>employeurs</w:t>
      </w:r>
      <w:proofErr w:type="spellEnd"/>
      <w:r w:rsidRPr="00DD6572">
        <w:rPr>
          <w:iCs/>
          <w:sz w:val="20"/>
          <w:szCs w:val="20"/>
        </w:rPr>
        <w:t xml:space="preserve"> </w:t>
      </w:r>
      <w:proofErr w:type="spellStart"/>
      <w:r w:rsidRPr="00DD6572">
        <w:rPr>
          <w:iCs/>
          <w:sz w:val="20"/>
          <w:szCs w:val="20"/>
        </w:rPr>
        <w:t>peuvent</w:t>
      </w:r>
      <w:proofErr w:type="spellEnd"/>
      <w:r w:rsidRPr="00DD6572">
        <w:rPr>
          <w:iCs/>
          <w:sz w:val="20"/>
          <w:szCs w:val="20"/>
        </w:rPr>
        <w:t xml:space="preserve"> modifier </w:t>
      </w:r>
      <w:proofErr w:type="spellStart"/>
      <w:r w:rsidRPr="00DD6572">
        <w:rPr>
          <w:iCs/>
          <w:sz w:val="20"/>
          <w:szCs w:val="20"/>
        </w:rPr>
        <w:t>cette</w:t>
      </w:r>
      <w:proofErr w:type="spellEnd"/>
      <w:r w:rsidRPr="00DD6572">
        <w:rPr>
          <w:iCs/>
          <w:sz w:val="20"/>
          <w:szCs w:val="20"/>
        </w:rPr>
        <w:t xml:space="preserve"> section du </w:t>
      </w:r>
      <w:proofErr w:type="spellStart"/>
      <w:r w:rsidRPr="00DD6572">
        <w:rPr>
          <w:iCs/>
          <w:sz w:val="20"/>
          <w:szCs w:val="20"/>
        </w:rPr>
        <w:t>formulaire</w:t>
      </w:r>
      <w:proofErr w:type="spellEnd"/>
      <w:r w:rsidRPr="00DD6572">
        <w:rPr>
          <w:iCs/>
          <w:sz w:val="20"/>
          <w:szCs w:val="20"/>
        </w:rPr>
        <w:t xml:space="preserve"> </w:t>
      </w:r>
      <w:proofErr w:type="spellStart"/>
      <w:r w:rsidRPr="00DD6572">
        <w:rPr>
          <w:iCs/>
          <w:sz w:val="20"/>
          <w:szCs w:val="20"/>
        </w:rPr>
        <w:t>si</w:t>
      </w:r>
      <w:proofErr w:type="spellEnd"/>
      <w:r w:rsidRPr="00DD6572">
        <w:rPr>
          <w:iCs/>
          <w:sz w:val="20"/>
          <w:szCs w:val="20"/>
        </w:rPr>
        <w:t xml:space="preserve"> </w:t>
      </w:r>
      <w:proofErr w:type="spellStart"/>
      <w:r w:rsidRPr="00DD6572">
        <w:rPr>
          <w:iCs/>
          <w:sz w:val="20"/>
          <w:szCs w:val="20"/>
        </w:rPr>
        <w:t>nécessaire</w:t>
      </w:r>
      <w:proofErr w:type="spellEnd"/>
      <w:r w:rsidRPr="00DD6572">
        <w:rPr>
          <w:iCs/>
          <w:sz w:val="20"/>
          <w:szCs w:val="20"/>
        </w:rPr>
        <w:t xml:space="preserve">, à des fins </w:t>
      </w:r>
      <w:proofErr w:type="spellStart"/>
      <w:r w:rsidRPr="00DD6572">
        <w:rPr>
          <w:iCs/>
          <w:sz w:val="20"/>
          <w:szCs w:val="20"/>
        </w:rPr>
        <w:t>d'archivage</w:t>
      </w:r>
      <w:proofErr w:type="spellEnd"/>
      <w:r w:rsidR="005D4C0F" w:rsidRPr="008E39BA">
        <w:rPr>
          <w:iCs/>
          <w:sz w:val="20"/>
          <w:szCs w:val="20"/>
        </w:rPr>
        <w:t>.</w:t>
      </w:r>
    </w:p>
    <w:p w14:paraId="4920BCA9" w14:textId="36BF7F0D" w:rsidR="00E054BC" w:rsidRPr="008E39BA" w:rsidRDefault="00DD6572" w:rsidP="006D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9"/>
        <w:rPr>
          <w:iCs/>
          <w:sz w:val="20"/>
          <w:szCs w:val="20"/>
        </w:rPr>
      </w:pPr>
      <w:r w:rsidRPr="00DD6572">
        <w:rPr>
          <w:iCs/>
          <w:sz w:val="20"/>
          <w:szCs w:val="20"/>
        </w:rPr>
        <w:t xml:space="preserve">Par </w:t>
      </w:r>
      <w:r w:rsidR="005D4C0F" w:rsidRPr="008E39BA">
        <w:rPr>
          <w:iCs/>
          <w:sz w:val="20"/>
          <w:szCs w:val="20"/>
        </w:rPr>
        <w:t>ex</w:t>
      </w:r>
      <w:r w:rsidR="0084435F" w:rsidRPr="00261107">
        <w:rPr>
          <w:iCs/>
          <w:sz w:val="20"/>
          <w:szCs w:val="20"/>
          <w:lang w:val="fr-029"/>
        </w:rPr>
        <w:t>e</w:t>
      </w:r>
      <w:proofErr w:type="spellStart"/>
      <w:r w:rsidR="005D4C0F" w:rsidRPr="008E39BA">
        <w:rPr>
          <w:iCs/>
          <w:sz w:val="20"/>
          <w:szCs w:val="20"/>
        </w:rPr>
        <w:t>mple</w:t>
      </w:r>
      <w:proofErr w:type="spellEnd"/>
      <w:r w:rsidR="005D4C0F" w:rsidRPr="008E39BA">
        <w:rPr>
          <w:iCs/>
          <w:sz w:val="20"/>
          <w:szCs w:val="20"/>
        </w:rPr>
        <w:t>:</w:t>
      </w:r>
    </w:p>
    <w:p w14:paraId="6938FCF8" w14:textId="22DE4F90" w:rsidR="00F753AD" w:rsidRPr="001103DC" w:rsidRDefault="00DD6572" w:rsidP="006D33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outlineLvl w:val="9"/>
        <w:rPr>
          <w:sz w:val="20"/>
          <w:szCs w:val="20"/>
        </w:rPr>
      </w:pPr>
      <w:proofErr w:type="spellStart"/>
      <w:r w:rsidRPr="00DD6572">
        <w:rPr>
          <w:sz w:val="20"/>
          <w:szCs w:val="20"/>
        </w:rPr>
        <w:t>Titre</w:t>
      </w:r>
      <w:proofErr w:type="spellEnd"/>
      <w:r w:rsidRPr="00DD6572">
        <w:rPr>
          <w:sz w:val="20"/>
          <w:szCs w:val="20"/>
        </w:rPr>
        <w:t xml:space="preserve"> du poste</w:t>
      </w:r>
      <w:r w:rsidR="005D4C0F" w:rsidRPr="008E39BA">
        <w:rPr>
          <w:sz w:val="20"/>
          <w:szCs w:val="20"/>
        </w:rPr>
        <w:t xml:space="preserve">: _______________         </w:t>
      </w:r>
      <w:r w:rsidRPr="00DD6572">
        <w:rPr>
          <w:sz w:val="20"/>
          <w:szCs w:val="20"/>
        </w:rPr>
        <w:t xml:space="preserve">Date de </w:t>
      </w:r>
      <w:proofErr w:type="spellStart"/>
      <w:r w:rsidRPr="00DD6572">
        <w:rPr>
          <w:sz w:val="20"/>
          <w:szCs w:val="20"/>
        </w:rPr>
        <w:t>recrutement</w:t>
      </w:r>
      <w:proofErr w:type="spellEnd"/>
      <w:r w:rsidR="005D4C0F" w:rsidRPr="008E39BA">
        <w:rPr>
          <w:sz w:val="20"/>
          <w:szCs w:val="20"/>
        </w:rPr>
        <w:t>: _______________</w:t>
      </w:r>
    </w:p>
    <w:sectPr w:rsidR="00F753AD" w:rsidRPr="001103DC" w:rsidSect="007A76AF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1E5C" w14:textId="77777777" w:rsidR="00CC6458" w:rsidRDefault="00CC6458">
      <w:r>
        <w:separator/>
      </w:r>
    </w:p>
  </w:endnote>
  <w:endnote w:type="continuationSeparator" w:id="0">
    <w:p w14:paraId="76D6A71A" w14:textId="77777777" w:rsidR="00CC6458" w:rsidRDefault="00CC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FBA4" w14:textId="77777777" w:rsidR="00173CBA" w:rsidRDefault="00173CBA" w:rsidP="00DF6ADC">
    <w:pPr>
      <w:pStyle w:val="Footer"/>
    </w:pPr>
  </w:p>
  <w:p w14:paraId="4C039AB2" w14:textId="77777777" w:rsidR="00173CBA" w:rsidRDefault="00173CBA" w:rsidP="00DF6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DE693" w14:textId="77777777" w:rsidR="00CC6458" w:rsidRDefault="00CC6458">
      <w:r>
        <w:separator/>
      </w:r>
    </w:p>
  </w:footnote>
  <w:footnote w:type="continuationSeparator" w:id="0">
    <w:p w14:paraId="54D4AC68" w14:textId="77777777" w:rsidR="00CC6458" w:rsidRDefault="00CC6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6B3"/>
    <w:multiLevelType w:val="hybridMultilevel"/>
    <w:tmpl w:val="1D5A6F0A"/>
    <w:lvl w:ilvl="0" w:tplc="D18698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7B782C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B842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425F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2A17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648D4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FD459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AC34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6B481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0470C"/>
    <w:multiLevelType w:val="hybridMultilevel"/>
    <w:tmpl w:val="95FEA104"/>
    <w:lvl w:ilvl="0" w:tplc="9B50B7AE">
      <w:numFmt w:val="bullet"/>
      <w:lvlText w:val=""/>
      <w:lvlJc w:val="left"/>
      <w:pPr>
        <w:ind w:left="508" w:hanging="269"/>
      </w:pPr>
      <w:rPr>
        <w:rFonts w:hint="default"/>
        <w:w w:val="100"/>
        <w:lang w:val="en-US" w:eastAsia="en-US" w:bidi="ar-SA"/>
      </w:rPr>
    </w:lvl>
    <w:lvl w:ilvl="1" w:tplc="39502E32">
      <w:numFmt w:val="bullet"/>
      <w:lvlText w:val="•"/>
      <w:lvlJc w:val="left"/>
      <w:pPr>
        <w:ind w:left="1059" w:hanging="269"/>
      </w:pPr>
      <w:rPr>
        <w:rFonts w:hint="default"/>
        <w:lang w:val="en-US" w:eastAsia="en-US" w:bidi="ar-SA"/>
      </w:rPr>
    </w:lvl>
    <w:lvl w:ilvl="2" w:tplc="C2FCEA2C">
      <w:numFmt w:val="bullet"/>
      <w:lvlText w:val="•"/>
      <w:lvlJc w:val="left"/>
      <w:pPr>
        <w:ind w:left="1618" w:hanging="269"/>
      </w:pPr>
      <w:rPr>
        <w:rFonts w:hint="default"/>
        <w:lang w:val="en-US" w:eastAsia="en-US" w:bidi="ar-SA"/>
      </w:rPr>
    </w:lvl>
    <w:lvl w:ilvl="3" w:tplc="169237D6">
      <w:numFmt w:val="bullet"/>
      <w:lvlText w:val="•"/>
      <w:lvlJc w:val="left"/>
      <w:pPr>
        <w:ind w:left="2176" w:hanging="269"/>
      </w:pPr>
      <w:rPr>
        <w:rFonts w:hint="default"/>
        <w:lang w:val="en-US" w:eastAsia="en-US" w:bidi="ar-SA"/>
      </w:rPr>
    </w:lvl>
    <w:lvl w:ilvl="4" w:tplc="91B8AB20">
      <w:numFmt w:val="bullet"/>
      <w:lvlText w:val="•"/>
      <w:lvlJc w:val="left"/>
      <w:pPr>
        <w:ind w:left="2735" w:hanging="269"/>
      </w:pPr>
      <w:rPr>
        <w:rFonts w:hint="default"/>
        <w:lang w:val="en-US" w:eastAsia="en-US" w:bidi="ar-SA"/>
      </w:rPr>
    </w:lvl>
    <w:lvl w:ilvl="5" w:tplc="8B92EB3A">
      <w:numFmt w:val="bullet"/>
      <w:lvlText w:val="•"/>
      <w:lvlJc w:val="left"/>
      <w:pPr>
        <w:ind w:left="3294" w:hanging="269"/>
      </w:pPr>
      <w:rPr>
        <w:rFonts w:hint="default"/>
        <w:lang w:val="en-US" w:eastAsia="en-US" w:bidi="ar-SA"/>
      </w:rPr>
    </w:lvl>
    <w:lvl w:ilvl="6" w:tplc="AEA44862">
      <w:numFmt w:val="bullet"/>
      <w:lvlText w:val="•"/>
      <w:lvlJc w:val="left"/>
      <w:pPr>
        <w:ind w:left="3853" w:hanging="269"/>
      </w:pPr>
      <w:rPr>
        <w:rFonts w:hint="default"/>
        <w:lang w:val="en-US" w:eastAsia="en-US" w:bidi="ar-SA"/>
      </w:rPr>
    </w:lvl>
    <w:lvl w:ilvl="7" w:tplc="6198695E">
      <w:numFmt w:val="bullet"/>
      <w:lvlText w:val="•"/>
      <w:lvlJc w:val="left"/>
      <w:pPr>
        <w:ind w:left="4412" w:hanging="269"/>
      </w:pPr>
      <w:rPr>
        <w:rFonts w:hint="default"/>
        <w:lang w:val="en-US" w:eastAsia="en-US" w:bidi="ar-SA"/>
      </w:rPr>
    </w:lvl>
    <w:lvl w:ilvl="8" w:tplc="9324348E">
      <w:numFmt w:val="bullet"/>
      <w:lvlText w:val="•"/>
      <w:lvlJc w:val="left"/>
      <w:pPr>
        <w:ind w:left="4971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62DE348F"/>
    <w:multiLevelType w:val="hybridMultilevel"/>
    <w:tmpl w:val="C3645002"/>
    <w:lvl w:ilvl="0" w:tplc="080A0001">
      <w:start w:val="1"/>
      <w:numFmt w:val="bullet"/>
      <w:lvlText w:val=""/>
      <w:lvlJc w:val="left"/>
      <w:pPr>
        <w:ind w:left="374" w:hanging="269"/>
      </w:pPr>
      <w:rPr>
        <w:rFonts w:ascii="Symbol" w:hAnsi="Symbol" w:hint="default"/>
        <w:w w:val="100"/>
        <w:lang w:val="en-US" w:eastAsia="en-US" w:bidi="ar-SA"/>
      </w:rPr>
    </w:lvl>
    <w:lvl w:ilvl="1" w:tplc="5E08CAB4">
      <w:numFmt w:val="bullet"/>
      <w:lvlText w:val=""/>
      <w:lvlJc w:val="left"/>
      <w:pPr>
        <w:ind w:left="508" w:hanging="269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F0267060">
      <w:numFmt w:val="bullet"/>
      <w:lvlText w:val="•"/>
      <w:lvlJc w:val="left"/>
      <w:pPr>
        <w:ind w:left="384" w:hanging="269"/>
      </w:pPr>
      <w:rPr>
        <w:rFonts w:hint="default"/>
        <w:lang w:val="en-US" w:eastAsia="en-US" w:bidi="ar-SA"/>
      </w:rPr>
    </w:lvl>
    <w:lvl w:ilvl="3" w:tplc="080A0001">
      <w:start w:val="1"/>
      <w:numFmt w:val="bullet"/>
      <w:lvlText w:val=""/>
      <w:lvlJc w:val="left"/>
      <w:pPr>
        <w:ind w:left="359" w:hanging="360"/>
      </w:pPr>
      <w:rPr>
        <w:rFonts w:ascii="Symbol" w:hAnsi="Symbol" w:hint="default"/>
        <w:w w:val="100"/>
        <w:lang w:val="en-US" w:eastAsia="en-US" w:bidi="ar-SA"/>
      </w:rPr>
    </w:lvl>
    <w:lvl w:ilvl="4" w:tplc="55A40494">
      <w:numFmt w:val="bullet"/>
      <w:lvlText w:val="•"/>
      <w:lvlJc w:val="left"/>
      <w:pPr>
        <w:ind w:left="153" w:hanging="269"/>
      </w:pPr>
      <w:rPr>
        <w:rFonts w:hint="default"/>
        <w:lang w:val="en-US" w:eastAsia="en-US" w:bidi="ar-SA"/>
      </w:rPr>
    </w:lvl>
    <w:lvl w:ilvl="5" w:tplc="EF6CB932">
      <w:numFmt w:val="bullet"/>
      <w:lvlText w:val="•"/>
      <w:lvlJc w:val="left"/>
      <w:pPr>
        <w:ind w:left="37" w:hanging="269"/>
      </w:pPr>
      <w:rPr>
        <w:rFonts w:hint="default"/>
        <w:lang w:val="en-US" w:eastAsia="en-US" w:bidi="ar-SA"/>
      </w:rPr>
    </w:lvl>
    <w:lvl w:ilvl="6" w:tplc="631A4DA8">
      <w:numFmt w:val="bullet"/>
      <w:lvlText w:val="•"/>
      <w:lvlJc w:val="left"/>
      <w:pPr>
        <w:ind w:left="-79" w:hanging="269"/>
      </w:pPr>
      <w:rPr>
        <w:rFonts w:hint="default"/>
        <w:lang w:val="en-US" w:eastAsia="en-US" w:bidi="ar-SA"/>
      </w:rPr>
    </w:lvl>
    <w:lvl w:ilvl="7" w:tplc="79C27292">
      <w:numFmt w:val="bullet"/>
      <w:lvlText w:val="•"/>
      <w:lvlJc w:val="left"/>
      <w:pPr>
        <w:ind w:left="-194" w:hanging="269"/>
      </w:pPr>
      <w:rPr>
        <w:rFonts w:hint="default"/>
        <w:lang w:val="en-US" w:eastAsia="en-US" w:bidi="ar-SA"/>
      </w:rPr>
    </w:lvl>
    <w:lvl w:ilvl="8" w:tplc="DCECF2AA">
      <w:numFmt w:val="bullet"/>
      <w:lvlText w:val="•"/>
      <w:lvlJc w:val="left"/>
      <w:pPr>
        <w:ind w:left="-310" w:hanging="269"/>
      </w:pPr>
      <w:rPr>
        <w:rFonts w:hint="default"/>
        <w:lang w:val="en-US" w:eastAsia="en-US" w:bidi="ar-SA"/>
      </w:rPr>
    </w:lvl>
  </w:abstractNum>
  <w:num w:numId="1" w16cid:durableId="1112624615">
    <w:abstractNumId w:val="0"/>
  </w:num>
  <w:num w:numId="2" w16cid:durableId="1848402987">
    <w:abstractNumId w:val="1"/>
  </w:num>
  <w:num w:numId="3" w16cid:durableId="476187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C9"/>
    <w:rsid w:val="00034F36"/>
    <w:rsid w:val="00057B73"/>
    <w:rsid w:val="00092823"/>
    <w:rsid w:val="000A492D"/>
    <w:rsid w:val="001103DC"/>
    <w:rsid w:val="0015573F"/>
    <w:rsid w:val="001655C9"/>
    <w:rsid w:val="00173CBA"/>
    <w:rsid w:val="00174529"/>
    <w:rsid w:val="001D543F"/>
    <w:rsid w:val="001E37E2"/>
    <w:rsid w:val="00221223"/>
    <w:rsid w:val="00261107"/>
    <w:rsid w:val="0026311B"/>
    <w:rsid w:val="002A1974"/>
    <w:rsid w:val="002C3B41"/>
    <w:rsid w:val="00364AE9"/>
    <w:rsid w:val="0037428C"/>
    <w:rsid w:val="003E48BE"/>
    <w:rsid w:val="003F6C25"/>
    <w:rsid w:val="00456D5C"/>
    <w:rsid w:val="00461E57"/>
    <w:rsid w:val="00464D64"/>
    <w:rsid w:val="0049210C"/>
    <w:rsid w:val="00494BAE"/>
    <w:rsid w:val="004A67A5"/>
    <w:rsid w:val="004E4AF8"/>
    <w:rsid w:val="00502B50"/>
    <w:rsid w:val="00541A2D"/>
    <w:rsid w:val="00554CBB"/>
    <w:rsid w:val="0057587D"/>
    <w:rsid w:val="005D4C0F"/>
    <w:rsid w:val="006316F8"/>
    <w:rsid w:val="006523A8"/>
    <w:rsid w:val="006878A4"/>
    <w:rsid w:val="006D334C"/>
    <w:rsid w:val="00706EB7"/>
    <w:rsid w:val="007110CC"/>
    <w:rsid w:val="00726090"/>
    <w:rsid w:val="00762A3E"/>
    <w:rsid w:val="00777193"/>
    <w:rsid w:val="007C7881"/>
    <w:rsid w:val="007E24D7"/>
    <w:rsid w:val="008321D1"/>
    <w:rsid w:val="00832355"/>
    <w:rsid w:val="0084435F"/>
    <w:rsid w:val="0086356A"/>
    <w:rsid w:val="0087355C"/>
    <w:rsid w:val="00885A08"/>
    <w:rsid w:val="00897BAA"/>
    <w:rsid w:val="008A3515"/>
    <w:rsid w:val="008A3BD1"/>
    <w:rsid w:val="008B7B0E"/>
    <w:rsid w:val="008D0070"/>
    <w:rsid w:val="008E39BA"/>
    <w:rsid w:val="00940B73"/>
    <w:rsid w:val="00945FBE"/>
    <w:rsid w:val="0095246C"/>
    <w:rsid w:val="00954F4F"/>
    <w:rsid w:val="009630D3"/>
    <w:rsid w:val="00966C5B"/>
    <w:rsid w:val="00997951"/>
    <w:rsid w:val="009C21D7"/>
    <w:rsid w:val="009D4518"/>
    <w:rsid w:val="009D6596"/>
    <w:rsid w:val="009F2684"/>
    <w:rsid w:val="00A21EB1"/>
    <w:rsid w:val="00AA7ADD"/>
    <w:rsid w:val="00AF1990"/>
    <w:rsid w:val="00B2734E"/>
    <w:rsid w:val="00B52935"/>
    <w:rsid w:val="00B94086"/>
    <w:rsid w:val="00BA03A0"/>
    <w:rsid w:val="00BC001A"/>
    <w:rsid w:val="00BC1DF7"/>
    <w:rsid w:val="00CA020C"/>
    <w:rsid w:val="00CC6458"/>
    <w:rsid w:val="00D41C9F"/>
    <w:rsid w:val="00D92411"/>
    <w:rsid w:val="00DB614D"/>
    <w:rsid w:val="00DD6572"/>
    <w:rsid w:val="00DF3BE4"/>
    <w:rsid w:val="00DF6ADC"/>
    <w:rsid w:val="00E054BC"/>
    <w:rsid w:val="00E20861"/>
    <w:rsid w:val="00E4443F"/>
    <w:rsid w:val="00E47DB5"/>
    <w:rsid w:val="00E940B1"/>
    <w:rsid w:val="00EA6F5C"/>
    <w:rsid w:val="00EC3A6E"/>
    <w:rsid w:val="00EE2055"/>
    <w:rsid w:val="00EF1F51"/>
    <w:rsid w:val="00F67712"/>
    <w:rsid w:val="00F753AD"/>
    <w:rsid w:val="00F9425A"/>
    <w:rsid w:val="00FF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96391"/>
  <w15:chartTrackingRefBased/>
  <w15:docId w15:val="{9B2D2EE2-B132-4FE5-8DB9-E495123D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74"/>
    <w:pPr>
      <w:tabs>
        <w:tab w:val="center" w:pos="4680"/>
        <w:tab w:val="left" w:pos="8100"/>
        <w:tab w:val="right" w:pos="9360"/>
      </w:tabs>
      <w:autoSpaceDE w:val="0"/>
      <w:autoSpaceDN w:val="0"/>
      <w:adjustRightInd w:val="0"/>
      <w:spacing w:after="0" w:line="240" w:lineRule="auto"/>
      <w:outlineLvl w:val="0"/>
    </w:pPr>
    <w:rPr>
      <w:rFonts w:ascii="Arial" w:eastAsia="Calibri" w:hAnsi="Arial" w:cs="Arial"/>
      <w:sz w:val="16"/>
      <w:szCs w:val="18"/>
      <w:lang w:val="x-none" w:eastAsia="x-none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B52935"/>
    <w:pPr>
      <w:spacing w:line="282" w:lineRule="exact"/>
      <w:ind w:left="2160" w:right="3399"/>
      <w:jc w:val="center"/>
      <w:outlineLvl w:val="0"/>
    </w:pPr>
    <w:rPr>
      <w:rFonts w:ascii="Arial Black"/>
      <w:lang w:val="fr-0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974"/>
    <w:pPr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jc w:val="center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D7"/>
    <w:pPr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935"/>
    <w:rPr>
      <w:rFonts w:ascii="Arial Black" w:eastAsia="Arial MT" w:hAnsi="Arial MT" w:cs="Arial MT"/>
      <w:sz w:val="20"/>
      <w:szCs w:val="20"/>
      <w:lang w:val="fr-029"/>
    </w:rPr>
  </w:style>
  <w:style w:type="paragraph" w:styleId="Header">
    <w:name w:val="header"/>
    <w:basedOn w:val="Normal"/>
    <w:link w:val="HeaderChar"/>
    <w:uiPriority w:val="99"/>
    <w:unhideWhenUsed/>
    <w:rsid w:val="002A1974"/>
    <w:pPr>
      <w:spacing w:line="276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974"/>
    <w:rPr>
      <w:rFonts w:ascii="Arial" w:eastAsia="Calibri" w:hAnsi="Arial" w:cs="Arial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A1974"/>
    <w:rPr>
      <w:rFonts w:ascii="Arial Black" w:eastAsia="Calibri" w:hAnsi="Arial Black" w:cs="Arial"/>
      <w:sz w:val="20"/>
      <w:szCs w:val="1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E24D7"/>
    <w:rPr>
      <w:rFonts w:ascii="Arial" w:eastAsia="Calibri" w:hAnsi="Arial" w:cs="Arial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2A19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97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103DC"/>
    <w:pPr>
      <w:tabs>
        <w:tab w:val="clear" w:pos="8100"/>
      </w:tabs>
      <w:spacing w:line="276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103DC"/>
    <w:rPr>
      <w:rFonts w:ascii="Arial" w:eastAsia="Calibri" w:hAnsi="Arial" w:cs="Arial"/>
      <w:lang w:val="x-none" w:eastAsia="x-none"/>
    </w:rPr>
  </w:style>
  <w:style w:type="paragraph" w:styleId="ListParagraph">
    <w:name w:val="List Paragraph"/>
    <w:basedOn w:val="Normal"/>
    <w:uiPriority w:val="1"/>
    <w:qFormat/>
    <w:rsid w:val="001103DC"/>
    <w:pPr>
      <w:tabs>
        <w:tab w:val="clear" w:pos="4680"/>
        <w:tab w:val="clear" w:pos="8100"/>
        <w:tab w:val="clear" w:pos="9360"/>
      </w:tabs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64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4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4AE9"/>
    <w:rPr>
      <w:rFonts w:ascii="Arial" w:eastAsia="Calibri" w:hAnsi="Arial" w:cs="Arial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AE9"/>
    <w:rPr>
      <w:rFonts w:ascii="Arial" w:eastAsia="Calibri" w:hAnsi="Arial" w:cs="Arial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885A08"/>
    <w:pPr>
      <w:spacing w:after="0" w:line="240" w:lineRule="auto"/>
    </w:pPr>
    <w:rPr>
      <w:rFonts w:ascii="Arial" w:eastAsia="Calibri" w:hAnsi="Arial" w:cs="Arial"/>
      <w:sz w:val="16"/>
      <w:szCs w:val="18"/>
      <w:lang w:val="x-none" w:eastAsia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EE2055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F6C25"/>
    <w:pPr>
      <w:widowControl w:val="0"/>
      <w:tabs>
        <w:tab w:val="clear" w:pos="4680"/>
        <w:tab w:val="clear" w:pos="8100"/>
        <w:tab w:val="clear" w:pos="9360"/>
      </w:tabs>
      <w:adjustRightInd/>
      <w:ind w:left="508"/>
      <w:outlineLvl w:val="9"/>
    </w:pPr>
    <w:rPr>
      <w:rFonts w:ascii="Arial MT" w:eastAsia="Arial MT" w:hAnsi="Arial MT" w:cs="Arial MT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F6C25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l.gov/ofcc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DD171-4A39-4908-9FB2-14D774525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Voluntary Self-Identification of Disability</vt:lpstr>
      <vt:lpstr>Voluntary Self-Identification of Disability</vt:lpstr>
    </vt:vector>
  </TitlesOfParts>
  <Manager/>
  <Company>U.S. Department of Labor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Voluntary Self-Identification of Disability</dc:title>
  <dc:subject>Voluntary Self-Identification of Disability</dc:subject>
  <dc:creator>Office of Federal Contract Compliance Programs</dc:creator>
  <cp:lastModifiedBy>Brown, Keisha - OFCCP</cp:lastModifiedBy>
  <cp:revision>2</cp:revision>
  <dcterms:created xsi:type="dcterms:W3CDTF">2023-09-07T16:03:00Z</dcterms:created>
  <dcterms:modified xsi:type="dcterms:W3CDTF">2023-09-07T16:03:00Z</dcterms:modified>
</cp:coreProperties>
</file>