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4A4E" w14:textId="5A22A418" w:rsidR="004C2B83" w:rsidRPr="004C2B83" w:rsidRDefault="005E432E" w:rsidP="00CB62AE">
      <w:pPr>
        <w:shd w:val="clear" w:color="auto" w:fill="FFFFFF"/>
        <w:spacing w:before="100" w:beforeAutospacing="1" w:after="240" w:line="240" w:lineRule="auto"/>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color w:val="990000"/>
          <w:sz w:val="28"/>
          <w:szCs w:val="28"/>
        </w:rPr>
        <w:t xml:space="preserve">2000 </w:t>
      </w:r>
      <w:r w:rsidR="004C2B83" w:rsidRPr="004C2B83">
        <w:rPr>
          <w:rFonts w:ascii="Times New Roman" w:eastAsia="Times New Roman" w:hAnsi="Times New Roman" w:cs="Times New Roman"/>
          <w:color w:val="990000"/>
          <w:sz w:val="28"/>
          <w:szCs w:val="28"/>
        </w:rPr>
        <w:t>Family Medical Leave Act</w:t>
      </w:r>
      <w:r w:rsidR="004214DC" w:rsidRPr="00CB62AE">
        <w:rPr>
          <w:rFonts w:ascii="Times New Roman" w:eastAsia="Times New Roman" w:hAnsi="Times New Roman" w:cs="Times New Roman"/>
          <w:color w:val="990000"/>
          <w:sz w:val="28"/>
          <w:szCs w:val="28"/>
        </w:rPr>
        <w:t xml:space="preserve"> (FMLA)</w:t>
      </w:r>
      <w:r w:rsidR="004C2B83" w:rsidRPr="004C2B83">
        <w:rPr>
          <w:rFonts w:ascii="Times New Roman" w:eastAsia="Times New Roman" w:hAnsi="Times New Roman" w:cs="Times New Roman"/>
          <w:color w:val="990000"/>
          <w:sz w:val="28"/>
          <w:szCs w:val="28"/>
        </w:rPr>
        <w:t xml:space="preserve"> Survey Data Files</w:t>
      </w:r>
    </w:p>
    <w:p w14:paraId="0E1BE799" w14:textId="77777777" w:rsidR="00D67988" w:rsidRPr="004C2B83" w:rsidRDefault="00D67988" w:rsidP="00D6798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2B83">
        <w:rPr>
          <w:rFonts w:ascii="Times New Roman" w:eastAsia="Times New Roman" w:hAnsi="Times New Roman" w:cs="Times New Roman"/>
          <w:color w:val="000000"/>
          <w:sz w:val="24"/>
          <w:szCs w:val="24"/>
        </w:rPr>
        <w:t>The 2000 Surveys of Employees and Establishments were conducted by Westat for the Department of Labor. Both surveys were conducted between July and October of 2000. These surveys are similar to ones done in 1995, and they are intended to provide an update on the use and impact of the Family and Medical Leave Act (FMLA) since 1995. The primary reference period for the surveys was from January 1999 to July 2000, but some questions referred to the period from 1995 through 1998.</w:t>
      </w:r>
    </w:p>
    <w:p w14:paraId="2AAA4361" w14:textId="51100D00" w:rsidR="00EB5C05" w:rsidRPr="00C60314" w:rsidRDefault="00EB5C05" w:rsidP="00EB5C05">
      <w:pPr>
        <w:shd w:val="clear" w:color="auto" w:fill="FFFFFF"/>
        <w:spacing w:after="270" w:line="240" w:lineRule="auto"/>
        <w:rPr>
          <w:rFonts w:ascii="Times New Roman" w:eastAsia="Times New Roman" w:hAnsi="Times New Roman" w:cs="Times New Roman"/>
          <w:b/>
          <w:bCs/>
          <w:color w:val="000000"/>
          <w:sz w:val="24"/>
          <w:szCs w:val="24"/>
        </w:rPr>
      </w:pPr>
      <w:r w:rsidRPr="00C60314">
        <w:rPr>
          <w:rFonts w:ascii="Times New Roman" w:eastAsia="Times New Roman" w:hAnsi="Times New Roman" w:cs="Times New Roman"/>
          <w:b/>
          <w:bCs/>
          <w:color w:val="000000"/>
          <w:sz w:val="24"/>
          <w:szCs w:val="24"/>
        </w:rPr>
        <w:t xml:space="preserve">The </w:t>
      </w:r>
      <w:r w:rsidR="00DD4373">
        <w:rPr>
          <w:rFonts w:ascii="Times New Roman" w:eastAsia="Times New Roman" w:hAnsi="Times New Roman" w:cs="Times New Roman"/>
          <w:b/>
          <w:bCs/>
          <w:color w:val="000000"/>
          <w:sz w:val="24"/>
          <w:szCs w:val="24"/>
        </w:rPr>
        <w:t>“</w:t>
      </w:r>
      <w:r w:rsidRPr="00C60314">
        <w:rPr>
          <w:rFonts w:ascii="Times New Roman" w:eastAsia="Times New Roman" w:hAnsi="Times New Roman" w:cs="Times New Roman"/>
          <w:b/>
          <w:bCs/>
          <w:color w:val="000000"/>
          <w:sz w:val="24"/>
          <w:szCs w:val="24"/>
        </w:rPr>
        <w:t xml:space="preserve">FMLA </w:t>
      </w:r>
      <w:r w:rsidR="00DD4373">
        <w:rPr>
          <w:rFonts w:ascii="Times New Roman" w:eastAsia="Times New Roman" w:hAnsi="Times New Roman" w:cs="Times New Roman"/>
          <w:b/>
          <w:bCs/>
          <w:color w:val="000000"/>
          <w:sz w:val="24"/>
          <w:szCs w:val="24"/>
        </w:rPr>
        <w:t>2000 Files” folder</w:t>
      </w:r>
      <w:r w:rsidRPr="00C60314">
        <w:rPr>
          <w:rFonts w:ascii="Times New Roman" w:eastAsia="Times New Roman" w:hAnsi="Times New Roman" w:cs="Times New Roman"/>
          <w:b/>
          <w:bCs/>
          <w:color w:val="000000"/>
          <w:sz w:val="24"/>
          <w:szCs w:val="24"/>
        </w:rPr>
        <w:t xml:space="preserve"> include</w:t>
      </w:r>
      <w:r w:rsidR="00DD4373">
        <w:rPr>
          <w:rFonts w:ascii="Times New Roman" w:eastAsia="Times New Roman" w:hAnsi="Times New Roman" w:cs="Times New Roman"/>
          <w:b/>
          <w:bCs/>
          <w:color w:val="000000"/>
          <w:sz w:val="24"/>
          <w:szCs w:val="24"/>
        </w:rPr>
        <w:t>s</w:t>
      </w:r>
      <w:r w:rsidRPr="00C60314">
        <w:rPr>
          <w:rFonts w:ascii="Times New Roman" w:eastAsia="Times New Roman" w:hAnsi="Times New Roman" w:cs="Times New Roman"/>
          <w:b/>
          <w:bCs/>
          <w:color w:val="000000"/>
          <w:sz w:val="24"/>
          <w:szCs w:val="24"/>
        </w:rPr>
        <w:t xml:space="preserve"> the following files:</w:t>
      </w:r>
    </w:p>
    <w:p w14:paraId="47B1B189" w14:textId="13E56254" w:rsidR="00A17434" w:rsidRPr="00C60314" w:rsidRDefault="00A17434" w:rsidP="00D67988">
      <w:pPr>
        <w:shd w:val="clear" w:color="auto" w:fill="FFFFFF"/>
        <w:spacing w:after="270" w:line="240" w:lineRule="auto"/>
        <w:contextualSpacing/>
        <w:rPr>
          <w:rFonts w:ascii="Times New Roman" w:eastAsia="Times New Roman" w:hAnsi="Times New Roman" w:cs="Times New Roman"/>
          <w:color w:val="000000"/>
          <w:sz w:val="24"/>
          <w:szCs w:val="24"/>
        </w:rPr>
      </w:pPr>
      <w:r w:rsidRPr="00C60314">
        <w:rPr>
          <w:rFonts w:ascii="Times New Roman" w:eastAsia="Times New Roman" w:hAnsi="Times New Roman" w:cs="Times New Roman"/>
          <w:color w:val="000000"/>
          <w:sz w:val="24"/>
          <w:szCs w:val="24"/>
        </w:rPr>
        <w:t>1. FMLA_EST.sas7bdat (SAS Data Set)</w:t>
      </w:r>
      <w:r w:rsidR="00230A1C" w:rsidRPr="00C60314">
        <w:rPr>
          <w:rStyle w:val="FootnoteReference"/>
          <w:rFonts w:ascii="Times New Roman" w:eastAsia="Times New Roman" w:hAnsi="Times New Roman" w:cs="Times New Roman"/>
          <w:color w:val="000000"/>
          <w:sz w:val="24"/>
          <w:szCs w:val="24"/>
        </w:rPr>
        <w:footnoteReference w:id="1"/>
      </w:r>
    </w:p>
    <w:p w14:paraId="1CD32781" w14:textId="7CDECFBC" w:rsidR="00F620E7" w:rsidRPr="00C60314" w:rsidRDefault="00F620E7" w:rsidP="00D67988">
      <w:pPr>
        <w:shd w:val="clear" w:color="auto" w:fill="FFFFFF"/>
        <w:spacing w:after="270" w:line="240" w:lineRule="auto"/>
        <w:contextualSpacing/>
        <w:rPr>
          <w:rFonts w:ascii="Times New Roman" w:eastAsia="Times New Roman" w:hAnsi="Times New Roman" w:cs="Times New Roman"/>
          <w:color w:val="000000"/>
          <w:sz w:val="24"/>
          <w:szCs w:val="24"/>
        </w:rPr>
      </w:pPr>
      <w:r w:rsidRPr="00C60314">
        <w:rPr>
          <w:rFonts w:ascii="Times New Roman" w:eastAsia="Times New Roman" w:hAnsi="Times New Roman" w:cs="Times New Roman"/>
          <w:color w:val="000000"/>
          <w:sz w:val="24"/>
          <w:szCs w:val="24"/>
        </w:rPr>
        <w:t xml:space="preserve">2. </w:t>
      </w:r>
      <w:r w:rsidR="00230A1C" w:rsidRPr="00C60314">
        <w:rPr>
          <w:rFonts w:ascii="Times New Roman" w:eastAsia="Times New Roman" w:hAnsi="Times New Roman" w:cs="Times New Roman"/>
          <w:color w:val="000000"/>
          <w:sz w:val="24"/>
          <w:szCs w:val="24"/>
        </w:rPr>
        <w:t>FMLA_EMP.sas7bdat (SAS Data Set)</w:t>
      </w:r>
    </w:p>
    <w:p w14:paraId="47225799" w14:textId="1D72E9B2" w:rsidR="00497EBB" w:rsidRPr="00C60314" w:rsidRDefault="00EE7144" w:rsidP="00D67988">
      <w:pPr>
        <w:shd w:val="clear" w:color="auto" w:fill="FFFFFF"/>
        <w:spacing w:after="270" w:line="240" w:lineRule="auto"/>
        <w:contextualSpacing/>
        <w:rPr>
          <w:rFonts w:ascii="Times New Roman" w:eastAsia="Times New Roman" w:hAnsi="Times New Roman" w:cs="Times New Roman"/>
          <w:color w:val="000000"/>
          <w:sz w:val="24"/>
          <w:szCs w:val="24"/>
        </w:rPr>
      </w:pPr>
      <w:r w:rsidRPr="00C60314">
        <w:rPr>
          <w:rFonts w:ascii="Times New Roman" w:eastAsia="Times New Roman" w:hAnsi="Times New Roman" w:cs="Times New Roman"/>
          <w:color w:val="000000"/>
          <w:sz w:val="24"/>
          <w:szCs w:val="24"/>
        </w:rPr>
        <w:t xml:space="preserve">3. </w:t>
      </w:r>
      <w:r w:rsidR="00497EBB" w:rsidRPr="00C60314">
        <w:rPr>
          <w:rFonts w:ascii="Times New Roman" w:eastAsia="Times New Roman" w:hAnsi="Times New Roman" w:cs="Times New Roman"/>
          <w:color w:val="000000"/>
          <w:sz w:val="24"/>
          <w:szCs w:val="24"/>
        </w:rPr>
        <w:t>FMLASurvey2000.pdf</w:t>
      </w:r>
    </w:p>
    <w:p w14:paraId="2015071A" w14:textId="7D289533" w:rsidR="001E1700" w:rsidRPr="00C60314" w:rsidRDefault="008A0E05" w:rsidP="00D67988">
      <w:pPr>
        <w:shd w:val="clear" w:color="auto" w:fill="FFFFFF"/>
        <w:spacing w:after="270" w:line="240" w:lineRule="auto"/>
        <w:contextualSpacing/>
        <w:rPr>
          <w:rFonts w:ascii="Times New Roman" w:eastAsia="Times New Roman" w:hAnsi="Times New Roman" w:cs="Times New Roman"/>
          <w:color w:val="000000"/>
          <w:sz w:val="24"/>
          <w:szCs w:val="24"/>
        </w:rPr>
      </w:pPr>
      <w:r w:rsidRPr="00C60314">
        <w:rPr>
          <w:rFonts w:ascii="Times New Roman" w:eastAsia="Times New Roman" w:hAnsi="Times New Roman" w:cs="Times New Roman"/>
          <w:color w:val="000000"/>
          <w:sz w:val="24"/>
          <w:szCs w:val="24"/>
        </w:rPr>
        <w:t>4</w:t>
      </w:r>
      <w:r w:rsidR="009C1BE7" w:rsidRPr="00C60314">
        <w:rPr>
          <w:rFonts w:ascii="Times New Roman" w:eastAsia="Times New Roman" w:hAnsi="Times New Roman" w:cs="Times New Roman"/>
          <w:color w:val="000000"/>
          <w:sz w:val="24"/>
          <w:szCs w:val="24"/>
        </w:rPr>
        <w:t>. FMLA Codebook_establishments.doc</w:t>
      </w:r>
      <w:r w:rsidR="009C1BE7" w:rsidRPr="00C60314">
        <w:rPr>
          <w:rStyle w:val="FootnoteReference"/>
          <w:rFonts w:ascii="Times New Roman" w:eastAsia="Times New Roman" w:hAnsi="Times New Roman" w:cs="Times New Roman"/>
          <w:color w:val="000000"/>
          <w:sz w:val="24"/>
          <w:szCs w:val="24"/>
        </w:rPr>
        <w:footnoteReference w:id="2"/>
      </w:r>
    </w:p>
    <w:p w14:paraId="648E6EC1" w14:textId="6E9B14C3" w:rsidR="008A0E05" w:rsidRDefault="008A0E05" w:rsidP="008A0E05">
      <w:pPr>
        <w:shd w:val="clear" w:color="auto" w:fill="FFFFFF"/>
        <w:spacing w:after="270" w:line="240" w:lineRule="auto"/>
        <w:contextualSpacing/>
        <w:rPr>
          <w:rFonts w:ascii="Times New Roman" w:eastAsia="Times New Roman" w:hAnsi="Times New Roman" w:cs="Times New Roman"/>
          <w:color w:val="000000"/>
          <w:sz w:val="24"/>
          <w:szCs w:val="24"/>
        </w:rPr>
      </w:pPr>
      <w:r w:rsidRPr="00C60314">
        <w:rPr>
          <w:rFonts w:ascii="Times New Roman" w:eastAsia="Times New Roman" w:hAnsi="Times New Roman" w:cs="Times New Roman"/>
          <w:color w:val="000000"/>
          <w:sz w:val="24"/>
          <w:szCs w:val="24"/>
        </w:rPr>
        <w:t>5. FMLA Codebook_employees.doc</w:t>
      </w:r>
    </w:p>
    <w:p w14:paraId="4E7863DE" w14:textId="59C5FD60" w:rsidR="006F533E" w:rsidRPr="00C60314" w:rsidRDefault="006F533E" w:rsidP="008A0E05">
      <w:pPr>
        <w:shd w:val="clear" w:color="auto" w:fill="FFFFFF"/>
        <w:spacing w:after="27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2000 Methodology Report.pdf</w:t>
      </w:r>
    </w:p>
    <w:p w14:paraId="3D4B75BE" w14:textId="77777777" w:rsidR="00D67988" w:rsidRPr="00C60314" w:rsidRDefault="00D67988" w:rsidP="00D67988">
      <w:pPr>
        <w:shd w:val="clear" w:color="auto" w:fill="FFFFFF"/>
        <w:spacing w:after="270" w:line="240" w:lineRule="auto"/>
        <w:contextualSpacing/>
        <w:rPr>
          <w:rFonts w:ascii="Times New Roman" w:eastAsia="Times New Roman" w:hAnsi="Times New Roman" w:cs="Times New Roman"/>
          <w:color w:val="000000"/>
          <w:sz w:val="24"/>
          <w:szCs w:val="24"/>
        </w:rPr>
      </w:pPr>
    </w:p>
    <w:p w14:paraId="5C5A50FC" w14:textId="15F64350" w:rsidR="00CB62AE" w:rsidRPr="00C60314" w:rsidRDefault="00CB62AE" w:rsidP="00EB5C05">
      <w:pPr>
        <w:shd w:val="clear" w:color="auto" w:fill="FFFFFF"/>
        <w:spacing w:after="270" w:line="240" w:lineRule="auto"/>
        <w:rPr>
          <w:rFonts w:ascii="Times New Roman" w:eastAsia="Times New Roman" w:hAnsi="Times New Roman" w:cs="Times New Roman"/>
          <w:color w:val="000000"/>
          <w:sz w:val="24"/>
          <w:szCs w:val="24"/>
        </w:rPr>
      </w:pPr>
      <w:r w:rsidRPr="00C60314">
        <w:rPr>
          <w:rFonts w:ascii="Times New Roman" w:eastAsia="Times New Roman" w:hAnsi="Times New Roman" w:cs="Times New Roman"/>
          <w:color w:val="000000"/>
          <w:sz w:val="24"/>
          <w:szCs w:val="24"/>
        </w:rPr>
        <w:t xml:space="preserve">Details </w:t>
      </w:r>
      <w:r w:rsidR="001015D9">
        <w:rPr>
          <w:rFonts w:ascii="Times New Roman" w:eastAsia="Times New Roman" w:hAnsi="Times New Roman" w:cs="Times New Roman"/>
          <w:color w:val="000000"/>
          <w:sz w:val="24"/>
          <w:szCs w:val="24"/>
        </w:rPr>
        <w:t>are</w:t>
      </w:r>
      <w:r w:rsidR="007D65D4" w:rsidRPr="00C60314">
        <w:rPr>
          <w:rFonts w:ascii="Times New Roman" w:eastAsia="Times New Roman" w:hAnsi="Times New Roman" w:cs="Times New Roman"/>
          <w:color w:val="000000"/>
          <w:sz w:val="24"/>
          <w:szCs w:val="24"/>
        </w:rPr>
        <w:t xml:space="preserve"> included below</w:t>
      </w:r>
      <w:r w:rsidR="002A3C94" w:rsidRPr="00C60314">
        <w:rPr>
          <w:rStyle w:val="FootnoteReference"/>
          <w:rFonts w:ascii="Times New Roman" w:eastAsia="Times New Roman" w:hAnsi="Times New Roman" w:cs="Times New Roman"/>
          <w:color w:val="000000"/>
          <w:sz w:val="24"/>
          <w:szCs w:val="24"/>
        </w:rPr>
        <w:footnoteReference w:id="3"/>
      </w:r>
      <w:r w:rsidR="007D65D4" w:rsidRPr="00C60314">
        <w:rPr>
          <w:rFonts w:ascii="Times New Roman" w:eastAsia="Times New Roman" w:hAnsi="Times New Roman" w:cs="Times New Roman"/>
          <w:color w:val="000000"/>
          <w:sz w:val="24"/>
          <w:szCs w:val="24"/>
        </w:rPr>
        <w:t>.</w:t>
      </w:r>
    </w:p>
    <w:p w14:paraId="15BC05CE" w14:textId="5F9084DD" w:rsidR="00EB5C05" w:rsidRPr="004C2B83" w:rsidRDefault="00CB62AE" w:rsidP="00EB5C05">
      <w:pPr>
        <w:shd w:val="clear" w:color="auto" w:fill="FFFFFF"/>
        <w:spacing w:after="270" w:line="240" w:lineRule="auto"/>
        <w:rPr>
          <w:rFonts w:ascii="Times New Roman" w:eastAsia="Times New Roman" w:hAnsi="Times New Roman" w:cs="Times New Roman"/>
          <w:color w:val="000000"/>
          <w:sz w:val="24"/>
          <w:szCs w:val="24"/>
        </w:rPr>
      </w:pPr>
      <w:r w:rsidRPr="00C60314">
        <w:rPr>
          <w:rFonts w:ascii="Times New Roman" w:eastAsia="Times New Roman" w:hAnsi="Times New Roman" w:cs="Times New Roman"/>
          <w:b/>
          <w:bCs/>
          <w:color w:val="000000"/>
          <w:sz w:val="24"/>
          <w:szCs w:val="24"/>
        </w:rPr>
        <w:t>1. FMLA_EST.</w:t>
      </w:r>
      <w:r w:rsidR="00566715" w:rsidRPr="00C60314">
        <w:rPr>
          <w:rFonts w:ascii="Times New Roman" w:eastAsia="Times New Roman" w:hAnsi="Times New Roman" w:cs="Times New Roman"/>
          <w:b/>
          <w:bCs/>
          <w:color w:val="000000"/>
          <w:sz w:val="24"/>
          <w:szCs w:val="24"/>
        </w:rPr>
        <w:t>sas7bdat</w:t>
      </w:r>
    </w:p>
    <w:p w14:paraId="76C8A641" w14:textId="58C66B94" w:rsidR="004C2B83" w:rsidRDefault="004C2B83" w:rsidP="00584AA4">
      <w:pPr>
        <w:shd w:val="clear" w:color="auto" w:fill="FFFFFF"/>
        <w:spacing w:after="270" w:line="240" w:lineRule="auto"/>
        <w:rPr>
          <w:rFonts w:ascii="Times New Roman" w:eastAsia="Times New Roman" w:hAnsi="Times New Roman" w:cs="Times New Roman"/>
          <w:color w:val="000000"/>
          <w:sz w:val="24"/>
          <w:szCs w:val="24"/>
        </w:rPr>
      </w:pPr>
      <w:r w:rsidRPr="004C2B83">
        <w:rPr>
          <w:rFonts w:ascii="Times New Roman" w:eastAsia="Times New Roman" w:hAnsi="Times New Roman" w:cs="Times New Roman"/>
          <w:color w:val="000000"/>
          <w:sz w:val="24"/>
          <w:szCs w:val="24"/>
        </w:rPr>
        <w:t>The 2000 Survey of Establishments data set (FMLA_EST.</w:t>
      </w:r>
      <w:r w:rsidR="00D67988" w:rsidRPr="00C60314">
        <w:rPr>
          <w:rFonts w:ascii="Times New Roman" w:eastAsia="Times New Roman" w:hAnsi="Times New Roman" w:cs="Times New Roman"/>
          <w:color w:val="000000"/>
          <w:sz w:val="24"/>
          <w:szCs w:val="24"/>
        </w:rPr>
        <w:t>sas7bdat</w:t>
      </w:r>
      <w:r w:rsidRPr="004C2B83">
        <w:rPr>
          <w:rFonts w:ascii="Times New Roman" w:eastAsia="Times New Roman" w:hAnsi="Times New Roman" w:cs="Times New Roman"/>
          <w:color w:val="000000"/>
          <w:sz w:val="24"/>
          <w:szCs w:val="24"/>
        </w:rPr>
        <w:t>) consists of completed interviews with 1839 establishments. The respondent selected for each establishment was the human resource director or the person responsible for the company’s benefits plan. The final weighted response rate was 65.0%.</w:t>
      </w:r>
      <w:r w:rsidR="006C4EEA" w:rsidRPr="00C60314">
        <w:rPr>
          <w:rFonts w:ascii="Times New Roman" w:eastAsia="Times New Roman" w:hAnsi="Times New Roman" w:cs="Times New Roman"/>
          <w:color w:val="000000"/>
          <w:sz w:val="24"/>
          <w:szCs w:val="24"/>
        </w:rPr>
        <w:t xml:space="preserve"> Users should use “PMNWT” (the final weight variable) to </w:t>
      </w:r>
      <w:r w:rsidR="0016180F">
        <w:rPr>
          <w:rFonts w:ascii="Times New Roman" w:eastAsia="Times New Roman" w:hAnsi="Times New Roman" w:cs="Times New Roman"/>
          <w:color w:val="000000"/>
          <w:sz w:val="24"/>
          <w:szCs w:val="24"/>
        </w:rPr>
        <w:t>reproduce the estimates</w:t>
      </w:r>
      <w:r w:rsidR="006C4EEA" w:rsidRPr="00C60314">
        <w:rPr>
          <w:rFonts w:ascii="Times New Roman" w:eastAsia="Times New Roman" w:hAnsi="Times New Roman" w:cs="Times New Roman"/>
          <w:color w:val="000000"/>
          <w:sz w:val="24"/>
          <w:szCs w:val="24"/>
        </w:rPr>
        <w:t xml:space="preserve"> in the report</w:t>
      </w:r>
      <w:r w:rsidR="00584AA4" w:rsidRPr="00C60314">
        <w:rPr>
          <w:rFonts w:ascii="Times New Roman" w:eastAsia="Times New Roman" w:hAnsi="Times New Roman" w:cs="Times New Roman"/>
          <w:color w:val="000000"/>
          <w:sz w:val="24"/>
          <w:szCs w:val="24"/>
        </w:rPr>
        <w:t xml:space="preserve"> (FMLASurvey2000.pdf)</w:t>
      </w:r>
      <w:r w:rsidR="006C4EEA" w:rsidRPr="00C60314">
        <w:rPr>
          <w:rFonts w:ascii="Times New Roman" w:eastAsia="Times New Roman" w:hAnsi="Times New Roman" w:cs="Times New Roman"/>
          <w:color w:val="000000"/>
          <w:sz w:val="24"/>
          <w:szCs w:val="24"/>
        </w:rPr>
        <w:t>.</w:t>
      </w:r>
    </w:p>
    <w:p w14:paraId="2F1840D6" w14:textId="0DC668A6" w:rsidR="00BC5260" w:rsidRDefault="00BC5260" w:rsidP="00BC526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F10EF">
        <w:rPr>
          <w:rFonts w:ascii="Times New Roman" w:eastAsia="Times New Roman" w:hAnsi="Times New Roman" w:cs="Times New Roman"/>
          <w:color w:val="000000"/>
          <w:sz w:val="24"/>
          <w:szCs w:val="24"/>
        </w:rPr>
        <w:t>In the SAS data set, refer to variable “</w:t>
      </w:r>
      <w:r>
        <w:rPr>
          <w:rFonts w:ascii="Times New Roman" w:eastAsia="Times New Roman" w:hAnsi="Times New Roman" w:cs="Times New Roman"/>
          <w:color w:val="000000"/>
          <w:sz w:val="24"/>
          <w:szCs w:val="24"/>
        </w:rPr>
        <w:t>FMLACOV” to identify whether an establishment is covered by FMLA or not, according to size and number of locations.</w:t>
      </w:r>
    </w:p>
    <w:p w14:paraId="6A6DCCA7" w14:textId="63DBA6CC" w:rsidR="00BC5260" w:rsidRPr="00BC5260" w:rsidRDefault="00BC5260" w:rsidP="00BC5260">
      <w:pPr>
        <w:spacing w:line="240" w:lineRule="auto"/>
        <w:ind w:left="1440" w:hanging="1440"/>
        <w:contextualSpacing/>
        <w:rPr>
          <w:rFonts w:ascii="Times New Roman" w:hAnsi="Times New Roman" w:cs="Times New Roman"/>
          <w:sz w:val="24"/>
          <w:szCs w:val="24"/>
        </w:rPr>
      </w:pPr>
      <w:r w:rsidRPr="00BC5260">
        <w:rPr>
          <w:rFonts w:ascii="Times New Roman" w:hAnsi="Times New Roman" w:cs="Times New Roman"/>
          <w:bCs/>
          <w:sz w:val="24"/>
          <w:szCs w:val="24"/>
        </w:rPr>
        <w:t>FMLACOV</w:t>
      </w:r>
      <w:r w:rsidR="00617673">
        <w:rPr>
          <w:rFonts w:ascii="Times New Roman" w:hAnsi="Times New Roman" w:cs="Times New Roman"/>
          <w:bCs/>
          <w:sz w:val="24"/>
          <w:szCs w:val="24"/>
        </w:rPr>
        <w:t>:</w:t>
      </w:r>
      <w:r w:rsidRPr="00BC5260">
        <w:rPr>
          <w:rFonts w:ascii="Times New Roman" w:hAnsi="Times New Roman" w:cs="Times New Roman"/>
          <w:sz w:val="24"/>
          <w:szCs w:val="24"/>
        </w:rPr>
        <w:tab/>
        <w:t>1 = covered</w:t>
      </w:r>
    </w:p>
    <w:p w14:paraId="11511C48" w14:textId="77777777" w:rsidR="00BC5260" w:rsidRPr="00BC5260" w:rsidRDefault="00BC5260" w:rsidP="00BC5260">
      <w:pPr>
        <w:spacing w:line="240" w:lineRule="auto"/>
        <w:contextualSpacing/>
        <w:rPr>
          <w:rFonts w:ascii="Times New Roman" w:hAnsi="Times New Roman" w:cs="Times New Roman"/>
          <w:sz w:val="24"/>
          <w:szCs w:val="24"/>
        </w:rPr>
      </w:pPr>
      <w:r w:rsidRPr="00BC5260">
        <w:rPr>
          <w:rFonts w:ascii="Times New Roman" w:hAnsi="Times New Roman" w:cs="Times New Roman"/>
          <w:sz w:val="24"/>
          <w:szCs w:val="24"/>
        </w:rPr>
        <w:tab/>
      </w:r>
      <w:r w:rsidRPr="00BC5260">
        <w:rPr>
          <w:rFonts w:ascii="Times New Roman" w:hAnsi="Times New Roman" w:cs="Times New Roman"/>
          <w:sz w:val="24"/>
          <w:szCs w:val="24"/>
        </w:rPr>
        <w:tab/>
        <w:t>0 = not covered</w:t>
      </w:r>
    </w:p>
    <w:p w14:paraId="3455B8A6" w14:textId="77777777" w:rsidR="00BC5260" w:rsidRPr="00C60314" w:rsidRDefault="00BC5260" w:rsidP="00584AA4">
      <w:pPr>
        <w:shd w:val="clear" w:color="auto" w:fill="FFFFFF"/>
        <w:spacing w:after="270" w:line="240" w:lineRule="auto"/>
        <w:rPr>
          <w:rFonts w:ascii="Times New Roman" w:eastAsia="Times New Roman" w:hAnsi="Times New Roman" w:cs="Times New Roman"/>
          <w:b/>
          <w:bCs/>
          <w:color w:val="000000"/>
          <w:sz w:val="24"/>
          <w:szCs w:val="24"/>
        </w:rPr>
      </w:pPr>
    </w:p>
    <w:p w14:paraId="64749E73" w14:textId="04648D3D" w:rsidR="00921A6B" w:rsidRDefault="00921A6B" w:rsidP="00D67988">
      <w:pPr>
        <w:shd w:val="clear" w:color="auto" w:fill="FFFFFF"/>
        <w:spacing w:after="270" w:line="240" w:lineRule="auto"/>
        <w:rPr>
          <w:rFonts w:ascii="Times New Roman" w:eastAsia="Times New Roman" w:hAnsi="Times New Roman" w:cs="Times New Roman"/>
          <w:i/>
          <w:iCs/>
          <w:color w:val="000000"/>
          <w:sz w:val="24"/>
          <w:szCs w:val="24"/>
        </w:rPr>
      </w:pPr>
      <w:r w:rsidRPr="00921A6B">
        <w:rPr>
          <w:rFonts w:ascii="Times New Roman" w:eastAsia="Times New Roman" w:hAnsi="Times New Roman" w:cs="Times New Roman"/>
          <w:i/>
          <w:iCs/>
          <w:color w:val="000000"/>
          <w:sz w:val="24"/>
          <w:szCs w:val="24"/>
        </w:rPr>
        <w:t>How to read a SAS data file</w:t>
      </w:r>
    </w:p>
    <w:p w14:paraId="1E9B9C66" w14:textId="13906273" w:rsidR="00921A6B" w:rsidRDefault="00921A6B" w:rsidP="00D67988">
      <w:pPr>
        <w:shd w:val="clear" w:color="auto" w:fill="FFFFFF"/>
        <w:spacing w:after="270" w:line="240" w:lineRule="auto"/>
        <w:rPr>
          <w:rFonts w:ascii="Times New Roman" w:eastAsia="Times New Roman" w:hAnsi="Times New Roman" w:cs="Times New Roman"/>
          <w:color w:val="000000"/>
          <w:sz w:val="24"/>
          <w:szCs w:val="24"/>
        </w:rPr>
      </w:pPr>
      <w:r w:rsidRPr="00921A6B">
        <w:rPr>
          <w:rFonts w:ascii="Times New Roman" w:eastAsia="Times New Roman" w:hAnsi="Times New Roman" w:cs="Times New Roman"/>
          <w:color w:val="000000"/>
          <w:sz w:val="24"/>
          <w:szCs w:val="24"/>
        </w:rPr>
        <w:lastRenderedPageBreak/>
        <w:t>U</w:t>
      </w:r>
      <w:r>
        <w:rPr>
          <w:rFonts w:ascii="Times New Roman" w:eastAsia="Times New Roman" w:hAnsi="Times New Roman" w:cs="Times New Roman"/>
          <w:color w:val="000000"/>
          <w:sz w:val="24"/>
          <w:szCs w:val="24"/>
        </w:rPr>
        <w:t xml:space="preserve">sers have to put the SAS data file “FMLA_EST” in a directory and define a libname where the file </w:t>
      </w:r>
      <w:r w:rsidR="00DD437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s stored. For example, if the file </w:t>
      </w:r>
      <w:r w:rsidR="00DD437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s stored at </w:t>
      </w:r>
      <w:r w:rsidR="00EA48F5">
        <w:rPr>
          <w:rFonts w:ascii="Times New Roman" w:eastAsia="Times New Roman" w:hAnsi="Times New Roman" w:cs="Times New Roman"/>
          <w:color w:val="000000"/>
          <w:sz w:val="24"/>
          <w:szCs w:val="24"/>
        </w:rPr>
        <w:t xml:space="preserve">c:\fmladata\FMLA_EST.sas7bdat, users need to define </w:t>
      </w:r>
      <w:r w:rsidR="00DD4373">
        <w:rPr>
          <w:rFonts w:ascii="Times New Roman" w:eastAsia="Times New Roman" w:hAnsi="Times New Roman" w:cs="Times New Roman"/>
          <w:color w:val="000000"/>
          <w:sz w:val="24"/>
          <w:szCs w:val="24"/>
        </w:rPr>
        <w:t>the</w:t>
      </w:r>
      <w:r w:rsidR="00EA48F5">
        <w:rPr>
          <w:rFonts w:ascii="Times New Roman" w:eastAsia="Times New Roman" w:hAnsi="Times New Roman" w:cs="Times New Roman"/>
          <w:color w:val="000000"/>
          <w:sz w:val="24"/>
          <w:szCs w:val="24"/>
        </w:rPr>
        <w:t xml:space="preserve"> following LIBNAME statement</w:t>
      </w:r>
    </w:p>
    <w:p w14:paraId="51670679" w14:textId="3FC55F9E" w:rsidR="00921A6B" w:rsidRDefault="00EA48F5" w:rsidP="00D67988">
      <w:pPr>
        <w:shd w:val="clear" w:color="auto" w:fill="FFFFFF"/>
        <w:spacing w:after="27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l</w:t>
      </w:r>
      <w:r w:rsidR="00921A6B">
        <w:rPr>
          <w:rFonts w:ascii="Times New Roman" w:eastAsia="Times New Roman" w:hAnsi="Times New Roman" w:cs="Times New Roman"/>
          <w:color w:val="000000"/>
          <w:sz w:val="24"/>
          <w:szCs w:val="24"/>
        </w:rPr>
        <w:t xml:space="preserve">ibname </w:t>
      </w:r>
      <w:r>
        <w:rPr>
          <w:rFonts w:ascii="Times New Roman" w:eastAsia="Times New Roman" w:hAnsi="Times New Roman" w:cs="Times New Roman"/>
          <w:color w:val="000000"/>
          <w:sz w:val="24"/>
          <w:szCs w:val="24"/>
        </w:rPr>
        <w:t>fmla</w:t>
      </w:r>
      <w:r w:rsidR="00921A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c:\fmladata”;</w:t>
      </w:r>
    </w:p>
    <w:p w14:paraId="42FB64C9" w14:textId="4C61F158" w:rsidR="00D67988" w:rsidRPr="004C2B83" w:rsidRDefault="008F2A0C" w:rsidP="00D67988">
      <w:pPr>
        <w:shd w:val="clear" w:color="auto" w:fill="FFFFFF"/>
        <w:spacing w:after="270" w:line="240" w:lineRule="auto"/>
        <w:rPr>
          <w:rFonts w:ascii="Times New Roman" w:eastAsia="Times New Roman" w:hAnsi="Times New Roman" w:cs="Times New Roman"/>
          <w:color w:val="000000"/>
          <w:sz w:val="24"/>
          <w:szCs w:val="24"/>
        </w:rPr>
      </w:pPr>
      <w:r w:rsidRPr="00C60314">
        <w:rPr>
          <w:rFonts w:ascii="Times New Roman" w:eastAsia="Times New Roman" w:hAnsi="Times New Roman" w:cs="Times New Roman"/>
          <w:b/>
          <w:bCs/>
          <w:color w:val="000000"/>
          <w:sz w:val="24"/>
          <w:szCs w:val="24"/>
        </w:rPr>
        <w:t>2</w:t>
      </w:r>
      <w:r w:rsidR="00D67988" w:rsidRPr="00C60314">
        <w:rPr>
          <w:rFonts w:ascii="Times New Roman" w:eastAsia="Times New Roman" w:hAnsi="Times New Roman" w:cs="Times New Roman"/>
          <w:b/>
          <w:bCs/>
          <w:color w:val="000000"/>
          <w:sz w:val="24"/>
          <w:szCs w:val="24"/>
        </w:rPr>
        <w:t>. FMLA_EMP.sas7bdat</w:t>
      </w:r>
    </w:p>
    <w:p w14:paraId="0A9EFDE2" w14:textId="189FD8BF" w:rsidR="004C2B83" w:rsidRPr="004C2B83" w:rsidRDefault="004C2B83" w:rsidP="008A0E05">
      <w:pPr>
        <w:shd w:val="clear" w:color="auto" w:fill="FFFFFF"/>
        <w:spacing w:after="270" w:line="240" w:lineRule="auto"/>
        <w:rPr>
          <w:rFonts w:ascii="Times New Roman" w:eastAsia="Times New Roman" w:hAnsi="Times New Roman" w:cs="Times New Roman"/>
          <w:color w:val="000000"/>
          <w:sz w:val="24"/>
          <w:szCs w:val="24"/>
        </w:rPr>
      </w:pPr>
      <w:r w:rsidRPr="004C2B83">
        <w:rPr>
          <w:rFonts w:ascii="Times New Roman" w:eastAsia="Times New Roman" w:hAnsi="Times New Roman" w:cs="Times New Roman"/>
          <w:color w:val="000000"/>
          <w:sz w:val="24"/>
          <w:szCs w:val="24"/>
        </w:rPr>
        <w:t>The 2000 Survey of Employees data set (FMLA_EMP.</w:t>
      </w:r>
      <w:r w:rsidR="00A85567" w:rsidRPr="00C60314">
        <w:rPr>
          <w:rFonts w:ascii="Times New Roman" w:eastAsia="Times New Roman" w:hAnsi="Times New Roman" w:cs="Times New Roman"/>
          <w:color w:val="000000"/>
          <w:sz w:val="24"/>
          <w:szCs w:val="24"/>
        </w:rPr>
        <w:t>sas7bdat</w:t>
      </w:r>
      <w:r w:rsidRPr="004C2B83">
        <w:rPr>
          <w:rFonts w:ascii="Times New Roman" w:eastAsia="Times New Roman" w:hAnsi="Times New Roman" w:cs="Times New Roman"/>
          <w:color w:val="000000"/>
          <w:sz w:val="24"/>
          <w:szCs w:val="24"/>
        </w:rPr>
        <w:t>) consists of interviews with 2558 eligible respondents. Respondents were eligible if they had worked at any time during the eighteen-month reference period. The final response rate for this survey was 58.3%.</w:t>
      </w:r>
      <w:r w:rsidR="00FA739D" w:rsidRPr="00C60314">
        <w:rPr>
          <w:rFonts w:ascii="Times New Roman" w:eastAsia="Times New Roman" w:hAnsi="Times New Roman" w:cs="Times New Roman"/>
          <w:color w:val="000000"/>
          <w:sz w:val="24"/>
          <w:szCs w:val="24"/>
        </w:rPr>
        <w:t xml:space="preserve"> Users should use “FNL00_0” (the final weight variable) to </w:t>
      </w:r>
      <w:r w:rsidR="00273974">
        <w:rPr>
          <w:rFonts w:ascii="Times New Roman" w:eastAsia="Times New Roman" w:hAnsi="Times New Roman" w:cs="Times New Roman"/>
          <w:color w:val="000000"/>
          <w:sz w:val="24"/>
          <w:szCs w:val="24"/>
        </w:rPr>
        <w:t>reproduce the estimates</w:t>
      </w:r>
      <w:r w:rsidR="00FA739D" w:rsidRPr="00C60314">
        <w:rPr>
          <w:rFonts w:ascii="Times New Roman" w:eastAsia="Times New Roman" w:hAnsi="Times New Roman" w:cs="Times New Roman"/>
          <w:color w:val="000000"/>
          <w:sz w:val="24"/>
          <w:szCs w:val="24"/>
        </w:rPr>
        <w:t xml:space="preserve"> in the report (FMLASurvey2000.pdf).</w:t>
      </w:r>
    </w:p>
    <w:p w14:paraId="107E7ABB" w14:textId="77777777" w:rsidR="004C2B83" w:rsidRPr="004C2B83" w:rsidRDefault="004C2B83" w:rsidP="004C2B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2B83">
        <w:rPr>
          <w:rFonts w:ascii="Times New Roman" w:eastAsia="Times New Roman" w:hAnsi="Times New Roman" w:cs="Times New Roman"/>
          <w:color w:val="000000"/>
          <w:sz w:val="24"/>
          <w:szCs w:val="24"/>
        </w:rPr>
        <w:t>For the Survey of Employees, three types of respondents were identified and interviewed according to a predetermined sub-sampling rate:</w:t>
      </w:r>
    </w:p>
    <w:p w14:paraId="5F37112D" w14:textId="77777777" w:rsidR="004C2B83" w:rsidRPr="004C2B83" w:rsidRDefault="004C2B83" w:rsidP="004C2B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2B83">
        <w:rPr>
          <w:rFonts w:ascii="Times New Roman" w:eastAsia="Times New Roman" w:hAnsi="Times New Roman" w:cs="Times New Roman"/>
          <w:b/>
          <w:bCs/>
          <w:color w:val="000000"/>
          <w:sz w:val="24"/>
          <w:szCs w:val="24"/>
        </w:rPr>
        <w:t>Leave-takers</w:t>
      </w:r>
      <w:r w:rsidRPr="004C2B83">
        <w:rPr>
          <w:rFonts w:ascii="Times New Roman" w:eastAsia="Times New Roman" w:hAnsi="Times New Roman" w:cs="Times New Roman"/>
          <w:color w:val="000000"/>
          <w:sz w:val="24"/>
          <w:szCs w:val="24"/>
        </w:rPr>
        <w:t>, those employees reporting that they had taken a leave for at least one of the reasons covered under the FMLA during the reference (N=1,229);</w:t>
      </w:r>
    </w:p>
    <w:p w14:paraId="5E9AE2DB" w14:textId="77777777" w:rsidR="004C2B83" w:rsidRPr="004C2B83" w:rsidRDefault="004C2B83" w:rsidP="004C2B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2B83">
        <w:rPr>
          <w:rFonts w:ascii="Times New Roman" w:eastAsia="Times New Roman" w:hAnsi="Times New Roman" w:cs="Times New Roman"/>
          <w:b/>
          <w:bCs/>
          <w:color w:val="000000"/>
          <w:sz w:val="24"/>
          <w:szCs w:val="24"/>
        </w:rPr>
        <w:t>Leave-needers</w:t>
      </w:r>
      <w:r w:rsidRPr="004C2B83">
        <w:rPr>
          <w:rFonts w:ascii="Times New Roman" w:eastAsia="Times New Roman" w:hAnsi="Times New Roman" w:cs="Times New Roman"/>
          <w:color w:val="000000"/>
          <w:sz w:val="24"/>
          <w:szCs w:val="24"/>
        </w:rPr>
        <w:t>, those employees reporting they had not taken a leave but needed a leave for an FMLA reason (N=203); and</w:t>
      </w:r>
    </w:p>
    <w:p w14:paraId="76FDE0E5" w14:textId="1E732E55" w:rsidR="004C2B83" w:rsidRDefault="004C2B83" w:rsidP="004C2B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2B83">
        <w:rPr>
          <w:rFonts w:ascii="Times New Roman" w:eastAsia="Times New Roman" w:hAnsi="Times New Roman" w:cs="Times New Roman"/>
          <w:b/>
          <w:bCs/>
          <w:color w:val="000000"/>
          <w:sz w:val="24"/>
          <w:szCs w:val="24"/>
        </w:rPr>
        <w:t>Employed only</w:t>
      </w:r>
      <w:r w:rsidRPr="004C2B83">
        <w:rPr>
          <w:rFonts w:ascii="Times New Roman" w:eastAsia="Times New Roman" w:hAnsi="Times New Roman" w:cs="Times New Roman"/>
          <w:color w:val="000000"/>
          <w:sz w:val="24"/>
          <w:szCs w:val="24"/>
        </w:rPr>
        <w:t>, those employees who neither took nor needed a leave during the reference period (N=1,126).</w:t>
      </w:r>
    </w:p>
    <w:p w14:paraId="43C54227" w14:textId="22A835AF" w:rsidR="008F10EF" w:rsidRDefault="008F10EF" w:rsidP="008F10E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F10EF">
        <w:rPr>
          <w:rFonts w:ascii="Times New Roman" w:eastAsia="Times New Roman" w:hAnsi="Times New Roman" w:cs="Times New Roman"/>
          <w:color w:val="000000"/>
          <w:sz w:val="24"/>
          <w:szCs w:val="24"/>
        </w:rPr>
        <w:t>In the SAS data set, refer to variable “</w:t>
      </w:r>
      <w:r>
        <w:rPr>
          <w:rFonts w:ascii="Times New Roman" w:eastAsia="Times New Roman" w:hAnsi="Times New Roman" w:cs="Times New Roman"/>
          <w:color w:val="000000"/>
          <w:sz w:val="24"/>
          <w:szCs w:val="24"/>
        </w:rPr>
        <w:t>FMLAFLAG” to identify the above three types of respondents.</w:t>
      </w:r>
    </w:p>
    <w:p w14:paraId="09F9E53D" w14:textId="08F8D675" w:rsidR="008F10EF" w:rsidRPr="008F10EF" w:rsidRDefault="005F0CAB" w:rsidP="005F0CA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FMLAFLAG: </w:t>
      </w:r>
      <w:r w:rsidR="008F10EF" w:rsidRPr="008F10EF">
        <w:rPr>
          <w:rFonts w:ascii="Times New Roman" w:hAnsi="Times New Roman" w:cs="Times New Roman"/>
          <w:sz w:val="24"/>
          <w:szCs w:val="24"/>
        </w:rPr>
        <w:t>1 = leave-taker</w:t>
      </w:r>
    </w:p>
    <w:p w14:paraId="52DBFE5F" w14:textId="1BFBF816" w:rsidR="008F10EF" w:rsidRPr="008F10EF" w:rsidRDefault="008F10EF" w:rsidP="008F10EF">
      <w:pPr>
        <w:spacing w:line="240" w:lineRule="auto"/>
        <w:contextualSpacing/>
        <w:rPr>
          <w:rFonts w:ascii="Times New Roman" w:hAnsi="Times New Roman" w:cs="Times New Roman"/>
          <w:sz w:val="24"/>
          <w:szCs w:val="24"/>
        </w:rPr>
      </w:pPr>
      <w:r w:rsidRPr="008F10EF">
        <w:rPr>
          <w:rFonts w:ascii="Times New Roman" w:hAnsi="Times New Roman" w:cs="Times New Roman"/>
          <w:sz w:val="24"/>
          <w:szCs w:val="24"/>
        </w:rPr>
        <w:tab/>
      </w:r>
      <w:r w:rsidR="00C82E1E">
        <w:rPr>
          <w:rFonts w:ascii="Times New Roman" w:hAnsi="Times New Roman" w:cs="Times New Roman"/>
          <w:sz w:val="24"/>
          <w:szCs w:val="24"/>
        </w:rPr>
        <w:t xml:space="preserve"> </w:t>
      </w:r>
      <w:r w:rsidRPr="008F10EF">
        <w:rPr>
          <w:rFonts w:ascii="Times New Roman" w:hAnsi="Times New Roman" w:cs="Times New Roman"/>
          <w:sz w:val="24"/>
          <w:szCs w:val="24"/>
        </w:rPr>
        <w:t>2 = leave-needer</w:t>
      </w:r>
    </w:p>
    <w:p w14:paraId="620A7D3D" w14:textId="5B4DD35F" w:rsidR="008F10EF" w:rsidRDefault="00C82E1E" w:rsidP="008F10EF">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8F10EF" w:rsidRPr="008F10EF">
        <w:rPr>
          <w:rFonts w:ascii="Times New Roman" w:hAnsi="Times New Roman" w:cs="Times New Roman"/>
          <w:sz w:val="24"/>
          <w:szCs w:val="24"/>
        </w:rPr>
        <w:t>3 = employed only includes those who took/needed leave for non-FMLA reason</w:t>
      </w:r>
    </w:p>
    <w:p w14:paraId="29BD7AC1" w14:textId="77777777" w:rsidR="000A34B5" w:rsidRDefault="000A34B5" w:rsidP="000A34B5">
      <w:pPr>
        <w:shd w:val="clear" w:color="auto" w:fill="FFFFFF"/>
        <w:spacing w:after="270" w:line="240" w:lineRule="auto"/>
        <w:rPr>
          <w:rFonts w:ascii="Times New Roman" w:eastAsia="Times New Roman" w:hAnsi="Times New Roman" w:cs="Times New Roman"/>
          <w:i/>
          <w:iCs/>
          <w:color w:val="000000"/>
          <w:sz w:val="24"/>
          <w:szCs w:val="24"/>
        </w:rPr>
      </w:pPr>
    </w:p>
    <w:p w14:paraId="2A14B9A8" w14:textId="6EED8969" w:rsidR="000A34B5" w:rsidRDefault="000A34B5" w:rsidP="000A34B5">
      <w:pPr>
        <w:shd w:val="clear" w:color="auto" w:fill="FFFFFF"/>
        <w:spacing w:after="270" w:line="240" w:lineRule="auto"/>
        <w:rPr>
          <w:rFonts w:ascii="Times New Roman" w:eastAsia="Times New Roman" w:hAnsi="Times New Roman" w:cs="Times New Roman"/>
          <w:i/>
          <w:iCs/>
          <w:color w:val="000000"/>
          <w:sz w:val="24"/>
          <w:szCs w:val="24"/>
        </w:rPr>
      </w:pPr>
      <w:r w:rsidRPr="00921A6B">
        <w:rPr>
          <w:rFonts w:ascii="Times New Roman" w:eastAsia="Times New Roman" w:hAnsi="Times New Roman" w:cs="Times New Roman"/>
          <w:i/>
          <w:iCs/>
          <w:color w:val="000000"/>
          <w:sz w:val="24"/>
          <w:szCs w:val="24"/>
        </w:rPr>
        <w:t>How to read a SAS data file</w:t>
      </w:r>
    </w:p>
    <w:p w14:paraId="78231CC6" w14:textId="4574E4E0" w:rsidR="000A34B5" w:rsidRDefault="000A34B5" w:rsidP="000A34B5">
      <w:pPr>
        <w:shd w:val="clear" w:color="auto" w:fill="FFFFFF"/>
        <w:spacing w:after="270" w:line="240" w:lineRule="auto"/>
        <w:rPr>
          <w:rFonts w:ascii="Times New Roman" w:eastAsia="Times New Roman" w:hAnsi="Times New Roman" w:cs="Times New Roman"/>
          <w:color w:val="000000"/>
          <w:sz w:val="24"/>
          <w:szCs w:val="24"/>
        </w:rPr>
      </w:pPr>
      <w:r w:rsidRPr="00921A6B">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sers have to put the SAS data file “FMLA_E</w:t>
      </w:r>
      <w:r w:rsidR="001B0249">
        <w:rPr>
          <w:rFonts w:ascii="Times New Roman" w:eastAsia="Times New Roman" w:hAnsi="Times New Roman" w:cs="Times New Roman"/>
          <w:color w:val="000000"/>
          <w:sz w:val="24"/>
          <w:szCs w:val="24"/>
        </w:rPr>
        <w:t>MP</w:t>
      </w:r>
      <w:r>
        <w:rPr>
          <w:rFonts w:ascii="Times New Roman" w:eastAsia="Times New Roman" w:hAnsi="Times New Roman" w:cs="Times New Roman"/>
          <w:color w:val="000000"/>
          <w:sz w:val="24"/>
          <w:szCs w:val="24"/>
        </w:rPr>
        <w:t xml:space="preserve">” in a directory and define a libname where the file </w:t>
      </w:r>
      <w:r w:rsidR="00DD437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s stored. For example, if the file </w:t>
      </w:r>
      <w:r w:rsidR="00DD437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s stored at c:\fmladata\FMLA_E</w:t>
      </w:r>
      <w:r w:rsidR="001B0249">
        <w:rPr>
          <w:rFonts w:ascii="Times New Roman" w:eastAsia="Times New Roman" w:hAnsi="Times New Roman" w:cs="Times New Roman"/>
          <w:color w:val="000000"/>
          <w:sz w:val="24"/>
          <w:szCs w:val="24"/>
        </w:rPr>
        <w:t>MP</w:t>
      </w:r>
      <w:r>
        <w:rPr>
          <w:rFonts w:ascii="Times New Roman" w:eastAsia="Times New Roman" w:hAnsi="Times New Roman" w:cs="Times New Roman"/>
          <w:color w:val="000000"/>
          <w:sz w:val="24"/>
          <w:szCs w:val="24"/>
        </w:rPr>
        <w:t xml:space="preserve">.sas7bdat, users need to define </w:t>
      </w:r>
      <w:r w:rsidR="00DD4373">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following LIBNAME statement</w:t>
      </w:r>
    </w:p>
    <w:p w14:paraId="7613C15A" w14:textId="77777777" w:rsidR="000A34B5" w:rsidRDefault="000A34B5" w:rsidP="000A34B5">
      <w:pPr>
        <w:shd w:val="clear" w:color="auto" w:fill="FFFFFF"/>
        <w:spacing w:after="27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libname fmla “c:\fmladata”;</w:t>
      </w:r>
    </w:p>
    <w:p w14:paraId="5B6A124B" w14:textId="77777777" w:rsidR="008F10EF" w:rsidRPr="004C2B83" w:rsidRDefault="008F10EF" w:rsidP="008F10EF">
      <w:pPr>
        <w:spacing w:line="240" w:lineRule="auto"/>
        <w:ind w:firstLine="720"/>
        <w:contextualSpacing/>
        <w:rPr>
          <w:rFonts w:ascii="Times New Roman" w:eastAsia="Times New Roman" w:hAnsi="Times New Roman" w:cs="Times New Roman"/>
          <w:color w:val="000000"/>
          <w:sz w:val="24"/>
          <w:szCs w:val="24"/>
        </w:rPr>
      </w:pPr>
    </w:p>
    <w:p w14:paraId="5A534A3E" w14:textId="77777777" w:rsidR="000A34B5" w:rsidRDefault="000A34B5">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11B21B4E" w14:textId="651B1075" w:rsidR="00CB28C4" w:rsidRPr="00C60314" w:rsidRDefault="00CB28C4" w:rsidP="00CB28C4">
      <w:pPr>
        <w:shd w:val="clear" w:color="auto" w:fill="FFFFFF"/>
        <w:spacing w:after="270" w:line="240" w:lineRule="auto"/>
        <w:rPr>
          <w:rFonts w:ascii="Times New Roman" w:eastAsia="Times New Roman" w:hAnsi="Times New Roman" w:cs="Times New Roman"/>
          <w:b/>
          <w:bCs/>
          <w:color w:val="000000"/>
          <w:sz w:val="24"/>
          <w:szCs w:val="24"/>
        </w:rPr>
      </w:pPr>
      <w:r w:rsidRPr="00C60314">
        <w:rPr>
          <w:rFonts w:ascii="Times New Roman" w:eastAsia="Times New Roman" w:hAnsi="Times New Roman" w:cs="Times New Roman"/>
          <w:b/>
          <w:bCs/>
          <w:color w:val="000000"/>
          <w:sz w:val="24"/>
          <w:szCs w:val="24"/>
        </w:rPr>
        <w:lastRenderedPageBreak/>
        <w:t>3. FMLASurvey2000.pdf</w:t>
      </w:r>
    </w:p>
    <w:p w14:paraId="7568F405" w14:textId="36C05EA0" w:rsidR="005A0477" w:rsidRPr="00C60314" w:rsidRDefault="005A0477" w:rsidP="00CB28C4">
      <w:pPr>
        <w:shd w:val="clear" w:color="auto" w:fill="FFFFFF"/>
        <w:spacing w:after="270" w:line="240" w:lineRule="auto"/>
        <w:rPr>
          <w:rFonts w:ascii="Times New Roman" w:eastAsia="Times New Roman" w:hAnsi="Times New Roman" w:cs="Times New Roman"/>
          <w:color w:val="000000"/>
          <w:sz w:val="24"/>
          <w:szCs w:val="24"/>
        </w:rPr>
      </w:pPr>
      <w:r w:rsidRPr="00C60314">
        <w:rPr>
          <w:rFonts w:ascii="Times New Roman" w:eastAsia="Times New Roman" w:hAnsi="Times New Roman" w:cs="Times New Roman"/>
          <w:color w:val="000000"/>
          <w:sz w:val="24"/>
          <w:szCs w:val="24"/>
        </w:rPr>
        <w:t>Th</w:t>
      </w:r>
      <w:r w:rsidR="00DD4373">
        <w:rPr>
          <w:rFonts w:ascii="Times New Roman" w:eastAsia="Times New Roman" w:hAnsi="Times New Roman" w:cs="Times New Roman"/>
          <w:color w:val="000000"/>
          <w:sz w:val="24"/>
          <w:szCs w:val="24"/>
        </w:rPr>
        <w:t>e</w:t>
      </w:r>
      <w:r w:rsidRPr="00C60314">
        <w:rPr>
          <w:rFonts w:ascii="Times New Roman" w:eastAsia="Times New Roman" w:hAnsi="Times New Roman" w:cs="Times New Roman"/>
          <w:color w:val="000000"/>
          <w:sz w:val="24"/>
          <w:szCs w:val="24"/>
        </w:rPr>
        <w:t xml:space="preserve"> report “Balancing the Needs of Families and Employers Family and Medical Leave Surveys 2000 Update” presents findings on family and medical leave policies and practices from the 2000 Surveys of Employees and Establishments. The report also compares results from these surveys to the results from surveys conducted in 1995. </w:t>
      </w:r>
      <w:r w:rsidR="00AF441E" w:rsidRPr="00C60314">
        <w:rPr>
          <w:rFonts w:ascii="Times New Roman" w:eastAsia="Times New Roman" w:hAnsi="Times New Roman" w:cs="Times New Roman"/>
          <w:color w:val="000000"/>
          <w:sz w:val="24"/>
          <w:szCs w:val="24"/>
        </w:rPr>
        <w:t xml:space="preserve">This </w:t>
      </w:r>
      <w:r w:rsidR="00733FAB" w:rsidRPr="00C60314">
        <w:rPr>
          <w:rFonts w:ascii="Times New Roman" w:eastAsia="Times New Roman" w:hAnsi="Times New Roman" w:cs="Times New Roman"/>
          <w:color w:val="000000"/>
          <w:sz w:val="24"/>
          <w:szCs w:val="24"/>
        </w:rPr>
        <w:t>553-page</w:t>
      </w:r>
      <w:r w:rsidR="00AF441E" w:rsidRPr="00C60314">
        <w:rPr>
          <w:rFonts w:ascii="Times New Roman" w:eastAsia="Times New Roman" w:hAnsi="Times New Roman" w:cs="Times New Roman"/>
          <w:color w:val="000000"/>
          <w:sz w:val="24"/>
          <w:szCs w:val="24"/>
        </w:rPr>
        <w:t xml:space="preserve"> report contains eight chapters and Appendices A through F.</w:t>
      </w:r>
      <w:r w:rsidR="00733FAB" w:rsidRPr="00C60314">
        <w:rPr>
          <w:rFonts w:ascii="Times New Roman" w:eastAsia="Times New Roman" w:hAnsi="Times New Roman" w:cs="Times New Roman"/>
          <w:color w:val="000000"/>
          <w:sz w:val="24"/>
          <w:szCs w:val="24"/>
        </w:rPr>
        <w:t xml:space="preserve"> This report is </w:t>
      </w:r>
      <w:r w:rsidR="00804A3F" w:rsidRPr="00C60314">
        <w:rPr>
          <w:rFonts w:ascii="Times New Roman" w:eastAsia="Times New Roman" w:hAnsi="Times New Roman" w:cs="Times New Roman"/>
          <w:color w:val="000000"/>
          <w:sz w:val="24"/>
          <w:szCs w:val="24"/>
        </w:rPr>
        <w:t>also available</w:t>
      </w:r>
      <w:r w:rsidR="00733FAB" w:rsidRPr="00C60314">
        <w:rPr>
          <w:rFonts w:ascii="Times New Roman" w:eastAsia="Times New Roman" w:hAnsi="Times New Roman" w:cs="Times New Roman"/>
          <w:color w:val="000000"/>
          <w:sz w:val="24"/>
          <w:szCs w:val="24"/>
        </w:rPr>
        <w:t xml:space="preserve"> at </w:t>
      </w:r>
      <w:hyperlink r:id="rId8" w:history="1">
        <w:r w:rsidR="00733FAB" w:rsidRPr="00C60314">
          <w:rPr>
            <w:rStyle w:val="Hyperlink"/>
            <w:rFonts w:ascii="Times New Roman" w:eastAsia="Times New Roman" w:hAnsi="Times New Roman" w:cs="Times New Roman"/>
            <w:sz w:val="24"/>
            <w:szCs w:val="24"/>
          </w:rPr>
          <w:t>https://www.dol.gov/sites/dolgov/files/WHD/legacy/files/FMLASurvey2000.pdf</w:t>
        </w:r>
      </w:hyperlink>
      <w:r w:rsidR="00733FAB" w:rsidRPr="00C60314">
        <w:rPr>
          <w:rFonts w:ascii="Times New Roman" w:eastAsia="Times New Roman" w:hAnsi="Times New Roman" w:cs="Times New Roman"/>
          <w:color w:val="000000"/>
          <w:sz w:val="24"/>
          <w:szCs w:val="24"/>
        </w:rPr>
        <w:t>.</w:t>
      </w:r>
    </w:p>
    <w:p w14:paraId="1A4239C9" w14:textId="68F87AE3" w:rsidR="00733FAB" w:rsidRPr="00C60314" w:rsidRDefault="00CB5E88" w:rsidP="00CB28C4">
      <w:pPr>
        <w:shd w:val="clear" w:color="auto" w:fill="FFFFFF"/>
        <w:spacing w:after="270" w:line="240" w:lineRule="auto"/>
        <w:rPr>
          <w:rFonts w:ascii="Times New Roman" w:eastAsia="Times New Roman" w:hAnsi="Times New Roman" w:cs="Times New Roman"/>
          <w:b/>
          <w:bCs/>
          <w:color w:val="000000"/>
          <w:sz w:val="24"/>
          <w:szCs w:val="24"/>
        </w:rPr>
      </w:pPr>
      <w:r w:rsidRPr="00C60314">
        <w:rPr>
          <w:rFonts w:ascii="Times New Roman" w:eastAsia="Times New Roman" w:hAnsi="Times New Roman" w:cs="Times New Roman"/>
          <w:b/>
          <w:bCs/>
          <w:color w:val="000000"/>
          <w:sz w:val="24"/>
          <w:szCs w:val="24"/>
        </w:rPr>
        <w:t>4. FMLA Codebook_</w:t>
      </w:r>
      <w:r w:rsidR="0053513A" w:rsidRPr="00C60314">
        <w:rPr>
          <w:rFonts w:ascii="Times New Roman" w:eastAsia="Times New Roman" w:hAnsi="Times New Roman" w:cs="Times New Roman"/>
          <w:b/>
          <w:bCs/>
          <w:color w:val="000000"/>
          <w:sz w:val="24"/>
          <w:szCs w:val="24"/>
        </w:rPr>
        <w:t>establishments</w:t>
      </w:r>
      <w:r w:rsidRPr="00C60314">
        <w:rPr>
          <w:rFonts w:ascii="Times New Roman" w:eastAsia="Times New Roman" w:hAnsi="Times New Roman" w:cs="Times New Roman"/>
          <w:b/>
          <w:bCs/>
          <w:color w:val="000000"/>
          <w:sz w:val="24"/>
          <w:szCs w:val="24"/>
        </w:rPr>
        <w:t>.doc</w:t>
      </w:r>
    </w:p>
    <w:p w14:paraId="64CCCCE5" w14:textId="5177155F" w:rsidR="001768E6" w:rsidRPr="00C60314" w:rsidRDefault="00514780" w:rsidP="00C60314">
      <w:pPr>
        <w:spacing w:after="270" w:line="240" w:lineRule="auto"/>
        <w:rPr>
          <w:rFonts w:ascii="Times New Roman" w:eastAsia="Times New Roman" w:hAnsi="Times New Roman" w:cs="Times New Roman"/>
          <w:color w:val="000000"/>
          <w:sz w:val="24"/>
          <w:szCs w:val="24"/>
        </w:rPr>
      </w:pPr>
      <w:r w:rsidRPr="00C60314">
        <w:rPr>
          <w:rFonts w:ascii="Times New Roman" w:eastAsia="Times New Roman" w:hAnsi="Times New Roman" w:cs="Times New Roman"/>
          <w:color w:val="000000"/>
          <w:sz w:val="24"/>
          <w:szCs w:val="24"/>
        </w:rPr>
        <w:t xml:space="preserve">The documentation for the </w:t>
      </w:r>
      <w:r w:rsidR="000F01C4" w:rsidRPr="00C60314">
        <w:rPr>
          <w:rFonts w:ascii="Times New Roman" w:eastAsia="Times New Roman" w:hAnsi="Times New Roman" w:cs="Times New Roman"/>
          <w:color w:val="000000"/>
          <w:sz w:val="24"/>
          <w:szCs w:val="24"/>
        </w:rPr>
        <w:t xml:space="preserve">2000 Survey of Establishments </w:t>
      </w:r>
      <w:r w:rsidRPr="00C60314">
        <w:rPr>
          <w:rFonts w:ascii="Times New Roman" w:eastAsia="Times New Roman" w:hAnsi="Times New Roman" w:cs="Times New Roman"/>
          <w:color w:val="000000"/>
          <w:sz w:val="24"/>
          <w:szCs w:val="24"/>
        </w:rPr>
        <w:t>data set</w:t>
      </w:r>
      <w:r w:rsidR="000F01C4" w:rsidRPr="00C60314">
        <w:rPr>
          <w:rFonts w:ascii="Times New Roman" w:eastAsia="Times New Roman" w:hAnsi="Times New Roman" w:cs="Times New Roman"/>
          <w:color w:val="000000"/>
          <w:sz w:val="24"/>
          <w:szCs w:val="24"/>
        </w:rPr>
        <w:t xml:space="preserve"> variables</w:t>
      </w:r>
      <w:r w:rsidRPr="00C60314">
        <w:rPr>
          <w:rFonts w:ascii="Times New Roman" w:eastAsia="Times New Roman" w:hAnsi="Times New Roman" w:cs="Times New Roman"/>
          <w:color w:val="000000"/>
          <w:sz w:val="24"/>
          <w:szCs w:val="24"/>
        </w:rPr>
        <w:t xml:space="preserve"> is described in th</w:t>
      </w:r>
      <w:r w:rsidR="00DD4373">
        <w:rPr>
          <w:rFonts w:ascii="Times New Roman" w:eastAsia="Times New Roman" w:hAnsi="Times New Roman" w:cs="Times New Roman"/>
          <w:color w:val="000000"/>
          <w:sz w:val="24"/>
          <w:szCs w:val="24"/>
        </w:rPr>
        <w:t>e</w:t>
      </w:r>
      <w:r w:rsidRPr="00C60314">
        <w:rPr>
          <w:rFonts w:ascii="Times New Roman" w:eastAsia="Times New Roman" w:hAnsi="Times New Roman" w:cs="Times New Roman"/>
          <w:color w:val="000000"/>
          <w:sz w:val="24"/>
          <w:szCs w:val="24"/>
        </w:rPr>
        <w:t xml:space="preserve"> document</w:t>
      </w:r>
      <w:r w:rsidR="001768E6" w:rsidRPr="00C60314">
        <w:rPr>
          <w:rFonts w:ascii="Times New Roman" w:eastAsia="Times New Roman" w:hAnsi="Times New Roman" w:cs="Times New Roman"/>
          <w:color w:val="000000"/>
          <w:sz w:val="24"/>
          <w:szCs w:val="24"/>
        </w:rPr>
        <w:t xml:space="preserve"> “</w:t>
      </w:r>
      <w:r w:rsidR="00EE74ED" w:rsidRPr="00C60314">
        <w:rPr>
          <w:rFonts w:ascii="Times New Roman" w:eastAsia="Times New Roman" w:hAnsi="Times New Roman" w:cs="Times New Roman"/>
          <w:color w:val="000000"/>
          <w:sz w:val="24"/>
          <w:szCs w:val="24"/>
        </w:rPr>
        <w:t>Family and Medical Leave 2000 Survey of Establishments Codebook</w:t>
      </w:r>
      <w:r w:rsidR="001768E6" w:rsidRPr="00C60314">
        <w:rPr>
          <w:rFonts w:ascii="Times New Roman" w:eastAsia="Times New Roman" w:hAnsi="Times New Roman" w:cs="Times New Roman"/>
          <w:color w:val="000000"/>
          <w:sz w:val="24"/>
          <w:szCs w:val="24"/>
        </w:rPr>
        <w:t>”.</w:t>
      </w:r>
      <w:r w:rsidR="00F06C55" w:rsidRPr="00C60314">
        <w:rPr>
          <w:rFonts w:ascii="Times New Roman" w:eastAsia="Times New Roman" w:hAnsi="Times New Roman" w:cs="Times New Roman"/>
          <w:color w:val="000000"/>
          <w:sz w:val="24"/>
          <w:szCs w:val="24"/>
        </w:rPr>
        <w:t xml:space="preserve"> Th</w:t>
      </w:r>
      <w:r w:rsidR="00DD4373">
        <w:rPr>
          <w:rFonts w:ascii="Times New Roman" w:eastAsia="Times New Roman" w:hAnsi="Times New Roman" w:cs="Times New Roman"/>
          <w:color w:val="000000"/>
          <w:sz w:val="24"/>
          <w:szCs w:val="24"/>
        </w:rPr>
        <w:t xml:space="preserve">e </w:t>
      </w:r>
      <w:r w:rsidR="001768E6" w:rsidRPr="00C60314">
        <w:rPr>
          <w:rFonts w:ascii="Times New Roman" w:eastAsia="Times New Roman" w:hAnsi="Times New Roman" w:cs="Times New Roman"/>
          <w:color w:val="000000"/>
          <w:sz w:val="24"/>
          <w:szCs w:val="24"/>
        </w:rPr>
        <w:t>codebook consists of the questionnaire (excluding the establishment screener) for the 2000 Survey of Establishments, as well as a list of variables constructed for analysis purposes.</w:t>
      </w:r>
      <w:r w:rsidR="00C82E1E">
        <w:rPr>
          <w:rFonts w:ascii="Times New Roman" w:eastAsia="Times New Roman" w:hAnsi="Times New Roman" w:cs="Times New Roman"/>
          <w:color w:val="000000"/>
          <w:sz w:val="24"/>
          <w:szCs w:val="24"/>
        </w:rPr>
        <w:t xml:space="preserve"> </w:t>
      </w:r>
      <w:r w:rsidR="001768E6" w:rsidRPr="00C60314">
        <w:rPr>
          <w:rFonts w:ascii="Times New Roman" w:eastAsia="Times New Roman" w:hAnsi="Times New Roman" w:cs="Times New Roman"/>
          <w:color w:val="000000"/>
          <w:sz w:val="24"/>
          <w:szCs w:val="24"/>
        </w:rPr>
        <w:t>Virtually all of the original responses to the survey items asked in the 2000 Survey of Establishments are included in the dataset. To protect the confidentiality of establishments, some items are not included in the dataset. These variables are noted in the codebook.</w:t>
      </w:r>
    </w:p>
    <w:p w14:paraId="0AFFE148" w14:textId="1D21C703" w:rsidR="001768E6" w:rsidRPr="00C60314" w:rsidRDefault="001768E6" w:rsidP="00C60314">
      <w:pPr>
        <w:spacing w:after="270" w:line="240" w:lineRule="auto"/>
        <w:rPr>
          <w:rFonts w:ascii="Times New Roman" w:eastAsia="Times New Roman" w:hAnsi="Times New Roman" w:cs="Times New Roman"/>
          <w:color w:val="000000"/>
          <w:sz w:val="24"/>
          <w:szCs w:val="24"/>
        </w:rPr>
      </w:pPr>
      <w:r w:rsidRPr="00C60314">
        <w:rPr>
          <w:rFonts w:ascii="Times New Roman" w:eastAsia="Times New Roman" w:hAnsi="Times New Roman" w:cs="Times New Roman"/>
          <w:color w:val="000000"/>
          <w:sz w:val="24"/>
          <w:szCs w:val="24"/>
        </w:rPr>
        <w:t>Within the questionnaire, the variable name is printed above the corresponding survey item. The additional variables that were constructed from original survey questions, as well as weighting variables, are documented in the pages following the survey questionnaire.</w:t>
      </w:r>
    </w:p>
    <w:p w14:paraId="5E7175A2" w14:textId="117B1BF3" w:rsidR="00C60314" w:rsidRPr="00003B39" w:rsidRDefault="00C60314" w:rsidP="001768E6">
      <w:pPr>
        <w:rPr>
          <w:rFonts w:ascii="Times New Roman" w:eastAsia="Times New Roman" w:hAnsi="Times New Roman" w:cs="Times New Roman"/>
          <w:b/>
          <w:bCs/>
          <w:color w:val="000000"/>
          <w:sz w:val="24"/>
          <w:szCs w:val="24"/>
        </w:rPr>
      </w:pPr>
      <w:r w:rsidRPr="00003B39">
        <w:rPr>
          <w:rFonts w:ascii="Times New Roman" w:eastAsia="Times New Roman" w:hAnsi="Times New Roman" w:cs="Times New Roman"/>
          <w:b/>
          <w:bCs/>
          <w:color w:val="000000"/>
          <w:sz w:val="24"/>
          <w:szCs w:val="24"/>
        </w:rPr>
        <w:t>5. FMLA Codebook_employees.doc</w:t>
      </w:r>
    </w:p>
    <w:p w14:paraId="1FB58539" w14:textId="39C964CA" w:rsidR="00E83239" w:rsidRDefault="00003B39" w:rsidP="00263F80">
      <w:pPr>
        <w:shd w:val="clear" w:color="auto" w:fill="FFFFFF"/>
        <w:spacing w:after="270" w:line="240" w:lineRule="auto"/>
        <w:rPr>
          <w:sz w:val="24"/>
        </w:rPr>
      </w:pPr>
      <w:r w:rsidRPr="00C60314">
        <w:rPr>
          <w:rFonts w:ascii="Times New Roman" w:eastAsia="Times New Roman" w:hAnsi="Times New Roman" w:cs="Times New Roman"/>
          <w:color w:val="000000"/>
          <w:sz w:val="24"/>
          <w:szCs w:val="24"/>
        </w:rPr>
        <w:t>The documentation for the 2000 Survey of E</w:t>
      </w:r>
      <w:r w:rsidR="00E83239">
        <w:rPr>
          <w:rFonts w:ascii="Times New Roman" w:eastAsia="Times New Roman" w:hAnsi="Times New Roman" w:cs="Times New Roman"/>
          <w:color w:val="000000"/>
          <w:sz w:val="24"/>
          <w:szCs w:val="24"/>
        </w:rPr>
        <w:t>mployees</w:t>
      </w:r>
      <w:r w:rsidRPr="00C60314">
        <w:rPr>
          <w:rFonts w:ascii="Times New Roman" w:eastAsia="Times New Roman" w:hAnsi="Times New Roman" w:cs="Times New Roman"/>
          <w:color w:val="000000"/>
          <w:sz w:val="24"/>
          <w:szCs w:val="24"/>
        </w:rPr>
        <w:t xml:space="preserve"> data set variables is described in th</w:t>
      </w:r>
      <w:r w:rsidR="00DD4373">
        <w:rPr>
          <w:rFonts w:ascii="Times New Roman" w:eastAsia="Times New Roman" w:hAnsi="Times New Roman" w:cs="Times New Roman"/>
          <w:color w:val="000000"/>
          <w:sz w:val="24"/>
          <w:szCs w:val="24"/>
        </w:rPr>
        <w:t>e</w:t>
      </w:r>
      <w:r w:rsidRPr="00C60314">
        <w:rPr>
          <w:rFonts w:ascii="Times New Roman" w:eastAsia="Times New Roman" w:hAnsi="Times New Roman" w:cs="Times New Roman"/>
          <w:color w:val="000000"/>
          <w:sz w:val="24"/>
          <w:szCs w:val="24"/>
        </w:rPr>
        <w:t xml:space="preserve"> document “Family and Medical Leave 2000 Survey of E</w:t>
      </w:r>
      <w:r w:rsidR="00E83239">
        <w:rPr>
          <w:rFonts w:ascii="Times New Roman" w:eastAsia="Times New Roman" w:hAnsi="Times New Roman" w:cs="Times New Roman"/>
          <w:color w:val="000000"/>
          <w:sz w:val="24"/>
          <w:szCs w:val="24"/>
        </w:rPr>
        <w:t>mployees</w:t>
      </w:r>
      <w:r w:rsidRPr="00C60314">
        <w:rPr>
          <w:rFonts w:ascii="Times New Roman" w:eastAsia="Times New Roman" w:hAnsi="Times New Roman" w:cs="Times New Roman"/>
          <w:color w:val="000000"/>
          <w:sz w:val="24"/>
          <w:szCs w:val="24"/>
        </w:rPr>
        <w:t xml:space="preserve"> Codebook”.</w:t>
      </w:r>
      <w:r w:rsidR="00E83239">
        <w:rPr>
          <w:rFonts w:ascii="Times New Roman" w:eastAsia="Times New Roman" w:hAnsi="Times New Roman" w:cs="Times New Roman"/>
          <w:color w:val="000000"/>
          <w:sz w:val="24"/>
          <w:szCs w:val="24"/>
        </w:rPr>
        <w:t xml:space="preserve"> </w:t>
      </w:r>
      <w:r w:rsidR="00E83239" w:rsidRPr="00E83239">
        <w:rPr>
          <w:rFonts w:ascii="Times New Roman" w:eastAsia="Times New Roman" w:hAnsi="Times New Roman" w:cs="Times New Roman"/>
          <w:color w:val="000000"/>
          <w:sz w:val="24"/>
          <w:szCs w:val="24"/>
        </w:rPr>
        <w:t>Th</w:t>
      </w:r>
      <w:r w:rsidR="00DD4373">
        <w:rPr>
          <w:rFonts w:ascii="Times New Roman" w:eastAsia="Times New Roman" w:hAnsi="Times New Roman" w:cs="Times New Roman"/>
          <w:color w:val="000000"/>
          <w:sz w:val="24"/>
          <w:szCs w:val="24"/>
        </w:rPr>
        <w:t>e</w:t>
      </w:r>
      <w:r w:rsidR="00E83239" w:rsidRPr="00E83239">
        <w:rPr>
          <w:rFonts w:ascii="Times New Roman" w:eastAsia="Times New Roman" w:hAnsi="Times New Roman" w:cs="Times New Roman"/>
          <w:color w:val="000000"/>
          <w:sz w:val="24"/>
          <w:szCs w:val="24"/>
        </w:rPr>
        <w:t xml:space="preserve"> codebook consists of the questionnaire (excluding the household screener) for the 2000 Survey of Employees, as well as a list of variables constructed for analysis purposes. Virtually all of the original responses to the survey items asked in the 2000 Survey of Employees are included in the dataset. </w:t>
      </w:r>
    </w:p>
    <w:p w14:paraId="7BA4D490" w14:textId="07F049F2" w:rsidR="005A0477" w:rsidRDefault="00E83239" w:rsidP="0089042D">
      <w:pPr>
        <w:spacing w:line="240" w:lineRule="auto"/>
        <w:contextualSpacing/>
        <w:rPr>
          <w:rFonts w:ascii="Times New Roman" w:eastAsia="Times New Roman" w:hAnsi="Times New Roman" w:cs="Times New Roman"/>
          <w:color w:val="000000"/>
          <w:sz w:val="24"/>
          <w:szCs w:val="24"/>
        </w:rPr>
      </w:pPr>
      <w:r w:rsidRPr="00263F80">
        <w:rPr>
          <w:rFonts w:ascii="Times New Roman" w:eastAsia="Times New Roman" w:hAnsi="Times New Roman" w:cs="Times New Roman"/>
          <w:color w:val="000000"/>
          <w:sz w:val="24"/>
          <w:szCs w:val="24"/>
        </w:rPr>
        <w:t>Within the questionnaire, the variable name is printed next to the corresponding survey item.</w:t>
      </w:r>
      <w:r w:rsidR="00C82E1E">
        <w:rPr>
          <w:rFonts w:ascii="Times New Roman" w:eastAsia="Times New Roman" w:hAnsi="Times New Roman" w:cs="Times New Roman"/>
          <w:color w:val="000000"/>
          <w:sz w:val="24"/>
          <w:szCs w:val="24"/>
        </w:rPr>
        <w:t xml:space="preserve"> </w:t>
      </w:r>
      <w:r w:rsidRPr="00263F80">
        <w:rPr>
          <w:rFonts w:ascii="Times New Roman" w:eastAsia="Times New Roman" w:hAnsi="Times New Roman" w:cs="Times New Roman"/>
          <w:color w:val="000000"/>
          <w:sz w:val="24"/>
          <w:szCs w:val="24"/>
        </w:rPr>
        <w:t>The additional variables that were constructed from original survey questions, as well as weighting variables, are documented in the pages following the survey questionnaire.</w:t>
      </w:r>
    </w:p>
    <w:p w14:paraId="6E731E23" w14:textId="5158091E" w:rsidR="006F533E" w:rsidRDefault="006F533E" w:rsidP="0089042D">
      <w:pPr>
        <w:spacing w:line="240" w:lineRule="auto"/>
        <w:contextualSpacing/>
        <w:rPr>
          <w:rFonts w:ascii="Times New Roman" w:eastAsia="Times New Roman" w:hAnsi="Times New Roman" w:cs="Times New Roman"/>
          <w:color w:val="000000"/>
          <w:sz w:val="24"/>
          <w:szCs w:val="24"/>
        </w:rPr>
      </w:pPr>
    </w:p>
    <w:p w14:paraId="3962AD06" w14:textId="076D1674" w:rsidR="006F533E" w:rsidRPr="003817A9" w:rsidRDefault="006F533E" w:rsidP="0089042D">
      <w:pPr>
        <w:spacing w:line="240" w:lineRule="auto"/>
        <w:contextualSpacing/>
        <w:rPr>
          <w:rFonts w:ascii="Times New Roman" w:eastAsia="Times New Roman" w:hAnsi="Times New Roman" w:cs="Times New Roman"/>
          <w:b/>
          <w:bCs/>
          <w:color w:val="000000"/>
          <w:sz w:val="24"/>
          <w:szCs w:val="24"/>
        </w:rPr>
      </w:pPr>
      <w:r w:rsidRPr="003817A9">
        <w:rPr>
          <w:rFonts w:ascii="Times New Roman" w:eastAsia="Times New Roman" w:hAnsi="Times New Roman" w:cs="Times New Roman"/>
          <w:b/>
          <w:bCs/>
          <w:color w:val="000000"/>
          <w:sz w:val="24"/>
          <w:szCs w:val="24"/>
        </w:rPr>
        <w:t>6. 2000 Methodology Report</w:t>
      </w:r>
      <w:r w:rsidR="003817A9" w:rsidRPr="003817A9">
        <w:rPr>
          <w:rFonts w:ascii="Times New Roman" w:eastAsia="Times New Roman" w:hAnsi="Times New Roman" w:cs="Times New Roman"/>
          <w:b/>
          <w:bCs/>
          <w:color w:val="000000"/>
          <w:sz w:val="24"/>
          <w:szCs w:val="24"/>
        </w:rPr>
        <w:t>.pdf</w:t>
      </w:r>
    </w:p>
    <w:p w14:paraId="18903028" w14:textId="6E941FD5" w:rsidR="006F533E" w:rsidRDefault="006F533E" w:rsidP="0089042D">
      <w:pPr>
        <w:spacing w:line="240" w:lineRule="auto"/>
        <w:contextualSpacing/>
        <w:rPr>
          <w:rFonts w:ascii="Times New Roman" w:eastAsia="Times New Roman" w:hAnsi="Times New Roman" w:cs="Times New Roman"/>
          <w:color w:val="000000"/>
          <w:sz w:val="24"/>
          <w:szCs w:val="24"/>
        </w:rPr>
      </w:pPr>
    </w:p>
    <w:p w14:paraId="652CBCF0" w14:textId="7E2C6821" w:rsidR="004C2B83" w:rsidRPr="00C60314" w:rsidRDefault="006F533E" w:rsidP="00DD4373">
      <w:pPr>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file contains a description of the methods used by Westat to conduct the 2000 Survey of Employees and the 2000 Survey of Establishments.</w:t>
      </w:r>
    </w:p>
    <w:sectPr w:rsidR="004C2B83" w:rsidRPr="00C6031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5EB8D" w14:textId="77777777" w:rsidR="000151A7" w:rsidRDefault="000151A7" w:rsidP="00230A1C">
      <w:pPr>
        <w:spacing w:after="0" w:line="240" w:lineRule="auto"/>
      </w:pPr>
      <w:r>
        <w:separator/>
      </w:r>
    </w:p>
  </w:endnote>
  <w:endnote w:type="continuationSeparator" w:id="0">
    <w:p w14:paraId="0955967E" w14:textId="77777777" w:rsidR="000151A7" w:rsidRDefault="000151A7" w:rsidP="0023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17168"/>
      <w:docPartObj>
        <w:docPartGallery w:val="Page Numbers (Bottom of Page)"/>
        <w:docPartUnique/>
      </w:docPartObj>
    </w:sdtPr>
    <w:sdtEndPr>
      <w:rPr>
        <w:noProof/>
      </w:rPr>
    </w:sdtEndPr>
    <w:sdtContent>
      <w:p w14:paraId="65760D48" w14:textId="6823F6A8" w:rsidR="00C82E1E" w:rsidRDefault="00C82E1E">
        <w:pPr>
          <w:pStyle w:val="Footer"/>
          <w:jc w:val="center"/>
        </w:pPr>
        <w:r>
          <w:fldChar w:fldCharType="begin"/>
        </w:r>
        <w:r>
          <w:instrText xml:space="preserve"> PAGE   \* MERGEFORMAT </w:instrText>
        </w:r>
        <w:r>
          <w:fldChar w:fldCharType="separate"/>
        </w:r>
        <w:r w:rsidR="00673063">
          <w:rPr>
            <w:noProof/>
          </w:rPr>
          <w:t>1</w:t>
        </w:r>
        <w:r>
          <w:rPr>
            <w:noProof/>
          </w:rPr>
          <w:fldChar w:fldCharType="end"/>
        </w:r>
      </w:p>
    </w:sdtContent>
  </w:sdt>
  <w:p w14:paraId="42FDC964" w14:textId="77777777" w:rsidR="00C82E1E" w:rsidRDefault="00C82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B7161" w14:textId="77777777" w:rsidR="000151A7" w:rsidRDefault="000151A7" w:rsidP="00230A1C">
      <w:pPr>
        <w:spacing w:after="0" w:line="240" w:lineRule="auto"/>
      </w:pPr>
      <w:r>
        <w:separator/>
      </w:r>
    </w:p>
  </w:footnote>
  <w:footnote w:type="continuationSeparator" w:id="0">
    <w:p w14:paraId="129195A2" w14:textId="77777777" w:rsidR="000151A7" w:rsidRDefault="000151A7" w:rsidP="00230A1C">
      <w:pPr>
        <w:spacing w:after="0" w:line="240" w:lineRule="auto"/>
      </w:pPr>
      <w:r>
        <w:continuationSeparator/>
      </w:r>
    </w:p>
  </w:footnote>
  <w:footnote w:id="1">
    <w:p w14:paraId="61F9F5AC" w14:textId="20B4B4D2" w:rsidR="00230A1C" w:rsidRDefault="00230A1C">
      <w:pPr>
        <w:pStyle w:val="FootnoteText"/>
      </w:pPr>
      <w:r>
        <w:rPr>
          <w:rStyle w:val="FootnoteReference"/>
        </w:rPr>
        <w:footnoteRef/>
      </w:r>
      <w:r>
        <w:t xml:space="preserve"> The original files </w:t>
      </w:r>
      <w:r w:rsidR="00CB28C4">
        <w:t>“</w:t>
      </w:r>
      <w:r>
        <w:t>FMLA_EST</w:t>
      </w:r>
      <w:r w:rsidR="00CB28C4">
        <w:t>”</w:t>
      </w:r>
      <w:r>
        <w:t xml:space="preserve"> and </w:t>
      </w:r>
      <w:r w:rsidR="00CB28C4">
        <w:t>“</w:t>
      </w:r>
      <w:r>
        <w:t>FMLA_EMP</w:t>
      </w:r>
      <w:r w:rsidR="00CB28C4">
        <w:t>”</w:t>
      </w:r>
      <w:r>
        <w:t xml:space="preserve"> </w:t>
      </w:r>
      <w:r w:rsidR="00DD4373">
        <w:t>we</w:t>
      </w:r>
      <w:r>
        <w:t xml:space="preserve">re SAS transport datasets located at </w:t>
      </w:r>
      <w:hyperlink r:id="rId1" w:history="1">
        <w:r w:rsidRPr="00E13F1D">
          <w:rPr>
            <w:rStyle w:val="Hyperlink"/>
          </w:rPr>
          <w:t>https://www.webharvest.gov/peth04/20041108190303/http://www.dol.gov/asp/fmla/database.htm</w:t>
        </w:r>
      </w:hyperlink>
      <w:r>
        <w:t>. The</w:t>
      </w:r>
      <w:r w:rsidR="00DD4373">
        <w:t xml:space="preserve"> original</w:t>
      </w:r>
      <w:r>
        <w:t xml:space="preserve"> files </w:t>
      </w:r>
      <w:r w:rsidR="00DD4373">
        <w:t>have been</w:t>
      </w:r>
      <w:r>
        <w:t xml:space="preserve"> converted to SAS data sets </w:t>
      </w:r>
      <w:r w:rsidR="00DD4373">
        <w:t xml:space="preserve">for this folder </w:t>
      </w:r>
      <w:r>
        <w:t>so</w:t>
      </w:r>
      <w:r w:rsidR="00DD4373">
        <w:t xml:space="preserve"> that</w:t>
      </w:r>
      <w:r>
        <w:t xml:space="preserve"> user</w:t>
      </w:r>
      <w:r w:rsidR="00C82E1E">
        <w:t>s</w:t>
      </w:r>
      <w:r>
        <w:t xml:space="preserve"> can directly work on the files </w:t>
      </w:r>
      <w:r w:rsidR="005A115A">
        <w:t>without</w:t>
      </w:r>
      <w:r w:rsidR="00286CE8">
        <w:t xml:space="preserve"> the need for conversion.</w:t>
      </w:r>
    </w:p>
  </w:footnote>
  <w:footnote w:id="2">
    <w:p w14:paraId="3976C0B0" w14:textId="6F60CA50" w:rsidR="009C1BE7" w:rsidRDefault="009C1BE7">
      <w:pPr>
        <w:pStyle w:val="FootnoteText"/>
      </w:pPr>
      <w:r>
        <w:rPr>
          <w:rStyle w:val="FootnoteReference"/>
        </w:rPr>
        <w:footnoteRef/>
      </w:r>
      <w:r>
        <w:t xml:space="preserve"> The original file </w:t>
      </w:r>
      <w:r w:rsidR="00CB28C4">
        <w:t>“</w:t>
      </w:r>
      <w:r w:rsidRPr="009C1BE7">
        <w:t>codebook 2000</w:t>
      </w:r>
      <w:r>
        <w:t>.doc</w:t>
      </w:r>
      <w:r w:rsidR="00CB28C4">
        <w:t>”</w:t>
      </w:r>
      <w:r>
        <w:t xml:space="preserve"> </w:t>
      </w:r>
      <w:r w:rsidR="00DD4373">
        <w:t>has been</w:t>
      </w:r>
      <w:r>
        <w:t xml:space="preserve"> renamed</w:t>
      </w:r>
      <w:r w:rsidR="00DD4373">
        <w:t xml:space="preserve"> in this folder</w:t>
      </w:r>
      <w:r>
        <w:t xml:space="preserve"> to </w:t>
      </w:r>
      <w:r w:rsidR="00B200D3">
        <w:t>“FMLA Codebook_establishments” for easy recognition and identification purpose.</w:t>
      </w:r>
    </w:p>
  </w:footnote>
  <w:footnote w:id="3">
    <w:p w14:paraId="518635F6" w14:textId="1608C33A" w:rsidR="002A3C94" w:rsidRDefault="002A3C94">
      <w:pPr>
        <w:pStyle w:val="FootnoteText"/>
      </w:pPr>
      <w:r>
        <w:rPr>
          <w:rStyle w:val="FootnoteReference"/>
        </w:rPr>
        <w:footnoteRef/>
      </w:r>
      <w:r>
        <w:t xml:space="preserve"> Most of the information included here comes from Read-me files located at </w:t>
      </w:r>
      <w:hyperlink r:id="rId2" w:history="1">
        <w:r w:rsidRPr="00E13F1D">
          <w:rPr>
            <w:rStyle w:val="Hyperlink"/>
          </w:rPr>
          <w:t>https://www.webharvest.gov/peth04/20041108190303/http://www.dol.gov/asp/fmla/database.htm</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B57C8"/>
    <w:multiLevelType w:val="multilevel"/>
    <w:tmpl w:val="957E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83"/>
    <w:rsid w:val="00003B39"/>
    <w:rsid w:val="000151A7"/>
    <w:rsid w:val="00030329"/>
    <w:rsid w:val="00083B3A"/>
    <w:rsid w:val="000A34B5"/>
    <w:rsid w:val="000F01C4"/>
    <w:rsid w:val="00100B6B"/>
    <w:rsid w:val="001015D9"/>
    <w:rsid w:val="00140E08"/>
    <w:rsid w:val="0016180F"/>
    <w:rsid w:val="001768E6"/>
    <w:rsid w:val="001B0249"/>
    <w:rsid w:val="001E1700"/>
    <w:rsid w:val="001F500B"/>
    <w:rsid w:val="00230A1C"/>
    <w:rsid w:val="00263F80"/>
    <w:rsid w:val="00273974"/>
    <w:rsid w:val="00284C5C"/>
    <w:rsid w:val="00286CE8"/>
    <w:rsid w:val="00290E3A"/>
    <w:rsid w:val="002A3C94"/>
    <w:rsid w:val="0032622F"/>
    <w:rsid w:val="003817A9"/>
    <w:rsid w:val="00401047"/>
    <w:rsid w:val="004214DC"/>
    <w:rsid w:val="0044104E"/>
    <w:rsid w:val="00497EBB"/>
    <w:rsid w:val="004B25F0"/>
    <w:rsid w:val="004C2B83"/>
    <w:rsid w:val="004D0CDB"/>
    <w:rsid w:val="004F59F5"/>
    <w:rsid w:val="00514780"/>
    <w:rsid w:val="0053513A"/>
    <w:rsid w:val="00566715"/>
    <w:rsid w:val="00584AA4"/>
    <w:rsid w:val="005A0477"/>
    <w:rsid w:val="005A115A"/>
    <w:rsid w:val="005E432E"/>
    <w:rsid w:val="005F0CAB"/>
    <w:rsid w:val="00617673"/>
    <w:rsid w:val="00651353"/>
    <w:rsid w:val="00673063"/>
    <w:rsid w:val="006B071B"/>
    <w:rsid w:val="006C0502"/>
    <w:rsid w:val="006C4EEA"/>
    <w:rsid w:val="006F4D0A"/>
    <w:rsid w:val="006F533E"/>
    <w:rsid w:val="00733FAB"/>
    <w:rsid w:val="007D65D4"/>
    <w:rsid w:val="00804A3F"/>
    <w:rsid w:val="00881E30"/>
    <w:rsid w:val="008833C2"/>
    <w:rsid w:val="0089042D"/>
    <w:rsid w:val="00897611"/>
    <w:rsid w:val="008A0E05"/>
    <w:rsid w:val="008F10EF"/>
    <w:rsid w:val="008F2A0C"/>
    <w:rsid w:val="00921A6B"/>
    <w:rsid w:val="009554D5"/>
    <w:rsid w:val="00973364"/>
    <w:rsid w:val="009C1BE7"/>
    <w:rsid w:val="00A17434"/>
    <w:rsid w:val="00A85567"/>
    <w:rsid w:val="00AF441E"/>
    <w:rsid w:val="00B200D3"/>
    <w:rsid w:val="00B345AB"/>
    <w:rsid w:val="00B536BE"/>
    <w:rsid w:val="00BA6895"/>
    <w:rsid w:val="00BC5260"/>
    <w:rsid w:val="00C60314"/>
    <w:rsid w:val="00C82E1E"/>
    <w:rsid w:val="00C832CF"/>
    <w:rsid w:val="00C97A5B"/>
    <w:rsid w:val="00CB28C4"/>
    <w:rsid w:val="00CB5E88"/>
    <w:rsid w:val="00CB62AE"/>
    <w:rsid w:val="00CC3162"/>
    <w:rsid w:val="00CE3917"/>
    <w:rsid w:val="00D67988"/>
    <w:rsid w:val="00DC326E"/>
    <w:rsid w:val="00DD4373"/>
    <w:rsid w:val="00E83239"/>
    <w:rsid w:val="00EA48F5"/>
    <w:rsid w:val="00EA60BA"/>
    <w:rsid w:val="00EB5C05"/>
    <w:rsid w:val="00EE7144"/>
    <w:rsid w:val="00EE74ED"/>
    <w:rsid w:val="00F06C55"/>
    <w:rsid w:val="00F332CA"/>
    <w:rsid w:val="00F620E7"/>
    <w:rsid w:val="00FA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CB2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B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7434"/>
    <w:pPr>
      <w:ind w:left="720"/>
      <w:contextualSpacing/>
    </w:pPr>
  </w:style>
  <w:style w:type="paragraph" w:styleId="FootnoteText">
    <w:name w:val="footnote text"/>
    <w:basedOn w:val="Normal"/>
    <w:link w:val="FootnoteTextChar"/>
    <w:uiPriority w:val="99"/>
    <w:semiHidden/>
    <w:unhideWhenUsed/>
    <w:rsid w:val="00230A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0A1C"/>
    <w:rPr>
      <w:sz w:val="20"/>
      <w:szCs w:val="20"/>
    </w:rPr>
  </w:style>
  <w:style w:type="character" w:styleId="FootnoteReference">
    <w:name w:val="footnote reference"/>
    <w:basedOn w:val="DefaultParagraphFont"/>
    <w:uiPriority w:val="99"/>
    <w:semiHidden/>
    <w:unhideWhenUsed/>
    <w:rsid w:val="00230A1C"/>
    <w:rPr>
      <w:vertAlign w:val="superscript"/>
    </w:rPr>
  </w:style>
  <w:style w:type="character" w:styleId="Hyperlink">
    <w:name w:val="Hyperlink"/>
    <w:basedOn w:val="DefaultParagraphFont"/>
    <w:uiPriority w:val="99"/>
    <w:unhideWhenUsed/>
    <w:rsid w:val="00230A1C"/>
    <w:rPr>
      <w:color w:val="0000FF" w:themeColor="hyperlink"/>
      <w:u w:val="single"/>
    </w:rPr>
  </w:style>
  <w:style w:type="character" w:customStyle="1" w:styleId="UnresolvedMention">
    <w:name w:val="Unresolved Mention"/>
    <w:basedOn w:val="DefaultParagraphFont"/>
    <w:uiPriority w:val="99"/>
    <w:semiHidden/>
    <w:unhideWhenUsed/>
    <w:rsid w:val="00230A1C"/>
    <w:rPr>
      <w:color w:val="605E5C"/>
      <w:shd w:val="clear" w:color="auto" w:fill="E1DFDD"/>
    </w:rPr>
  </w:style>
  <w:style w:type="paragraph" w:styleId="BalloonText">
    <w:name w:val="Balloon Text"/>
    <w:basedOn w:val="Normal"/>
    <w:link w:val="BalloonTextChar"/>
    <w:uiPriority w:val="99"/>
    <w:semiHidden/>
    <w:unhideWhenUsed/>
    <w:rsid w:val="00100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6B"/>
    <w:rPr>
      <w:rFonts w:ascii="Segoe UI" w:hAnsi="Segoe UI" w:cs="Segoe UI"/>
      <w:sz w:val="18"/>
      <w:szCs w:val="18"/>
    </w:rPr>
  </w:style>
  <w:style w:type="character" w:styleId="Strong">
    <w:name w:val="Strong"/>
    <w:basedOn w:val="DefaultParagraphFont"/>
    <w:uiPriority w:val="22"/>
    <w:qFormat/>
    <w:rsid w:val="00EA48F5"/>
    <w:rPr>
      <w:b/>
      <w:bCs/>
    </w:rPr>
  </w:style>
  <w:style w:type="paragraph" w:styleId="Header">
    <w:name w:val="header"/>
    <w:basedOn w:val="Normal"/>
    <w:link w:val="HeaderChar"/>
    <w:uiPriority w:val="99"/>
    <w:unhideWhenUsed/>
    <w:rsid w:val="00DC3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26E"/>
  </w:style>
  <w:style w:type="paragraph" w:styleId="Footer">
    <w:name w:val="footer"/>
    <w:basedOn w:val="Normal"/>
    <w:link w:val="FooterChar"/>
    <w:uiPriority w:val="99"/>
    <w:unhideWhenUsed/>
    <w:rsid w:val="00DC3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7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legacy/files/FMLASurvey200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ebharvest.gov/peth04/20041108190303/http://www.dol.gov/asp/fmla/database.htm" TargetMode="External"/><Relationship Id="rId1" Type="http://schemas.openxmlformats.org/officeDocument/2006/relationships/hyperlink" Target="https://www.webharvest.gov/peth04/20041108190303/http://www.dol.gov/asp/fmla/databas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96A0-272D-416B-B3AB-60F5BE43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2021-11-19T18:18:00Z</dcterms:created>
  <dcterms:modified xsi:type="dcterms:W3CDTF">2021-11-19T18:18:00Z</dcterms:modified>
</cp:coreProperties>
</file>