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BAB3" w14:textId="56E67A59" w:rsidR="00A27FA4" w:rsidRPr="005A1FD0" w:rsidRDefault="005A1FD0" w:rsidP="006104BC">
      <w:pPr>
        <w:rPr>
          <w:rFonts w:ascii="Arial" w:hAnsi="Arial" w:cs="Arial"/>
          <w:b/>
          <w:sz w:val="28"/>
          <w:szCs w:val="28"/>
          <w:u w:val="single"/>
          <w:lang w:val="fr-FR"/>
        </w:rPr>
      </w:pPr>
      <w:r w:rsidRPr="005A1FD0">
        <w:rPr>
          <w:rFonts w:ascii="Arial" w:hAnsi="Arial" w:cs="Arial"/>
          <w:b/>
          <w:sz w:val="28"/>
          <w:szCs w:val="28"/>
          <w:u w:val="single"/>
          <w:lang w:val="fr-FR"/>
        </w:rPr>
        <w:t>Fiche de Reference - Pratiques agricoles</w:t>
      </w:r>
    </w:p>
    <w:p w14:paraId="3C0BC87F" w14:textId="7BC73BF8" w:rsidR="005A1FD0" w:rsidRPr="005A1FD0" w:rsidRDefault="00A27FA4" w:rsidP="0032385C">
      <w:pPr>
        <w:spacing w:after="240" w:line="240" w:lineRule="auto"/>
        <w:rPr>
          <w:rFonts w:ascii="Arial" w:hAnsi="Arial" w:cs="Arial"/>
          <w:lang w:val="fr-FR"/>
        </w:rPr>
      </w:pPr>
      <w:r w:rsidRPr="0032385C">
        <w:rPr>
          <w:rFonts w:ascii="Arial" w:hAnsi="Arial" w:cs="Arial"/>
          <w:b/>
          <w:u w:val="single"/>
          <w:lang w:val="fr-FR"/>
        </w:rPr>
        <w:t xml:space="preserve">Défricher / nettoyer les </w:t>
      </w:r>
      <w:r w:rsidR="0032385C" w:rsidRPr="0032385C">
        <w:rPr>
          <w:rFonts w:ascii="Arial" w:hAnsi="Arial" w:cs="Arial"/>
          <w:b/>
          <w:u w:val="single"/>
          <w:lang w:val="fr-FR"/>
        </w:rPr>
        <w:t>champs :</w:t>
      </w:r>
      <w:r w:rsidR="006104BC" w:rsidRPr="00720234">
        <w:rPr>
          <w:rFonts w:ascii="Arial" w:hAnsi="Arial" w:cs="Arial"/>
          <w:lang w:val="fr-FR"/>
        </w:rPr>
        <w:t xml:space="preserve"> </w:t>
      </w:r>
      <w:r w:rsidR="005A1FD0" w:rsidRPr="005A1FD0">
        <w:rPr>
          <w:rFonts w:ascii="Arial" w:hAnsi="Arial" w:cs="Arial"/>
          <w:lang w:val="fr-FR"/>
        </w:rPr>
        <w:t xml:space="preserve">Cela implique </w:t>
      </w:r>
      <w:r w:rsidR="005A1FD0">
        <w:rPr>
          <w:rFonts w:ascii="Arial" w:hAnsi="Arial" w:cs="Arial"/>
          <w:lang w:val="fr-FR"/>
        </w:rPr>
        <w:t>enlever</w:t>
      </w:r>
      <w:r w:rsidR="005A1FD0" w:rsidRPr="005A1FD0">
        <w:rPr>
          <w:rFonts w:ascii="Arial" w:hAnsi="Arial" w:cs="Arial"/>
          <w:lang w:val="fr-FR"/>
        </w:rPr>
        <w:t xml:space="preserve"> des arbres, des souches </w:t>
      </w:r>
      <w:r w:rsidR="005A1FD0">
        <w:rPr>
          <w:rFonts w:ascii="Arial" w:hAnsi="Arial" w:cs="Arial"/>
          <w:lang w:val="fr-FR"/>
        </w:rPr>
        <w:t xml:space="preserve">et racines </w:t>
      </w:r>
      <w:r w:rsidR="005A1FD0" w:rsidRPr="005A1FD0">
        <w:rPr>
          <w:rFonts w:ascii="Arial" w:hAnsi="Arial" w:cs="Arial"/>
          <w:lang w:val="fr-FR"/>
        </w:rPr>
        <w:t xml:space="preserve">d'arbres, des mauvaises herbes et des débris du champ afin de rendre le terrain disponible pour d'autres pratiques </w:t>
      </w:r>
      <w:r w:rsidR="00EC6103">
        <w:rPr>
          <w:rFonts w:ascii="Arial" w:hAnsi="Arial" w:cs="Arial"/>
          <w:lang w:val="fr-FR"/>
        </w:rPr>
        <w:t>agricoles</w:t>
      </w:r>
      <w:r w:rsidR="005A1FD0" w:rsidRPr="005A1FD0">
        <w:rPr>
          <w:rFonts w:ascii="Arial" w:hAnsi="Arial" w:cs="Arial"/>
          <w:lang w:val="fr-FR"/>
        </w:rPr>
        <w:t xml:space="preserve"> telles que le </w:t>
      </w:r>
      <w:r w:rsidR="008E3D20">
        <w:rPr>
          <w:rFonts w:ascii="Arial" w:hAnsi="Arial" w:cs="Arial"/>
          <w:lang w:val="fr-FR"/>
        </w:rPr>
        <w:t>piquetage</w:t>
      </w:r>
      <w:r w:rsidR="005A1FD0" w:rsidRPr="005A1FD0">
        <w:rPr>
          <w:rFonts w:ascii="Arial" w:hAnsi="Arial" w:cs="Arial"/>
          <w:lang w:val="fr-FR"/>
        </w:rPr>
        <w:t>, la plantation, etc.</w:t>
      </w:r>
    </w:p>
    <w:p w14:paraId="36475947" w14:textId="7951BAF7" w:rsidR="008E3D20" w:rsidRPr="008E3D20" w:rsidRDefault="008E3D20" w:rsidP="0032385C">
      <w:pPr>
        <w:spacing w:after="240" w:line="240" w:lineRule="auto"/>
        <w:rPr>
          <w:rFonts w:ascii="Arial" w:hAnsi="Arial" w:cs="Arial"/>
          <w:lang w:val="fr-FR"/>
        </w:rPr>
      </w:pPr>
      <w:r w:rsidRPr="0032385C">
        <w:rPr>
          <w:rFonts w:ascii="Arial" w:hAnsi="Arial" w:cs="Arial"/>
          <w:b/>
          <w:u w:val="single"/>
          <w:lang w:val="fr-FR"/>
        </w:rPr>
        <w:t>Couper</w:t>
      </w:r>
      <w:r w:rsidR="00720234" w:rsidRPr="0032385C">
        <w:rPr>
          <w:rFonts w:ascii="Arial" w:hAnsi="Arial" w:cs="Arial"/>
          <w:b/>
          <w:u w:val="single"/>
          <w:lang w:val="fr-FR"/>
        </w:rPr>
        <w:t xml:space="preserve"> / abattre</w:t>
      </w:r>
      <w:r w:rsidRPr="0032385C">
        <w:rPr>
          <w:rFonts w:ascii="Arial" w:hAnsi="Arial" w:cs="Arial"/>
          <w:b/>
          <w:u w:val="single"/>
          <w:lang w:val="fr-FR"/>
        </w:rPr>
        <w:t xml:space="preserve"> des </w:t>
      </w:r>
      <w:r w:rsidR="0032385C" w:rsidRPr="0032385C">
        <w:rPr>
          <w:rFonts w:ascii="Arial" w:hAnsi="Arial" w:cs="Arial"/>
          <w:b/>
          <w:u w:val="single"/>
          <w:lang w:val="fr-FR"/>
        </w:rPr>
        <w:t>arbres :</w:t>
      </w:r>
      <w:r w:rsidR="00BE15D3" w:rsidRPr="00720234">
        <w:rPr>
          <w:rFonts w:ascii="Arial" w:hAnsi="Arial" w:cs="Arial"/>
          <w:lang w:val="fr-FR"/>
        </w:rPr>
        <w:t xml:space="preserve"> </w:t>
      </w:r>
      <w:r w:rsidRPr="008E3D20">
        <w:rPr>
          <w:rFonts w:ascii="Arial" w:hAnsi="Arial" w:cs="Arial"/>
          <w:lang w:val="fr-FR"/>
        </w:rPr>
        <w:t xml:space="preserve">Cela implique la coupe des arbres </w:t>
      </w:r>
      <w:r>
        <w:rPr>
          <w:rFonts w:ascii="Arial" w:hAnsi="Arial" w:cs="Arial"/>
          <w:lang w:val="fr-FR"/>
        </w:rPr>
        <w:t>trop près les uns des autres</w:t>
      </w:r>
      <w:r w:rsidRPr="008E3D20">
        <w:rPr>
          <w:rFonts w:ascii="Arial" w:hAnsi="Arial" w:cs="Arial"/>
          <w:lang w:val="fr-FR"/>
        </w:rPr>
        <w:t>, non</w:t>
      </w:r>
      <w:r>
        <w:rPr>
          <w:rFonts w:ascii="Arial" w:hAnsi="Arial" w:cs="Arial"/>
          <w:lang w:val="fr-FR"/>
        </w:rPr>
        <w:t>-</w:t>
      </w:r>
      <w:r w:rsidRPr="008E3D20">
        <w:rPr>
          <w:rFonts w:ascii="Arial" w:hAnsi="Arial" w:cs="Arial"/>
          <w:lang w:val="fr-FR"/>
        </w:rPr>
        <w:t>rentables et non</w:t>
      </w:r>
      <w:r>
        <w:rPr>
          <w:rFonts w:ascii="Arial" w:hAnsi="Arial" w:cs="Arial"/>
          <w:lang w:val="fr-FR"/>
        </w:rPr>
        <w:t>-</w:t>
      </w:r>
      <w:r w:rsidRPr="008E3D20">
        <w:rPr>
          <w:rFonts w:ascii="Arial" w:hAnsi="Arial" w:cs="Arial"/>
          <w:lang w:val="fr-FR"/>
        </w:rPr>
        <w:t>désirés du terrain pendant la préparation du sol ou après quelques saisons / années après la plantation.</w:t>
      </w:r>
    </w:p>
    <w:p w14:paraId="202EE179" w14:textId="4A48C835" w:rsidR="00720234" w:rsidRDefault="00720234" w:rsidP="0032385C">
      <w:pPr>
        <w:spacing w:after="240" w:line="240" w:lineRule="auto"/>
        <w:rPr>
          <w:rFonts w:ascii="Arial" w:hAnsi="Arial" w:cs="Arial"/>
          <w:lang w:val="fr-FR"/>
        </w:rPr>
      </w:pPr>
      <w:r w:rsidRPr="0032385C">
        <w:rPr>
          <w:rFonts w:ascii="Arial" w:hAnsi="Arial" w:cs="Arial"/>
          <w:b/>
          <w:u w:val="single"/>
          <w:lang w:val="fr-FR"/>
        </w:rPr>
        <w:t>Découper des arbres :</w:t>
      </w:r>
      <w:r w:rsidRPr="00720234">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la découpe des</w:t>
      </w:r>
      <w:r w:rsidRPr="00720234">
        <w:rPr>
          <w:rFonts w:ascii="Arial" w:hAnsi="Arial" w:cs="Arial"/>
          <w:lang w:val="fr-FR"/>
        </w:rPr>
        <w:t xml:space="preserve"> arbres abattus</w:t>
      </w:r>
      <w:r>
        <w:rPr>
          <w:rFonts w:ascii="Arial" w:hAnsi="Arial" w:cs="Arial"/>
          <w:lang w:val="fr-FR"/>
        </w:rPr>
        <w:t xml:space="preserve"> / coupées </w:t>
      </w:r>
      <w:r w:rsidRPr="00720234">
        <w:rPr>
          <w:rFonts w:ascii="Arial" w:hAnsi="Arial" w:cs="Arial"/>
          <w:lang w:val="fr-FR"/>
        </w:rPr>
        <w:t>en bûches de bois plus petites pour un retrait plus facile du champ</w:t>
      </w:r>
    </w:p>
    <w:p w14:paraId="65357FC1" w14:textId="6D8A2E0F" w:rsidR="00720234" w:rsidRDefault="00720234" w:rsidP="0032385C">
      <w:pPr>
        <w:spacing w:after="240" w:line="240" w:lineRule="auto"/>
        <w:rPr>
          <w:rFonts w:ascii="Arial" w:hAnsi="Arial" w:cs="Arial"/>
          <w:lang w:val="fr-FR"/>
        </w:rPr>
      </w:pPr>
      <w:r w:rsidRPr="0032385C">
        <w:rPr>
          <w:rFonts w:ascii="Arial" w:hAnsi="Arial" w:cs="Arial"/>
          <w:b/>
          <w:u w:val="single"/>
          <w:lang w:val="fr-FR"/>
        </w:rPr>
        <w:t>Brûler les champs et buissons :</w:t>
      </w:r>
      <w:r w:rsidRPr="00720234">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mettre le feu aux champs pour bruler les herbes et les buissons ou les </w:t>
      </w:r>
      <w:r w:rsidRPr="00720234">
        <w:rPr>
          <w:rFonts w:ascii="Arial" w:hAnsi="Arial" w:cs="Arial"/>
          <w:lang w:val="fr-FR"/>
        </w:rPr>
        <w:t xml:space="preserve">débris </w:t>
      </w:r>
      <w:r w:rsidR="00C33D7E">
        <w:rPr>
          <w:rFonts w:ascii="Arial" w:hAnsi="Arial" w:cs="Arial"/>
          <w:lang w:val="fr-FR"/>
        </w:rPr>
        <w:t xml:space="preserve">et / </w:t>
      </w:r>
      <w:r w:rsidRPr="00720234">
        <w:rPr>
          <w:rFonts w:ascii="Arial" w:hAnsi="Arial" w:cs="Arial"/>
          <w:lang w:val="fr-FR"/>
        </w:rPr>
        <w:t xml:space="preserve">ou </w:t>
      </w:r>
      <w:r>
        <w:rPr>
          <w:rFonts w:ascii="Arial" w:hAnsi="Arial" w:cs="Arial"/>
          <w:lang w:val="fr-FR"/>
        </w:rPr>
        <w:t>les</w:t>
      </w:r>
      <w:r w:rsidRPr="00720234">
        <w:rPr>
          <w:rFonts w:ascii="Arial" w:hAnsi="Arial" w:cs="Arial"/>
          <w:lang w:val="fr-FR"/>
        </w:rPr>
        <w:t xml:space="preserve"> résidus </w:t>
      </w:r>
      <w:r>
        <w:rPr>
          <w:rFonts w:ascii="Arial" w:hAnsi="Arial" w:cs="Arial"/>
          <w:lang w:val="fr-FR"/>
        </w:rPr>
        <w:t>d’arbres qui restent après le défrichage / nettoyage du terrain</w:t>
      </w:r>
      <w:r w:rsidR="00C33D7E">
        <w:rPr>
          <w:rFonts w:ascii="Arial" w:hAnsi="Arial" w:cs="Arial"/>
          <w:lang w:val="fr-FR"/>
        </w:rPr>
        <w:t>.</w:t>
      </w:r>
    </w:p>
    <w:p w14:paraId="3CECC84D" w14:textId="6C0D0686" w:rsidR="00C33D7E" w:rsidRPr="00C33D7E" w:rsidRDefault="00C33D7E" w:rsidP="0032385C">
      <w:pPr>
        <w:spacing w:after="240" w:line="240" w:lineRule="auto"/>
        <w:rPr>
          <w:rFonts w:ascii="Arial" w:hAnsi="Arial" w:cs="Arial"/>
          <w:lang w:val="fr-FR"/>
        </w:rPr>
      </w:pPr>
      <w:r w:rsidRPr="0032385C">
        <w:rPr>
          <w:rFonts w:ascii="Arial" w:hAnsi="Arial" w:cs="Arial"/>
          <w:b/>
          <w:u w:val="single"/>
          <w:lang w:val="fr-FR"/>
        </w:rPr>
        <w:t>Déterrer des racines d’arbres :</w:t>
      </w:r>
      <w:r w:rsidRPr="00C33D7E">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déterrer et enlever </w:t>
      </w:r>
      <w:r w:rsidR="00C11A9B">
        <w:rPr>
          <w:rFonts w:ascii="Arial" w:hAnsi="Arial" w:cs="Arial"/>
          <w:lang w:val="fr-FR"/>
        </w:rPr>
        <w:t>les souches (</w:t>
      </w:r>
      <w:r>
        <w:rPr>
          <w:rFonts w:ascii="Arial" w:hAnsi="Arial" w:cs="Arial"/>
          <w:lang w:val="fr-FR"/>
        </w:rPr>
        <w:t xml:space="preserve">le bas du </w:t>
      </w:r>
      <w:r w:rsidRPr="00C33D7E">
        <w:rPr>
          <w:rFonts w:ascii="Arial" w:hAnsi="Arial" w:cs="Arial"/>
          <w:lang w:val="fr-FR"/>
        </w:rPr>
        <w:t>tronc</w:t>
      </w:r>
      <w:r>
        <w:rPr>
          <w:rFonts w:ascii="Arial" w:hAnsi="Arial" w:cs="Arial"/>
          <w:lang w:val="fr-FR"/>
        </w:rPr>
        <w:t xml:space="preserve"> </w:t>
      </w:r>
      <w:r w:rsidRPr="00C33D7E">
        <w:rPr>
          <w:rFonts w:ascii="Arial" w:hAnsi="Arial" w:cs="Arial"/>
          <w:lang w:val="fr-FR"/>
        </w:rPr>
        <w:t xml:space="preserve">qui dépasse du sol </w:t>
      </w:r>
      <w:r>
        <w:rPr>
          <w:rFonts w:ascii="Arial" w:hAnsi="Arial" w:cs="Arial"/>
          <w:lang w:val="fr-FR"/>
        </w:rPr>
        <w:t>et les racines</w:t>
      </w:r>
      <w:r w:rsidR="00C11A9B">
        <w:rPr>
          <w:rFonts w:ascii="Arial" w:hAnsi="Arial" w:cs="Arial"/>
          <w:lang w:val="fr-FR"/>
        </w:rPr>
        <w:t>)</w:t>
      </w:r>
      <w:r>
        <w:rPr>
          <w:rFonts w:ascii="Arial" w:hAnsi="Arial" w:cs="Arial"/>
          <w:lang w:val="fr-FR"/>
        </w:rPr>
        <w:t xml:space="preserve"> </w:t>
      </w:r>
      <w:r w:rsidRPr="00C33D7E">
        <w:rPr>
          <w:rFonts w:ascii="Arial" w:hAnsi="Arial" w:cs="Arial"/>
          <w:lang w:val="fr-FR"/>
        </w:rPr>
        <w:t>de</w:t>
      </w:r>
      <w:r>
        <w:rPr>
          <w:rFonts w:ascii="Arial" w:hAnsi="Arial" w:cs="Arial"/>
          <w:lang w:val="fr-FR"/>
        </w:rPr>
        <w:t>s</w:t>
      </w:r>
      <w:r w:rsidRPr="00C33D7E">
        <w:rPr>
          <w:rFonts w:ascii="Arial" w:hAnsi="Arial" w:cs="Arial"/>
          <w:lang w:val="fr-FR"/>
        </w:rPr>
        <w:t xml:space="preserve"> arbre abattu</w:t>
      </w:r>
      <w:r>
        <w:rPr>
          <w:rFonts w:ascii="Arial" w:hAnsi="Arial" w:cs="Arial"/>
          <w:lang w:val="fr-FR"/>
        </w:rPr>
        <w:t>s</w:t>
      </w:r>
      <w:r w:rsidRPr="00C33D7E">
        <w:rPr>
          <w:rFonts w:ascii="Arial" w:hAnsi="Arial" w:cs="Arial"/>
          <w:lang w:val="fr-FR"/>
        </w:rPr>
        <w:t xml:space="preserve"> ou tombé</w:t>
      </w:r>
      <w:r>
        <w:rPr>
          <w:rFonts w:ascii="Arial" w:hAnsi="Arial" w:cs="Arial"/>
          <w:lang w:val="fr-FR"/>
        </w:rPr>
        <w:t>s.</w:t>
      </w:r>
    </w:p>
    <w:p w14:paraId="4309FD9F" w14:textId="697B2E38" w:rsidR="00C33D7E" w:rsidRPr="00C33D7E" w:rsidRDefault="00C33D7E" w:rsidP="0032385C">
      <w:pPr>
        <w:spacing w:after="240" w:line="240" w:lineRule="auto"/>
        <w:rPr>
          <w:rFonts w:ascii="Arial" w:hAnsi="Arial" w:cs="Arial"/>
          <w:lang w:val="fr-FR"/>
        </w:rPr>
      </w:pPr>
      <w:r w:rsidRPr="0032385C">
        <w:rPr>
          <w:rFonts w:ascii="Arial" w:hAnsi="Arial" w:cs="Arial"/>
          <w:b/>
          <w:u w:val="single"/>
          <w:lang w:val="fr-FR"/>
        </w:rPr>
        <w:t>Tailler des bâtons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couper des bâtons en </w:t>
      </w:r>
      <w:r w:rsidR="00655237">
        <w:rPr>
          <w:rFonts w:ascii="Arial" w:hAnsi="Arial" w:cs="Arial"/>
          <w:lang w:val="fr-FR"/>
        </w:rPr>
        <w:t xml:space="preserve">sections </w:t>
      </w:r>
      <w:r>
        <w:rPr>
          <w:rFonts w:ascii="Arial" w:hAnsi="Arial" w:cs="Arial"/>
          <w:lang w:val="fr-FR"/>
        </w:rPr>
        <w:t xml:space="preserve">d’une longueur </w:t>
      </w:r>
      <w:r w:rsidR="00655237">
        <w:rPr>
          <w:rFonts w:ascii="Arial" w:hAnsi="Arial" w:cs="Arial"/>
          <w:lang w:val="fr-FR"/>
        </w:rPr>
        <w:t>spécifique. Ces bâtonnets sont ensuite utilisés (souvent en combinaison avec une corde ou un fil) pour définir l’espacement entre les pépinières (ou les endroits où les semences sont placées en terre), ou pour mesurer des distances sur les champs</w:t>
      </w:r>
    </w:p>
    <w:p w14:paraId="1EE0ED62" w14:textId="03D5C398" w:rsidR="00655237" w:rsidRDefault="00655237" w:rsidP="0032385C">
      <w:pPr>
        <w:spacing w:after="240" w:line="240" w:lineRule="auto"/>
        <w:rPr>
          <w:rFonts w:ascii="Arial" w:hAnsi="Arial" w:cs="Arial"/>
          <w:lang w:val="fr-FR"/>
        </w:rPr>
      </w:pPr>
      <w:r w:rsidRPr="0032385C">
        <w:rPr>
          <w:rFonts w:ascii="Arial" w:hAnsi="Arial" w:cs="Arial"/>
          <w:b/>
          <w:u w:val="single"/>
          <w:lang w:val="fr-FR"/>
        </w:rPr>
        <w:t>Aligner et planter des piquets / piquetage :</w:t>
      </w:r>
      <w:r w:rsidRPr="00655237">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l’utilisation de bâtons ou bâtonnets </w:t>
      </w:r>
      <w:r w:rsidR="00AC7478">
        <w:rPr>
          <w:rFonts w:ascii="Arial" w:hAnsi="Arial" w:cs="Arial"/>
          <w:lang w:val="fr-FR"/>
        </w:rPr>
        <w:t>(souvent en combinaison avec une corde ou un fil) pour définir l’espacement et / ou la géométrie (tel qu’en triangle, carré, ou rectangle) entre les pépinières (ou les endroits où les semences sont placées en terre).</w:t>
      </w:r>
    </w:p>
    <w:p w14:paraId="4D66BFA2" w14:textId="0218D14A" w:rsidR="00AC7478" w:rsidRPr="00F300E2" w:rsidRDefault="00AC7478" w:rsidP="0032385C">
      <w:pPr>
        <w:autoSpaceDE w:val="0"/>
        <w:autoSpaceDN w:val="0"/>
        <w:adjustRightInd w:val="0"/>
        <w:spacing w:after="240" w:line="240" w:lineRule="auto"/>
        <w:rPr>
          <w:rFonts w:ascii="Arial" w:hAnsi="Arial" w:cs="Arial"/>
          <w:lang w:val="fr-FR"/>
        </w:rPr>
      </w:pPr>
      <w:r w:rsidRPr="0032385C">
        <w:rPr>
          <w:rFonts w:ascii="Arial" w:hAnsi="Arial" w:cs="Arial"/>
          <w:b/>
          <w:u w:val="single"/>
          <w:lang w:val="fr-FR"/>
        </w:rPr>
        <w:t>Creuser / planter des rejets :</w:t>
      </w:r>
      <w:r>
        <w:rPr>
          <w:rFonts w:ascii="Arial" w:hAnsi="Arial" w:cs="Arial"/>
          <w:lang w:val="fr-FR"/>
        </w:rPr>
        <w:t xml:space="preserve"> Creuser des trous et planter des rejets (jeunes pousses </w:t>
      </w:r>
      <w:r w:rsidR="00484DB9">
        <w:rPr>
          <w:rFonts w:ascii="Arial" w:hAnsi="Arial" w:cs="Arial"/>
          <w:lang w:val="fr-FR"/>
        </w:rPr>
        <w:t>qui émergent</w:t>
      </w:r>
      <w:r>
        <w:rPr>
          <w:rFonts w:ascii="Arial" w:hAnsi="Arial" w:cs="Arial"/>
          <w:lang w:val="fr-FR"/>
        </w:rPr>
        <w:t xml:space="preserve"> près d’arbres déjà </w:t>
      </w:r>
      <w:r w:rsidR="00484DB9">
        <w:rPr>
          <w:rFonts w:ascii="Arial" w:hAnsi="Arial" w:cs="Arial"/>
          <w:lang w:val="fr-FR"/>
        </w:rPr>
        <w:t xml:space="preserve">grands et qui sont extraites). </w:t>
      </w:r>
      <w:r w:rsidR="00484DB9" w:rsidRPr="00F300E2">
        <w:rPr>
          <w:rFonts w:ascii="Arial" w:hAnsi="Arial" w:cs="Arial"/>
          <w:lang w:val="fr-FR"/>
        </w:rPr>
        <w:t xml:space="preserve">Commun pour les plantains et d’autres </w:t>
      </w:r>
      <w:r w:rsidR="0032385C" w:rsidRPr="00F300E2">
        <w:rPr>
          <w:rFonts w:ascii="Arial" w:hAnsi="Arial" w:cs="Arial"/>
          <w:lang w:val="fr-FR"/>
        </w:rPr>
        <w:t>espèces</w:t>
      </w:r>
      <w:r w:rsidR="00F300E2" w:rsidRPr="00F300E2">
        <w:rPr>
          <w:rFonts w:ascii="Arial" w:hAnsi="Arial" w:cs="Arial"/>
          <w:lang w:val="fr-FR"/>
        </w:rPr>
        <w:t xml:space="preserve"> de plantes</w:t>
      </w:r>
      <w:r w:rsidR="00484DB9" w:rsidRPr="00F300E2">
        <w:rPr>
          <w:rFonts w:ascii="Arial" w:hAnsi="Arial" w:cs="Arial"/>
          <w:lang w:val="fr-FR"/>
        </w:rPr>
        <w:t>.</w:t>
      </w:r>
    </w:p>
    <w:p w14:paraId="0DE3312B" w14:textId="0AC14612" w:rsidR="00484DB9" w:rsidRDefault="00484DB9" w:rsidP="0032385C">
      <w:pPr>
        <w:autoSpaceDE w:val="0"/>
        <w:autoSpaceDN w:val="0"/>
        <w:adjustRightInd w:val="0"/>
        <w:spacing w:after="240" w:line="240" w:lineRule="auto"/>
        <w:rPr>
          <w:rFonts w:ascii="Arial" w:hAnsi="Arial" w:cs="Arial"/>
          <w:lang w:val="fr-FR"/>
        </w:rPr>
      </w:pPr>
      <w:r w:rsidRPr="0032385C">
        <w:rPr>
          <w:rFonts w:ascii="Arial" w:hAnsi="Arial" w:cs="Arial"/>
          <w:b/>
          <w:u w:val="single"/>
          <w:lang w:val="fr-FR"/>
        </w:rPr>
        <w:t>Préparer des pépinières (jeunes pousses) :</w:t>
      </w:r>
      <w:r w:rsidRPr="00484DB9">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toutes les activités faites dans la pépinière (endroit) pour </w:t>
      </w:r>
      <w:r w:rsidR="00F300E2">
        <w:rPr>
          <w:rFonts w:ascii="Arial" w:hAnsi="Arial" w:cs="Arial"/>
          <w:lang w:val="fr-FR"/>
        </w:rPr>
        <w:t>produire</w:t>
      </w:r>
      <w:r>
        <w:rPr>
          <w:rFonts w:ascii="Arial" w:hAnsi="Arial" w:cs="Arial"/>
          <w:lang w:val="fr-FR"/>
        </w:rPr>
        <w:t xml:space="preserve"> des </w:t>
      </w:r>
      <w:r w:rsidRPr="00484DB9">
        <w:rPr>
          <w:rFonts w:ascii="Arial" w:hAnsi="Arial" w:cs="Arial"/>
          <w:lang w:val="fr-FR"/>
        </w:rPr>
        <w:t>pépinières</w:t>
      </w:r>
      <w:r>
        <w:rPr>
          <w:rFonts w:ascii="Arial" w:hAnsi="Arial" w:cs="Arial"/>
          <w:lang w:val="fr-FR"/>
        </w:rPr>
        <w:t xml:space="preserve"> (jeunes pousses</w:t>
      </w:r>
      <w:r w:rsidR="00F300E2">
        <w:rPr>
          <w:rFonts w:ascii="Arial" w:hAnsi="Arial" w:cs="Arial"/>
          <w:lang w:val="fr-FR"/>
        </w:rPr>
        <w:t xml:space="preserve"> de plantes</w:t>
      </w:r>
      <w:r>
        <w:rPr>
          <w:rFonts w:ascii="Arial" w:hAnsi="Arial" w:cs="Arial"/>
          <w:lang w:val="fr-FR"/>
        </w:rPr>
        <w:t xml:space="preserve">) qui sont ensuite </w:t>
      </w:r>
      <w:r w:rsidR="00F300E2">
        <w:rPr>
          <w:rFonts w:ascii="Arial" w:hAnsi="Arial" w:cs="Arial"/>
          <w:lang w:val="fr-FR"/>
        </w:rPr>
        <w:t>plantées</w:t>
      </w:r>
      <w:r>
        <w:rPr>
          <w:rFonts w:ascii="Arial" w:hAnsi="Arial" w:cs="Arial"/>
          <w:lang w:val="fr-FR"/>
        </w:rPr>
        <w:t xml:space="preserve"> </w:t>
      </w:r>
      <w:r w:rsidR="00F300E2">
        <w:rPr>
          <w:rFonts w:ascii="Arial" w:hAnsi="Arial" w:cs="Arial"/>
          <w:lang w:val="fr-FR"/>
        </w:rPr>
        <w:t>dans les champs.</w:t>
      </w:r>
    </w:p>
    <w:p w14:paraId="33A9CE06" w14:textId="28B1CC74" w:rsidR="001E108E" w:rsidRPr="00484DB9" w:rsidRDefault="001E108E" w:rsidP="0032385C">
      <w:pPr>
        <w:autoSpaceDE w:val="0"/>
        <w:autoSpaceDN w:val="0"/>
        <w:adjustRightInd w:val="0"/>
        <w:spacing w:after="240" w:line="240" w:lineRule="auto"/>
        <w:rPr>
          <w:rFonts w:ascii="Arial" w:hAnsi="Arial" w:cs="Arial"/>
          <w:lang w:val="fr-FR"/>
        </w:rPr>
      </w:pPr>
      <w:r w:rsidRPr="0032385C">
        <w:rPr>
          <w:rFonts w:ascii="Arial" w:hAnsi="Arial" w:cs="Arial"/>
          <w:b/>
          <w:u w:val="single"/>
          <w:lang w:val="fr-FR"/>
        </w:rPr>
        <w:t>Creuser / mettre des pépinières en terre :</w:t>
      </w:r>
      <w:r w:rsidRPr="001E108E">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creuser et planter / mettre en terre les pépinières (jeunes pousses de plantes) qui ont grandies dans une pépinière (endroit).</w:t>
      </w:r>
    </w:p>
    <w:p w14:paraId="4C1A456C" w14:textId="267D7231" w:rsidR="00F300E2" w:rsidRDefault="00F300E2" w:rsidP="0032385C">
      <w:pPr>
        <w:spacing w:after="240" w:line="240" w:lineRule="auto"/>
        <w:rPr>
          <w:rFonts w:ascii="Arial" w:hAnsi="Arial" w:cs="Arial"/>
          <w:lang w:val="fr-FR"/>
        </w:rPr>
      </w:pPr>
      <w:r w:rsidRPr="0032385C">
        <w:rPr>
          <w:rFonts w:ascii="Arial" w:hAnsi="Arial" w:cs="Arial"/>
          <w:b/>
          <w:u w:val="single"/>
          <w:lang w:val="fr-FR"/>
        </w:rPr>
        <w:t>Semer à l’aide de piquets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planter des semences / graines directement dans le sol </w:t>
      </w:r>
      <w:r w:rsidR="001E108E">
        <w:rPr>
          <w:rFonts w:ascii="Arial" w:hAnsi="Arial" w:cs="Arial"/>
          <w:lang w:val="fr-FR"/>
        </w:rPr>
        <w:t>[sans</w:t>
      </w:r>
      <w:r w:rsidR="001E108E" w:rsidRPr="001E108E">
        <w:rPr>
          <w:rFonts w:ascii="Arial" w:hAnsi="Arial" w:cs="Arial"/>
          <w:lang w:val="fr-FR"/>
        </w:rPr>
        <w:t xml:space="preserve"> </w:t>
      </w:r>
      <w:r w:rsidR="001E108E">
        <w:rPr>
          <w:rFonts w:ascii="Arial" w:hAnsi="Arial" w:cs="Arial"/>
          <w:lang w:val="fr-FR"/>
        </w:rPr>
        <w:t>pépinière (endroit)], souvent entre des piquets pour que les plantes soient alignées.</w:t>
      </w:r>
    </w:p>
    <w:p w14:paraId="584E2198" w14:textId="699A262B" w:rsidR="001E108E" w:rsidRDefault="001E108E" w:rsidP="0032385C">
      <w:pPr>
        <w:spacing w:after="240" w:line="240" w:lineRule="auto"/>
        <w:rPr>
          <w:rFonts w:ascii="Arial" w:hAnsi="Arial" w:cs="Arial"/>
          <w:lang w:val="fr-FR"/>
        </w:rPr>
      </w:pPr>
      <w:r w:rsidRPr="0032385C">
        <w:rPr>
          <w:rFonts w:ascii="Arial" w:hAnsi="Arial" w:cs="Arial"/>
          <w:b/>
          <w:u w:val="single"/>
          <w:lang w:val="fr-FR"/>
        </w:rPr>
        <w:t>Enlever les mauvaises herbes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enlever (déterrer, couper, etc.) les mauvaises herbes qui poussent entre les plantes que l’on veut cultiver dans les champs.</w:t>
      </w:r>
    </w:p>
    <w:p w14:paraId="59B72D77" w14:textId="62900CCC" w:rsidR="001E108E" w:rsidRPr="001E108E" w:rsidRDefault="001E108E" w:rsidP="0032385C">
      <w:pPr>
        <w:spacing w:after="240" w:line="240" w:lineRule="auto"/>
        <w:rPr>
          <w:rFonts w:ascii="Arial" w:hAnsi="Arial" w:cs="Arial"/>
          <w:lang w:val="fr-FR"/>
        </w:rPr>
      </w:pPr>
      <w:r w:rsidRPr="0032385C">
        <w:rPr>
          <w:rFonts w:ascii="Arial" w:hAnsi="Arial" w:cs="Arial"/>
          <w:b/>
          <w:u w:val="single"/>
          <w:lang w:val="fr-FR"/>
        </w:rPr>
        <w:t>Pomper des insecticides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l’application</w:t>
      </w:r>
      <w:r w:rsidR="00B215D5">
        <w:rPr>
          <w:rFonts w:ascii="Arial" w:hAnsi="Arial" w:cs="Arial"/>
          <w:lang w:val="fr-FR"/>
        </w:rPr>
        <w:t xml:space="preserve"> (typiquement par pulvérisation) </w:t>
      </w:r>
      <w:r>
        <w:rPr>
          <w:rFonts w:ascii="Arial" w:hAnsi="Arial" w:cs="Arial"/>
          <w:lang w:val="fr-FR"/>
        </w:rPr>
        <w:t xml:space="preserve">de substances </w:t>
      </w:r>
      <w:r w:rsidR="00B215D5">
        <w:rPr>
          <w:rFonts w:ascii="Arial" w:hAnsi="Arial" w:cs="Arial"/>
          <w:lang w:val="fr-FR"/>
        </w:rPr>
        <w:t xml:space="preserve">(souvent toxiques mais parfois naturelles) pour </w:t>
      </w:r>
      <w:r w:rsidR="00680F8B">
        <w:rPr>
          <w:rFonts w:ascii="Arial" w:hAnsi="Arial" w:cs="Arial"/>
          <w:lang w:val="fr-FR"/>
        </w:rPr>
        <w:t xml:space="preserve">prévenir ou </w:t>
      </w:r>
      <w:r w:rsidR="00B215D5">
        <w:rPr>
          <w:rFonts w:ascii="Arial" w:hAnsi="Arial" w:cs="Arial"/>
          <w:lang w:val="fr-FR"/>
        </w:rPr>
        <w:t>tuer un ou plusieurs types d’insectes nocifs aux plantes, ainsi que leurs œufs et leurs larves.</w:t>
      </w:r>
    </w:p>
    <w:p w14:paraId="6597BBEF" w14:textId="2312384E" w:rsidR="00B215D5" w:rsidRDefault="00B215D5" w:rsidP="0032385C">
      <w:pPr>
        <w:spacing w:after="240" w:line="240" w:lineRule="auto"/>
        <w:rPr>
          <w:rFonts w:ascii="Arial" w:hAnsi="Arial" w:cs="Arial"/>
          <w:lang w:val="fr-FR"/>
        </w:rPr>
      </w:pPr>
      <w:r w:rsidRPr="0032385C">
        <w:rPr>
          <w:rFonts w:ascii="Arial" w:hAnsi="Arial" w:cs="Arial"/>
          <w:b/>
          <w:u w:val="single"/>
          <w:lang w:val="fr-FR"/>
        </w:rPr>
        <w:lastRenderedPageBreak/>
        <w:t>Mettre des engrais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l’application (en surface ou après creuser un peu) de toute substance de nature naturelle (par exemple du fumier</w:t>
      </w:r>
      <w:r w:rsidR="00680F8B">
        <w:rPr>
          <w:rFonts w:ascii="Arial" w:hAnsi="Arial" w:cs="Arial"/>
          <w:lang w:val="fr-FR"/>
        </w:rPr>
        <w:t xml:space="preserve"> ou autres excréments</w:t>
      </w:r>
      <w:r>
        <w:rPr>
          <w:rFonts w:ascii="Arial" w:hAnsi="Arial" w:cs="Arial"/>
          <w:lang w:val="fr-FR"/>
        </w:rPr>
        <w:t>) ou chimique qui améliore la fertilité du sol et encourage la pousse des plantes.</w:t>
      </w:r>
    </w:p>
    <w:p w14:paraId="07FE523F" w14:textId="33AD0A33" w:rsidR="00B215D5" w:rsidRDefault="00B215D5" w:rsidP="0032385C">
      <w:pPr>
        <w:autoSpaceDE w:val="0"/>
        <w:autoSpaceDN w:val="0"/>
        <w:adjustRightInd w:val="0"/>
        <w:spacing w:after="240" w:line="240" w:lineRule="auto"/>
        <w:rPr>
          <w:rFonts w:ascii="Arial" w:hAnsi="Arial" w:cs="Arial"/>
          <w:lang w:val="fr-FR"/>
        </w:rPr>
      </w:pPr>
      <w:r w:rsidRPr="0032385C">
        <w:rPr>
          <w:rFonts w:ascii="Arial" w:hAnsi="Arial" w:cs="Arial"/>
          <w:b/>
          <w:u w:val="single"/>
          <w:lang w:val="fr-FR"/>
        </w:rPr>
        <w:t>Mettre des fongicides :</w:t>
      </w:r>
      <w:r>
        <w:rPr>
          <w:rFonts w:ascii="Arial" w:hAnsi="Arial" w:cs="Arial"/>
          <w:lang w:val="fr-FR"/>
        </w:rPr>
        <w:t xml:space="preserve"> </w:t>
      </w:r>
      <w:r w:rsidR="00680F8B" w:rsidRPr="008E3D20">
        <w:rPr>
          <w:rFonts w:ascii="Arial" w:hAnsi="Arial" w:cs="Arial"/>
          <w:lang w:val="fr-FR"/>
        </w:rPr>
        <w:t>Cela implique</w:t>
      </w:r>
      <w:r w:rsidR="00680F8B">
        <w:rPr>
          <w:rFonts w:ascii="Arial" w:hAnsi="Arial" w:cs="Arial"/>
          <w:lang w:val="fr-FR"/>
        </w:rPr>
        <w:t xml:space="preserve"> l’application (typiquement par pulvérisation) de substances (souvent toxiques mais parfois naturelles) pour tuer ou prévenir le développement de champignons (visible ou microscopique) nocifs aux plantes, ainsi que leurs spores.</w:t>
      </w:r>
    </w:p>
    <w:p w14:paraId="38827CE2" w14:textId="21D4137A" w:rsidR="00680F8B" w:rsidRDefault="00680F8B" w:rsidP="0032385C">
      <w:pPr>
        <w:autoSpaceDE w:val="0"/>
        <w:autoSpaceDN w:val="0"/>
        <w:adjustRightInd w:val="0"/>
        <w:spacing w:after="240" w:line="240" w:lineRule="auto"/>
        <w:rPr>
          <w:rFonts w:ascii="Arial" w:hAnsi="Arial" w:cs="Arial"/>
          <w:lang w:val="fr-FR"/>
        </w:rPr>
      </w:pPr>
      <w:r w:rsidRPr="0032385C">
        <w:rPr>
          <w:rFonts w:ascii="Arial" w:hAnsi="Arial" w:cs="Arial"/>
          <w:b/>
          <w:u w:val="single"/>
          <w:lang w:val="fr-FR"/>
        </w:rPr>
        <w:t xml:space="preserve">Mettre des </w:t>
      </w:r>
      <w:r w:rsidR="0032385C" w:rsidRPr="0032385C">
        <w:rPr>
          <w:rFonts w:ascii="Arial" w:hAnsi="Arial" w:cs="Arial"/>
          <w:b/>
          <w:u w:val="single"/>
          <w:lang w:val="fr-FR"/>
        </w:rPr>
        <w:t>herbicides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l’application (typiquement par pulvérisation) de substances (souvent toxiques mais parfois naturelles) pour tuer un ou plusieurs types de mauvaises </w:t>
      </w:r>
      <w:r w:rsidR="0032385C">
        <w:rPr>
          <w:rFonts w:ascii="Arial" w:hAnsi="Arial" w:cs="Arial"/>
          <w:lang w:val="fr-FR"/>
        </w:rPr>
        <w:t>herbes qui</w:t>
      </w:r>
      <w:r w:rsidR="005F14A9">
        <w:rPr>
          <w:rFonts w:ascii="Arial" w:hAnsi="Arial" w:cs="Arial"/>
          <w:lang w:val="fr-FR"/>
        </w:rPr>
        <w:t xml:space="preserve"> poussent entre les plantes que l’on veut cultiver dans les champs ou les parasitent.</w:t>
      </w:r>
    </w:p>
    <w:p w14:paraId="5E71A509" w14:textId="649DB438" w:rsidR="005F14A9" w:rsidRPr="005F14A9" w:rsidRDefault="005F14A9" w:rsidP="0032385C">
      <w:pPr>
        <w:spacing w:after="240" w:line="240" w:lineRule="auto"/>
        <w:rPr>
          <w:rFonts w:ascii="Arial" w:hAnsi="Arial" w:cs="Arial"/>
          <w:lang w:val="fr-FR"/>
        </w:rPr>
      </w:pPr>
      <w:bookmarkStart w:id="0" w:name="_Hlk535187663"/>
      <w:r w:rsidRPr="0032385C">
        <w:rPr>
          <w:rFonts w:ascii="Arial" w:hAnsi="Arial" w:cs="Arial"/>
          <w:b/>
          <w:u w:val="single"/>
          <w:lang w:val="fr-FR"/>
        </w:rPr>
        <w:t>Entretenir</w:t>
      </w:r>
      <w:bookmarkEnd w:id="0"/>
      <w:r w:rsidRPr="0032385C">
        <w:rPr>
          <w:rFonts w:ascii="Arial" w:hAnsi="Arial" w:cs="Arial"/>
          <w:b/>
          <w:u w:val="single"/>
          <w:lang w:val="fr-FR"/>
        </w:rPr>
        <w:t xml:space="preserve"> :</w:t>
      </w:r>
      <w:r w:rsidRPr="005F14A9">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garder l’environnement de la plantation / ferme propre pour prévenir le développement de mauvaises herbes et la propagation de maladies et de ravageurs (par exemple insectes).</w:t>
      </w:r>
    </w:p>
    <w:p w14:paraId="6606A063" w14:textId="73999D3A" w:rsidR="005F14A9" w:rsidRDefault="00AF35B8" w:rsidP="0032385C">
      <w:pPr>
        <w:spacing w:after="240" w:line="240" w:lineRule="auto"/>
        <w:rPr>
          <w:rFonts w:ascii="Arial" w:hAnsi="Arial" w:cs="Arial"/>
          <w:lang w:val="fr-FR"/>
        </w:rPr>
      </w:pPr>
      <w:r w:rsidRPr="0032385C">
        <w:rPr>
          <w:rFonts w:ascii="Arial" w:hAnsi="Arial" w:cs="Arial"/>
          <w:b/>
          <w:u w:val="single"/>
          <w:lang w:val="fr-FR"/>
        </w:rPr>
        <w:t>Tailler les arbres :</w:t>
      </w:r>
      <w:r w:rsidRPr="00AF35B8">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enlever / couper / ou tailler les branches mortes, les branches indésirables ou les tiges pour améliorer la production et / ou la santé de l’arbre.</w:t>
      </w:r>
    </w:p>
    <w:p w14:paraId="6731A298" w14:textId="0EC3FAD6" w:rsidR="00AF35B8" w:rsidRDefault="00AF35B8" w:rsidP="0032385C">
      <w:pPr>
        <w:spacing w:after="240" w:line="240" w:lineRule="auto"/>
        <w:rPr>
          <w:rFonts w:ascii="Arial" w:hAnsi="Arial" w:cs="Arial"/>
          <w:lang w:val="fr-FR"/>
        </w:rPr>
      </w:pPr>
      <w:r w:rsidRPr="0032385C">
        <w:rPr>
          <w:rFonts w:ascii="Arial" w:hAnsi="Arial" w:cs="Arial"/>
          <w:b/>
          <w:u w:val="single"/>
          <w:lang w:val="fr-FR"/>
        </w:rPr>
        <w:t>Contrôler les guis :</w:t>
      </w:r>
      <w:r>
        <w:rPr>
          <w:rFonts w:ascii="Arial" w:hAnsi="Arial" w:cs="Arial"/>
          <w:lang w:val="fr-FR"/>
        </w:rPr>
        <w:t xml:space="preserve"> </w:t>
      </w:r>
      <w:r w:rsidRPr="008E3D20">
        <w:rPr>
          <w:rFonts w:ascii="Arial" w:hAnsi="Arial" w:cs="Arial"/>
          <w:lang w:val="fr-FR"/>
        </w:rPr>
        <w:t>Cela implique</w:t>
      </w:r>
      <w:r>
        <w:rPr>
          <w:rFonts w:ascii="Arial" w:hAnsi="Arial" w:cs="Arial"/>
          <w:lang w:val="fr-FR"/>
        </w:rPr>
        <w:t xml:space="preserve"> enlever / couper / contrôler </w:t>
      </w:r>
      <w:r w:rsidR="00E54E74">
        <w:rPr>
          <w:rFonts w:ascii="Arial" w:hAnsi="Arial" w:cs="Arial"/>
          <w:lang w:val="fr-FR"/>
        </w:rPr>
        <w:t xml:space="preserve">les guis, </w:t>
      </w:r>
      <w:r>
        <w:rPr>
          <w:rFonts w:ascii="Arial" w:hAnsi="Arial" w:cs="Arial"/>
          <w:lang w:val="fr-FR"/>
        </w:rPr>
        <w:t xml:space="preserve">une plante parasite qui se développe sur les arbres (tronc, branches) et </w:t>
      </w:r>
      <w:r w:rsidR="00E54E74">
        <w:rPr>
          <w:rFonts w:ascii="Arial" w:hAnsi="Arial" w:cs="Arial"/>
          <w:lang w:val="fr-FR"/>
        </w:rPr>
        <w:t>les affaiblis</w:t>
      </w:r>
      <w:r>
        <w:rPr>
          <w:rFonts w:ascii="Arial" w:hAnsi="Arial" w:cs="Arial"/>
          <w:lang w:val="fr-FR"/>
        </w:rPr>
        <w:t xml:space="preserve">, </w:t>
      </w:r>
      <w:r w:rsidR="00E54E74">
        <w:rPr>
          <w:rFonts w:ascii="Arial" w:hAnsi="Arial" w:cs="Arial"/>
          <w:lang w:val="fr-FR"/>
        </w:rPr>
        <w:t>ce qui dérange et limite leur</w:t>
      </w:r>
      <w:r>
        <w:rPr>
          <w:rFonts w:ascii="Arial" w:hAnsi="Arial" w:cs="Arial"/>
          <w:lang w:val="fr-FR"/>
        </w:rPr>
        <w:t xml:space="preserve"> développement et </w:t>
      </w:r>
      <w:r w:rsidR="00E54E74">
        <w:rPr>
          <w:rFonts w:ascii="Arial" w:hAnsi="Arial" w:cs="Arial"/>
          <w:lang w:val="fr-FR"/>
        </w:rPr>
        <w:t>leur</w:t>
      </w:r>
      <w:r>
        <w:rPr>
          <w:rFonts w:ascii="Arial" w:hAnsi="Arial" w:cs="Arial"/>
          <w:lang w:val="fr-FR"/>
        </w:rPr>
        <w:t xml:space="preserve"> production fruitière.</w:t>
      </w:r>
    </w:p>
    <w:p w14:paraId="4BB7A641" w14:textId="666373FE" w:rsidR="00AF35B8" w:rsidRPr="00AF35B8" w:rsidRDefault="00E54E74" w:rsidP="0032385C">
      <w:pPr>
        <w:spacing w:after="240" w:line="240" w:lineRule="auto"/>
        <w:rPr>
          <w:rFonts w:ascii="Arial" w:hAnsi="Arial" w:cs="Arial"/>
          <w:lang w:val="fr-FR"/>
        </w:rPr>
      </w:pPr>
      <w:r w:rsidRPr="0032385C">
        <w:rPr>
          <w:rFonts w:ascii="Arial" w:hAnsi="Arial" w:cs="Arial"/>
          <w:b/>
          <w:u w:val="single"/>
          <w:lang w:val="fr-FR"/>
        </w:rPr>
        <w:t>Cueillir des cabosses :</w:t>
      </w:r>
      <w:r>
        <w:rPr>
          <w:rFonts w:ascii="Arial" w:hAnsi="Arial" w:cs="Arial"/>
          <w:lang w:val="fr-FR"/>
        </w:rPr>
        <w:t xml:space="preserve"> Récolter les cabosses de cacao en les cueillant.</w:t>
      </w:r>
    </w:p>
    <w:p w14:paraId="286AF5A8" w14:textId="4EAB306F" w:rsidR="00E54E74" w:rsidRPr="00E54E74" w:rsidRDefault="00E54E74" w:rsidP="0032385C">
      <w:pPr>
        <w:spacing w:after="240" w:line="240" w:lineRule="auto"/>
        <w:rPr>
          <w:rFonts w:ascii="Arial" w:hAnsi="Arial" w:cs="Arial"/>
          <w:lang w:val="fr-FR"/>
        </w:rPr>
      </w:pPr>
      <w:r w:rsidRPr="0032385C">
        <w:rPr>
          <w:rFonts w:ascii="Arial" w:hAnsi="Arial" w:cs="Arial"/>
          <w:b/>
          <w:u w:val="single"/>
          <w:lang w:val="fr-FR"/>
        </w:rPr>
        <w:t>Ramasser et entasser des cabosses :</w:t>
      </w:r>
      <w:r>
        <w:rPr>
          <w:rFonts w:ascii="Arial" w:hAnsi="Arial" w:cs="Arial"/>
          <w:lang w:val="fr-FR"/>
        </w:rPr>
        <w:t xml:space="preserve"> Ramasser et assembler / entasser les cabosses qui ont été cueillies ou sont tomber au sol.</w:t>
      </w:r>
    </w:p>
    <w:p w14:paraId="4DECC334" w14:textId="0B2503BB" w:rsidR="00E54E74" w:rsidRPr="00E36635" w:rsidRDefault="00E36635" w:rsidP="0032385C">
      <w:pPr>
        <w:spacing w:after="240" w:line="240" w:lineRule="auto"/>
        <w:rPr>
          <w:rFonts w:ascii="Arial" w:hAnsi="Arial" w:cs="Arial"/>
          <w:lang w:val="fr-FR"/>
        </w:rPr>
      </w:pPr>
      <w:r w:rsidRPr="0032385C">
        <w:rPr>
          <w:rFonts w:ascii="Arial" w:hAnsi="Arial" w:cs="Arial"/>
          <w:b/>
          <w:u w:val="single"/>
          <w:lang w:val="fr-FR"/>
        </w:rPr>
        <w:t xml:space="preserve">Fermentation du </w:t>
      </w:r>
      <w:r w:rsidR="0032385C" w:rsidRPr="0032385C">
        <w:rPr>
          <w:rFonts w:ascii="Arial" w:hAnsi="Arial" w:cs="Arial"/>
          <w:b/>
          <w:u w:val="single"/>
          <w:lang w:val="fr-FR"/>
        </w:rPr>
        <w:t>cacao :</w:t>
      </w:r>
      <w:r>
        <w:rPr>
          <w:rFonts w:ascii="Arial" w:hAnsi="Arial" w:cs="Arial"/>
          <w:lang w:val="fr-FR"/>
        </w:rPr>
        <w:t> P</w:t>
      </w:r>
      <w:r w:rsidRPr="00E36635">
        <w:rPr>
          <w:rFonts w:ascii="Arial" w:hAnsi="Arial" w:cs="Arial"/>
          <w:lang w:val="fr-FR"/>
        </w:rPr>
        <w:t xml:space="preserve">rocessus </w:t>
      </w:r>
      <w:r>
        <w:rPr>
          <w:rFonts w:ascii="Arial" w:hAnsi="Arial" w:cs="Arial"/>
          <w:lang w:val="fr-FR"/>
        </w:rPr>
        <w:t xml:space="preserve">qui </w:t>
      </w:r>
      <w:r w:rsidRPr="00E36635">
        <w:rPr>
          <w:rFonts w:ascii="Arial" w:hAnsi="Arial" w:cs="Arial"/>
          <w:lang w:val="fr-FR"/>
        </w:rPr>
        <w:t>consiste</w:t>
      </w:r>
      <w:r>
        <w:rPr>
          <w:rFonts w:ascii="Arial" w:hAnsi="Arial" w:cs="Arial"/>
          <w:lang w:val="fr-FR"/>
        </w:rPr>
        <w:t xml:space="preserve"> </w:t>
      </w:r>
      <w:r w:rsidRPr="00E36635">
        <w:rPr>
          <w:rFonts w:ascii="Arial" w:hAnsi="Arial" w:cs="Arial"/>
          <w:lang w:val="fr-FR"/>
        </w:rPr>
        <w:t xml:space="preserve">à extraire les fèves de cacao des </w:t>
      </w:r>
      <w:r>
        <w:rPr>
          <w:rFonts w:ascii="Arial" w:hAnsi="Arial" w:cs="Arial"/>
          <w:lang w:val="fr-FR"/>
        </w:rPr>
        <w:t>cabosses</w:t>
      </w:r>
      <w:r w:rsidRPr="00E36635">
        <w:rPr>
          <w:rFonts w:ascii="Arial" w:hAnsi="Arial" w:cs="Arial"/>
          <w:lang w:val="fr-FR"/>
        </w:rPr>
        <w:t xml:space="preserve"> et à les réunir en tas </w:t>
      </w:r>
      <w:r>
        <w:rPr>
          <w:rFonts w:ascii="Arial" w:hAnsi="Arial" w:cs="Arial"/>
          <w:lang w:val="fr-FR"/>
        </w:rPr>
        <w:t>puis</w:t>
      </w:r>
      <w:r w:rsidRPr="00E36635">
        <w:rPr>
          <w:rFonts w:ascii="Arial" w:hAnsi="Arial" w:cs="Arial"/>
          <w:lang w:val="fr-FR"/>
        </w:rPr>
        <w:t xml:space="preserve"> à les recouvrir de feuilles de plantain ou de bananier pour générer de la chaleur afin de permettre </w:t>
      </w:r>
      <w:r w:rsidR="0032385C" w:rsidRPr="00E36635">
        <w:rPr>
          <w:rFonts w:ascii="Arial" w:hAnsi="Arial" w:cs="Arial"/>
          <w:lang w:val="fr-FR"/>
        </w:rPr>
        <w:t>aux micro-organismes</w:t>
      </w:r>
      <w:r w:rsidRPr="00E36635">
        <w:rPr>
          <w:rFonts w:ascii="Arial" w:hAnsi="Arial" w:cs="Arial"/>
          <w:lang w:val="fr-FR"/>
        </w:rPr>
        <w:t xml:space="preserve"> de se développer et de faire fermenter la pulpe entourant les fèves</w:t>
      </w:r>
      <w:r>
        <w:rPr>
          <w:rFonts w:ascii="Arial" w:hAnsi="Arial" w:cs="Arial"/>
          <w:lang w:val="fr-FR"/>
        </w:rPr>
        <w:t>.</w:t>
      </w:r>
    </w:p>
    <w:p w14:paraId="2F35FD05" w14:textId="35DC9916" w:rsidR="00E36635" w:rsidRPr="00E36635" w:rsidRDefault="00E36635" w:rsidP="0032385C">
      <w:pPr>
        <w:spacing w:after="240" w:line="240" w:lineRule="auto"/>
        <w:rPr>
          <w:rFonts w:ascii="Arial" w:hAnsi="Arial" w:cs="Arial"/>
          <w:lang w:val="fr-FR"/>
        </w:rPr>
      </w:pPr>
      <w:r w:rsidRPr="0032385C">
        <w:rPr>
          <w:rFonts w:ascii="Arial" w:hAnsi="Arial" w:cs="Arial"/>
          <w:b/>
          <w:u w:val="single"/>
          <w:lang w:val="fr-FR"/>
        </w:rPr>
        <w:t>Transporter les fèves de cacao fermentées :</w:t>
      </w:r>
      <w:r>
        <w:rPr>
          <w:rFonts w:ascii="Arial" w:hAnsi="Arial" w:cs="Arial"/>
          <w:lang w:val="fr-FR"/>
        </w:rPr>
        <w:t xml:space="preserve"> Une fois fermenté, le cacao est acheminé vers un autre site ou il est séché. </w:t>
      </w:r>
    </w:p>
    <w:p w14:paraId="51406350" w14:textId="53F115E7" w:rsidR="00E36635" w:rsidRPr="00E36635" w:rsidRDefault="00E36635" w:rsidP="0032385C">
      <w:pPr>
        <w:spacing w:after="240" w:line="240" w:lineRule="auto"/>
        <w:rPr>
          <w:rFonts w:ascii="Arial" w:hAnsi="Arial" w:cs="Arial"/>
          <w:lang w:val="fr-FR"/>
        </w:rPr>
      </w:pPr>
      <w:r w:rsidRPr="0032385C">
        <w:rPr>
          <w:rFonts w:ascii="Arial" w:hAnsi="Arial" w:cs="Arial"/>
          <w:b/>
          <w:u w:val="single"/>
          <w:lang w:val="fr-FR"/>
        </w:rPr>
        <w:t>Sécher les fèves de cacao :</w:t>
      </w:r>
      <w:r>
        <w:rPr>
          <w:rFonts w:ascii="Arial" w:hAnsi="Arial" w:cs="Arial"/>
          <w:lang w:val="fr-FR"/>
        </w:rPr>
        <w:t xml:space="preserve"> Etaler / éparpiller les fèves de cacao sur des bâches, des plateaux, des </w:t>
      </w:r>
      <w:r w:rsidRPr="00E36635">
        <w:rPr>
          <w:rFonts w:ascii="Arial" w:hAnsi="Arial" w:cs="Arial"/>
          <w:lang w:val="fr-FR"/>
        </w:rPr>
        <w:t>feuilles de plantain ou de bananier</w:t>
      </w:r>
      <w:r>
        <w:rPr>
          <w:rFonts w:ascii="Arial" w:hAnsi="Arial" w:cs="Arial"/>
          <w:lang w:val="fr-FR"/>
        </w:rPr>
        <w:t xml:space="preserve"> ou un sol en béton pour qu’elles sèchent au soleil.</w:t>
      </w:r>
    </w:p>
    <w:p w14:paraId="245DC74B" w14:textId="0BD56E7E" w:rsidR="00E36635" w:rsidRPr="00E36635" w:rsidRDefault="00E36635" w:rsidP="0032385C">
      <w:pPr>
        <w:spacing w:after="240" w:line="240" w:lineRule="auto"/>
        <w:rPr>
          <w:rFonts w:ascii="Arial" w:hAnsi="Arial" w:cs="Arial"/>
          <w:lang w:val="fr-FR"/>
        </w:rPr>
      </w:pPr>
      <w:r w:rsidRPr="0032385C">
        <w:rPr>
          <w:rFonts w:ascii="Arial" w:hAnsi="Arial" w:cs="Arial"/>
          <w:b/>
          <w:u w:val="single"/>
          <w:lang w:val="fr-FR"/>
        </w:rPr>
        <w:t>Transporter les fèves séchées au lieu de stockage :</w:t>
      </w:r>
      <w:r>
        <w:rPr>
          <w:rFonts w:ascii="Arial" w:hAnsi="Arial" w:cs="Arial"/>
          <w:lang w:val="fr-FR"/>
        </w:rPr>
        <w:t xml:space="preserve"> </w:t>
      </w:r>
      <w:r w:rsidR="0032385C">
        <w:rPr>
          <w:rFonts w:ascii="Arial" w:hAnsi="Arial" w:cs="Arial"/>
          <w:lang w:val="fr-FR"/>
        </w:rPr>
        <w:t>Transporter / acheminer le cacao séché a un site ou il est stocké et mis dans des sacs.</w:t>
      </w:r>
    </w:p>
    <w:p w14:paraId="1F97DDC3" w14:textId="76B796CB" w:rsidR="00645F1D" w:rsidRPr="008E3D20" w:rsidRDefault="00645F1D" w:rsidP="00645F1D">
      <w:pPr>
        <w:spacing w:after="240" w:line="240" w:lineRule="auto"/>
        <w:rPr>
          <w:rFonts w:ascii="Arial" w:hAnsi="Arial" w:cs="Arial"/>
          <w:lang w:val="fr-FR"/>
        </w:rPr>
      </w:pPr>
      <w:r>
        <w:rPr>
          <w:rFonts w:ascii="Arial" w:hAnsi="Arial" w:cs="Arial"/>
          <w:b/>
          <w:u w:val="single"/>
          <w:lang w:val="fr-FR"/>
        </w:rPr>
        <w:t xml:space="preserve">Travailler comme </w:t>
      </w:r>
      <w:r w:rsidRPr="00645F1D">
        <w:rPr>
          <w:rFonts w:ascii="Arial" w:hAnsi="Arial" w:cs="Arial"/>
          <w:b/>
          <w:u w:val="single"/>
          <w:lang w:val="fr-FR"/>
        </w:rPr>
        <w:t>bûcheron</w:t>
      </w:r>
      <w:r>
        <w:rPr>
          <w:rFonts w:ascii="Arial" w:hAnsi="Arial" w:cs="Arial"/>
          <w:b/>
          <w:u w:val="single"/>
          <w:lang w:val="fr-FR"/>
        </w:rPr>
        <w:t xml:space="preserve"> </w:t>
      </w:r>
      <w:r w:rsidRPr="0032385C">
        <w:rPr>
          <w:rFonts w:ascii="Arial" w:hAnsi="Arial" w:cs="Arial"/>
          <w:b/>
          <w:u w:val="single"/>
          <w:lang w:val="fr-FR"/>
        </w:rPr>
        <w:t>:</w:t>
      </w:r>
      <w:r w:rsidRPr="00720234">
        <w:rPr>
          <w:rFonts w:ascii="Arial" w:hAnsi="Arial" w:cs="Arial"/>
          <w:lang w:val="fr-FR"/>
        </w:rPr>
        <w:t xml:space="preserve"> </w:t>
      </w:r>
      <w:r w:rsidRPr="008E3D20">
        <w:rPr>
          <w:rFonts w:ascii="Arial" w:hAnsi="Arial" w:cs="Arial"/>
          <w:lang w:val="fr-FR"/>
        </w:rPr>
        <w:t xml:space="preserve">Cela implique la coupe des arbres </w:t>
      </w:r>
      <w:r>
        <w:rPr>
          <w:rFonts w:ascii="Arial" w:hAnsi="Arial" w:cs="Arial"/>
          <w:lang w:val="fr-FR"/>
        </w:rPr>
        <w:t>pour en faire des planches, d’autres produits à base de bois, ou du combustible. Diffère de « </w:t>
      </w:r>
      <w:r>
        <w:rPr>
          <w:rFonts w:ascii="Arial" w:hAnsi="Arial" w:cs="Arial"/>
          <w:b/>
          <w:u w:val="single"/>
          <w:lang w:val="fr-FR"/>
        </w:rPr>
        <w:t>c</w:t>
      </w:r>
      <w:r w:rsidRPr="0032385C">
        <w:rPr>
          <w:rFonts w:ascii="Arial" w:hAnsi="Arial" w:cs="Arial"/>
          <w:b/>
          <w:u w:val="single"/>
          <w:lang w:val="fr-FR"/>
        </w:rPr>
        <w:t>ouper / abattre des arbres</w:t>
      </w:r>
      <w:r>
        <w:rPr>
          <w:rFonts w:ascii="Arial" w:hAnsi="Arial" w:cs="Arial"/>
          <w:b/>
          <w:u w:val="single"/>
          <w:lang w:val="fr-FR"/>
        </w:rPr>
        <w:t xml:space="preserve"> » </w:t>
      </w:r>
      <w:r w:rsidRPr="00645F1D">
        <w:rPr>
          <w:rFonts w:ascii="Arial" w:hAnsi="Arial" w:cs="Arial"/>
          <w:lang w:val="fr-FR"/>
        </w:rPr>
        <w:t>ci-dessus</w:t>
      </w:r>
      <w:r w:rsidRPr="00645F1D">
        <w:rPr>
          <w:rFonts w:ascii="Arial" w:hAnsi="Arial" w:cs="Arial"/>
          <w:lang w:val="fr-FR"/>
        </w:rPr>
        <w:t xml:space="preserve"> </w:t>
      </w:r>
      <w:r w:rsidRPr="00645F1D">
        <w:rPr>
          <w:rFonts w:ascii="Arial" w:hAnsi="Arial" w:cs="Arial"/>
          <w:lang w:val="fr-FR"/>
        </w:rPr>
        <w:t xml:space="preserve">car le but est d’obtenir du bois, et non de </w:t>
      </w:r>
      <w:r>
        <w:rPr>
          <w:rFonts w:ascii="Arial" w:hAnsi="Arial" w:cs="Arial"/>
          <w:lang w:val="fr-FR"/>
        </w:rPr>
        <w:t>nettoyer ou préparer un</w:t>
      </w:r>
      <w:bookmarkStart w:id="1" w:name="_GoBack"/>
      <w:bookmarkEnd w:id="1"/>
      <w:r>
        <w:rPr>
          <w:rFonts w:ascii="Arial" w:hAnsi="Arial" w:cs="Arial"/>
          <w:lang w:val="fr-FR"/>
        </w:rPr>
        <w:t xml:space="preserve"> terrain.</w:t>
      </w:r>
    </w:p>
    <w:p w14:paraId="6A7772B9" w14:textId="71212510" w:rsidR="00645F1D" w:rsidRPr="008E3D20" w:rsidRDefault="00645F1D" w:rsidP="00645F1D">
      <w:pPr>
        <w:spacing w:after="240" w:line="240" w:lineRule="auto"/>
        <w:rPr>
          <w:rFonts w:ascii="Arial" w:hAnsi="Arial" w:cs="Arial"/>
          <w:lang w:val="fr-FR"/>
        </w:rPr>
      </w:pPr>
    </w:p>
    <w:p w14:paraId="5142FC44" w14:textId="16AE34D1" w:rsidR="00BE15D3" w:rsidRPr="0032385C" w:rsidRDefault="00BE15D3" w:rsidP="0032385C">
      <w:pPr>
        <w:spacing w:after="240" w:line="240" w:lineRule="auto"/>
        <w:rPr>
          <w:rFonts w:ascii="Arial" w:hAnsi="Arial" w:cs="Arial"/>
          <w:lang w:val="fr-FR"/>
        </w:rPr>
      </w:pPr>
    </w:p>
    <w:sectPr w:rsidR="00BE15D3" w:rsidRPr="0032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D651B"/>
    <w:multiLevelType w:val="hybridMultilevel"/>
    <w:tmpl w:val="AC6E97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BC"/>
    <w:rsid w:val="000309CE"/>
    <w:rsid w:val="00071D9F"/>
    <w:rsid w:val="00161846"/>
    <w:rsid w:val="001E108E"/>
    <w:rsid w:val="001F0789"/>
    <w:rsid w:val="002B5A3F"/>
    <w:rsid w:val="0032385C"/>
    <w:rsid w:val="004300DC"/>
    <w:rsid w:val="00484DB9"/>
    <w:rsid w:val="005143C6"/>
    <w:rsid w:val="00516F8D"/>
    <w:rsid w:val="005A1FD0"/>
    <w:rsid w:val="005F14A9"/>
    <w:rsid w:val="006104BC"/>
    <w:rsid w:val="0063656A"/>
    <w:rsid w:val="00645F1D"/>
    <w:rsid w:val="00655237"/>
    <w:rsid w:val="0065734A"/>
    <w:rsid w:val="00677F1F"/>
    <w:rsid w:val="00680F8B"/>
    <w:rsid w:val="00683477"/>
    <w:rsid w:val="006879EF"/>
    <w:rsid w:val="00720234"/>
    <w:rsid w:val="008E3D20"/>
    <w:rsid w:val="00946639"/>
    <w:rsid w:val="009C5DE2"/>
    <w:rsid w:val="00A15313"/>
    <w:rsid w:val="00A27FA4"/>
    <w:rsid w:val="00A76387"/>
    <w:rsid w:val="00AC7478"/>
    <w:rsid w:val="00AF35B8"/>
    <w:rsid w:val="00B215D5"/>
    <w:rsid w:val="00BA31C7"/>
    <w:rsid w:val="00BE15D3"/>
    <w:rsid w:val="00C11A9B"/>
    <w:rsid w:val="00C33D7E"/>
    <w:rsid w:val="00C87E45"/>
    <w:rsid w:val="00D26C2B"/>
    <w:rsid w:val="00DA5F58"/>
    <w:rsid w:val="00DF5B27"/>
    <w:rsid w:val="00E221B4"/>
    <w:rsid w:val="00E36635"/>
    <w:rsid w:val="00E54E74"/>
    <w:rsid w:val="00E562D6"/>
    <w:rsid w:val="00EC6103"/>
    <w:rsid w:val="00F02833"/>
    <w:rsid w:val="00F300E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80BC75E1-A9CB-44CD-B8A5-50F5E3FD30E6}">
  <ds:schemaRefs>
    <ds:schemaRef ds:uri="http://schemas.openxmlformats.org/officeDocument/2006/bibliography"/>
  </ds:schemaRefs>
</ds:datastoreItem>
</file>

<file path=customXml/itemProps2.xml><?xml version="1.0" encoding="utf-8"?>
<ds:datastoreItem xmlns:ds="http://schemas.openxmlformats.org/officeDocument/2006/customXml" ds:itemID="{8E9B68B8-53E1-4F36-AAAF-9D246366126B}"/>
</file>

<file path=customXml/itemProps3.xml><?xml version="1.0" encoding="utf-8"?>
<ds:datastoreItem xmlns:ds="http://schemas.openxmlformats.org/officeDocument/2006/customXml" ds:itemID="{B3A4122C-65DD-4083-968D-E374811BDA02}"/>
</file>

<file path=customXml/itemProps4.xml><?xml version="1.0" encoding="utf-8"?>
<ds:datastoreItem xmlns:ds="http://schemas.openxmlformats.org/officeDocument/2006/customXml" ds:itemID="{83F3238D-ED2F-4B00-AD91-ABC282176BBB}"/>
</file>

<file path=docProps/app.xml><?xml version="1.0" encoding="utf-8"?>
<Properties xmlns="http://schemas.openxmlformats.org/officeDocument/2006/extended-properties" xmlns:vt="http://schemas.openxmlformats.org/officeDocument/2006/docPropsVTypes">
  <Template>Normal</Template>
  <TotalTime>57</TotalTime>
  <Pages>2</Pages>
  <Words>853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2019-01-14T00:32:00Z</dcterms:created>
  <dcterms:modified xsi:type="dcterms:W3CDTF">2019-01-28T21:48:00Z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