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856" w:rsidRPr="00C96484" w:rsidRDefault="00D82856" w:rsidP="00D82856">
      <w:pPr>
        <w:spacing w:after="0" w:line="240" w:lineRule="auto"/>
        <w:jc w:val="center"/>
        <w:rPr>
          <w:rFonts w:ascii="Times New Roman" w:hAnsi="Times New Roman" w:cs="Times New Roman"/>
          <w:b/>
          <w:bCs/>
          <w:sz w:val="24"/>
          <w:szCs w:val="24"/>
        </w:rPr>
      </w:pPr>
      <w:r w:rsidRPr="00C96484">
        <w:rPr>
          <w:rFonts w:ascii="Times New Roman" w:hAnsi="Times New Roman" w:cs="Times New Roman"/>
          <w:b/>
          <w:bCs/>
          <w:sz w:val="24"/>
          <w:szCs w:val="24"/>
        </w:rPr>
        <w:t>Job Corps Scholars Program</w:t>
      </w:r>
    </w:p>
    <w:p w:rsidR="00D82856" w:rsidRPr="00C96484" w:rsidRDefault="00D82856" w:rsidP="00D82856">
      <w:pPr>
        <w:spacing w:after="0" w:line="240" w:lineRule="auto"/>
        <w:jc w:val="center"/>
        <w:rPr>
          <w:rFonts w:ascii="Times New Roman" w:hAnsi="Times New Roman" w:cs="Times New Roman"/>
          <w:b/>
          <w:bCs/>
          <w:sz w:val="24"/>
          <w:szCs w:val="24"/>
        </w:rPr>
      </w:pPr>
      <w:r w:rsidRPr="00C96484">
        <w:rPr>
          <w:rFonts w:ascii="Times New Roman" w:hAnsi="Times New Roman" w:cs="Times New Roman"/>
          <w:b/>
          <w:bCs/>
          <w:sz w:val="24"/>
          <w:szCs w:val="24"/>
        </w:rPr>
        <w:t xml:space="preserve">Guide to Job Corp </w:t>
      </w:r>
      <w:r w:rsidR="00DC021A">
        <w:rPr>
          <w:rFonts w:ascii="Times New Roman" w:hAnsi="Times New Roman" w:cs="Times New Roman"/>
          <w:b/>
          <w:bCs/>
          <w:sz w:val="24"/>
          <w:szCs w:val="24"/>
        </w:rPr>
        <w:t xml:space="preserve">Exhibit 1-1 </w:t>
      </w:r>
      <w:r w:rsidRPr="00C96484">
        <w:rPr>
          <w:rFonts w:ascii="Times New Roman" w:hAnsi="Times New Roman" w:cs="Times New Roman"/>
          <w:b/>
          <w:bCs/>
          <w:sz w:val="24"/>
          <w:szCs w:val="24"/>
        </w:rPr>
        <w:t>Eligibility Requirements</w:t>
      </w:r>
      <w:r w:rsidR="001B2311" w:rsidRPr="00C96484">
        <w:rPr>
          <w:rFonts w:ascii="Times New Roman" w:hAnsi="Times New Roman" w:cs="Times New Roman"/>
          <w:b/>
          <w:bCs/>
          <w:sz w:val="24"/>
          <w:szCs w:val="24"/>
        </w:rPr>
        <w:t xml:space="preserve"> </w:t>
      </w:r>
    </w:p>
    <w:p w:rsidR="00D82856" w:rsidRPr="00C96484" w:rsidRDefault="00D82856" w:rsidP="00D82856">
      <w:pPr>
        <w:spacing w:after="0" w:line="240" w:lineRule="auto"/>
        <w:jc w:val="center"/>
        <w:rPr>
          <w:rFonts w:ascii="Times New Roman" w:hAnsi="Times New Roman" w:cs="Times New Roman"/>
          <w:b/>
          <w:bCs/>
          <w:sz w:val="24"/>
          <w:szCs w:val="24"/>
        </w:rPr>
      </w:pPr>
    </w:p>
    <w:p w:rsidR="00DC021A" w:rsidRPr="007C1F2F" w:rsidRDefault="00D529C2" w:rsidP="00DC021A">
      <w:pPr>
        <w:rPr>
          <w:rFonts w:ascii="Times New Roman" w:hAnsi="Times New Roman" w:cs="Times New Roman"/>
          <w:color w:val="FF0000"/>
        </w:rPr>
      </w:pPr>
      <w:r w:rsidRPr="007C1F2F">
        <w:rPr>
          <w:rFonts w:ascii="Times New Roman" w:hAnsi="Times New Roman" w:cs="Times New Roman"/>
        </w:rPr>
        <w:t xml:space="preserve">Job Corps Scholars </w:t>
      </w:r>
      <w:r w:rsidR="00B55C66" w:rsidRPr="007C1F2F">
        <w:rPr>
          <w:rFonts w:ascii="Times New Roman" w:hAnsi="Times New Roman" w:cs="Times New Roman"/>
        </w:rPr>
        <w:t xml:space="preserve">grantees must ensure that </w:t>
      </w:r>
      <w:r w:rsidRPr="007C1F2F">
        <w:rPr>
          <w:rFonts w:ascii="Times New Roman" w:hAnsi="Times New Roman" w:cs="Times New Roman"/>
          <w:color w:val="000000"/>
        </w:rPr>
        <w:t>participants</w:t>
      </w:r>
      <w:r w:rsidR="00F44E48" w:rsidRPr="007C1F2F">
        <w:rPr>
          <w:rFonts w:ascii="Times New Roman" w:hAnsi="Times New Roman" w:cs="Times New Roman"/>
          <w:color w:val="000000"/>
        </w:rPr>
        <w:t xml:space="preserve"> are Job Corps eligible under </w:t>
      </w:r>
      <w:r w:rsidRPr="007C1F2F">
        <w:rPr>
          <w:rFonts w:ascii="Times New Roman" w:hAnsi="Times New Roman" w:cs="Times New Roman"/>
          <w:color w:val="000000"/>
        </w:rPr>
        <w:t xml:space="preserve">criteria in Exhibit 1-1 of Job Corps’ Policy and Requirements Handbook.  </w:t>
      </w:r>
      <w:r w:rsidR="00943340" w:rsidRPr="007C1F2F">
        <w:rPr>
          <w:rFonts w:ascii="Times New Roman" w:hAnsi="Times New Roman" w:cs="Times New Roman"/>
        </w:rPr>
        <w:t>In addition to listing the criteria, Exhibit 1-1 also includes processes and documentation requirements for center operators under Job Corps’ traditional program.</w:t>
      </w:r>
      <w:r w:rsidR="005606BB" w:rsidRPr="007C1F2F">
        <w:rPr>
          <w:rFonts w:ascii="Times New Roman" w:hAnsi="Times New Roman" w:cs="Times New Roman"/>
        </w:rPr>
        <w:t xml:space="preserve">  </w:t>
      </w:r>
      <w:r w:rsidR="26BF3F9F" w:rsidRPr="007C1F2F">
        <w:rPr>
          <w:rFonts w:ascii="Times New Roman" w:hAnsi="Times New Roman" w:cs="Times New Roman"/>
        </w:rPr>
        <w:t>Th</w:t>
      </w:r>
      <w:r w:rsidR="00943340" w:rsidRPr="007C1F2F">
        <w:rPr>
          <w:rFonts w:ascii="Times New Roman" w:hAnsi="Times New Roman" w:cs="Times New Roman"/>
        </w:rPr>
        <w:t>ese process and documentation</w:t>
      </w:r>
      <w:r w:rsidR="005606BB" w:rsidRPr="007C1F2F">
        <w:rPr>
          <w:rFonts w:ascii="Times New Roman" w:hAnsi="Times New Roman" w:cs="Times New Roman"/>
        </w:rPr>
        <w:t xml:space="preserve"> </w:t>
      </w:r>
      <w:r w:rsidR="00943340" w:rsidRPr="007C1F2F">
        <w:rPr>
          <w:rFonts w:ascii="Times New Roman" w:hAnsi="Times New Roman" w:cs="Times New Roman"/>
        </w:rPr>
        <w:t xml:space="preserve">requirements have been </w:t>
      </w:r>
      <w:r w:rsidR="26BF3F9F" w:rsidRPr="007C1F2F">
        <w:rPr>
          <w:rFonts w:ascii="Times New Roman" w:hAnsi="Times New Roman" w:cs="Times New Roman"/>
        </w:rPr>
        <w:t>adapted</w:t>
      </w:r>
      <w:r w:rsidR="00943340" w:rsidRPr="007C1F2F">
        <w:rPr>
          <w:rFonts w:ascii="Times New Roman" w:hAnsi="Times New Roman" w:cs="Times New Roman"/>
        </w:rPr>
        <w:t xml:space="preserve"> in this </w:t>
      </w:r>
      <w:r w:rsidRPr="007C1F2F">
        <w:rPr>
          <w:rFonts w:ascii="Times New Roman" w:hAnsi="Times New Roman" w:cs="Times New Roman"/>
        </w:rPr>
        <w:t xml:space="preserve">resource </w:t>
      </w:r>
      <w:r w:rsidR="00943340" w:rsidRPr="007C1F2F">
        <w:rPr>
          <w:rFonts w:ascii="Times New Roman" w:hAnsi="Times New Roman" w:cs="Times New Roman"/>
        </w:rPr>
        <w:t>guide to align more closely with the Scholars program</w:t>
      </w:r>
      <w:r w:rsidR="00817DBE">
        <w:rPr>
          <w:rFonts w:ascii="Times New Roman" w:hAnsi="Times New Roman" w:cs="Times New Roman"/>
        </w:rPr>
        <w:t xml:space="preserve"> and are provided as a guide.  W</w:t>
      </w:r>
      <w:r w:rsidR="00B55C66" w:rsidRPr="007C1F2F">
        <w:rPr>
          <w:rFonts w:ascii="Times New Roman" w:hAnsi="Times New Roman" w:cs="Times New Roman"/>
        </w:rPr>
        <w:t xml:space="preserve">ith the exception of criteria </w:t>
      </w:r>
      <w:r w:rsidR="00817DBE">
        <w:rPr>
          <w:rFonts w:ascii="Times New Roman" w:hAnsi="Times New Roman" w:cs="Times New Roman"/>
        </w:rPr>
        <w:t>9 and</w:t>
      </w:r>
      <w:r w:rsidR="00B95006" w:rsidRPr="007C1F2F">
        <w:rPr>
          <w:rFonts w:ascii="Times New Roman" w:hAnsi="Times New Roman" w:cs="Times New Roman"/>
        </w:rPr>
        <w:t xml:space="preserve"> 10 </w:t>
      </w:r>
      <w:r w:rsidR="00B55C66" w:rsidRPr="007C1F2F">
        <w:rPr>
          <w:rFonts w:ascii="Times New Roman" w:hAnsi="Times New Roman" w:cs="Times New Roman"/>
        </w:rPr>
        <w:t>involving background checks, grantees may use alternate processes and</w:t>
      </w:r>
      <w:r w:rsidR="00392452" w:rsidRPr="007C1F2F">
        <w:rPr>
          <w:rFonts w:ascii="Times New Roman" w:hAnsi="Times New Roman" w:cs="Times New Roman"/>
        </w:rPr>
        <w:t xml:space="preserve"> documentation</w:t>
      </w:r>
      <w:r w:rsidR="000A7AA5" w:rsidRPr="007C1F2F">
        <w:rPr>
          <w:rFonts w:ascii="Times New Roman" w:hAnsi="Times New Roman" w:cs="Times New Roman"/>
        </w:rPr>
        <w:t xml:space="preserve">. </w:t>
      </w:r>
      <w:r w:rsidR="00DC021A" w:rsidRPr="00817DBE">
        <w:rPr>
          <w:rFonts w:ascii="Times New Roman" w:hAnsi="Times New Roman" w:cs="Times New Roman"/>
          <w:b/>
        </w:rPr>
        <w:t>Please note that any alternate</w:t>
      </w:r>
      <w:r w:rsidR="000A7AA5" w:rsidRPr="00817DBE">
        <w:rPr>
          <w:rFonts w:ascii="Times New Roman" w:hAnsi="Times New Roman" w:cs="Times New Roman"/>
          <w:b/>
        </w:rPr>
        <w:t xml:space="preserve"> </w:t>
      </w:r>
      <w:r w:rsidR="00DC021A" w:rsidRPr="00817DBE">
        <w:rPr>
          <w:rFonts w:ascii="Times New Roman" w:hAnsi="Times New Roman" w:cs="Times New Roman"/>
          <w:b/>
        </w:rPr>
        <w:t>documentation the grantee uses must be source documentation, i.e., documentation that provides reasonable assurance of data validity for an internal control activity.</w:t>
      </w:r>
    </w:p>
    <w:p w:rsidR="008105B1" w:rsidRPr="007C1F2F" w:rsidRDefault="005606BB" w:rsidP="00A2000A">
      <w:pPr>
        <w:pStyle w:val="TableParagraph"/>
      </w:pPr>
      <w:r w:rsidRPr="007C1F2F">
        <w:t xml:space="preserve"> </w:t>
      </w:r>
      <w:r w:rsidR="00AC60D3" w:rsidRPr="007C1F2F">
        <w:t xml:space="preserve">In addition, Job Corps uses certain forms </w:t>
      </w:r>
      <w:r w:rsidR="008105B1" w:rsidRPr="007C1F2F">
        <w:t xml:space="preserve">for </w:t>
      </w:r>
      <w:r w:rsidR="00AC60D3" w:rsidRPr="007C1F2F">
        <w:t>document</w:t>
      </w:r>
      <w:r w:rsidR="008105B1" w:rsidRPr="007C1F2F">
        <w:t>ing eligibilit</w:t>
      </w:r>
      <w:r w:rsidR="00AC60D3" w:rsidRPr="007C1F2F">
        <w:t>y requirements.  Samples of</w:t>
      </w:r>
      <w:r w:rsidRPr="007C1F2F">
        <w:t xml:space="preserve"> relevant sections of </w:t>
      </w:r>
      <w:r w:rsidR="00AC60D3" w:rsidRPr="007C1F2F">
        <w:t xml:space="preserve">those forms are referenced in the guidance below and provided as attachments. </w:t>
      </w:r>
      <w:r w:rsidR="778339C2" w:rsidRPr="007C1F2F">
        <w:t xml:space="preserve">Grantees </w:t>
      </w:r>
      <w:r w:rsidR="00AC60D3" w:rsidRPr="007C1F2F">
        <w:t>are not required to use these</w:t>
      </w:r>
      <w:r w:rsidR="778339C2" w:rsidRPr="007C1F2F">
        <w:t xml:space="preserve"> forms</w:t>
      </w:r>
      <w:r w:rsidR="008105B1" w:rsidRPr="007C1F2F">
        <w:t>,</w:t>
      </w:r>
      <w:r w:rsidR="58989E75" w:rsidRPr="007C1F2F">
        <w:t xml:space="preserve"> </w:t>
      </w:r>
      <w:r w:rsidR="00AC60D3" w:rsidRPr="007C1F2F">
        <w:t xml:space="preserve">but may </w:t>
      </w:r>
      <w:r w:rsidR="58989E75" w:rsidRPr="007C1F2F">
        <w:t>develop their own</w:t>
      </w:r>
      <w:r w:rsidRPr="007C1F2F">
        <w:t xml:space="preserve">.  </w:t>
      </w:r>
      <w:r w:rsidR="008105B1" w:rsidRPr="007C1F2F">
        <w:t xml:space="preserve">However, </w:t>
      </w:r>
      <w:r w:rsidR="008105B1" w:rsidRPr="007C1F2F">
        <w:rPr>
          <w:b/>
        </w:rPr>
        <w:t>g</w:t>
      </w:r>
      <w:r w:rsidRPr="007C1F2F">
        <w:rPr>
          <w:b/>
        </w:rPr>
        <w:t xml:space="preserve">rantees must </w:t>
      </w:r>
      <w:r w:rsidR="00D4657E" w:rsidRPr="007C1F2F">
        <w:rPr>
          <w:b/>
        </w:rPr>
        <w:t xml:space="preserve">ensure that the eligibility documentation being used to support each criterion is </w:t>
      </w:r>
      <w:r w:rsidRPr="007C1F2F">
        <w:rPr>
          <w:b/>
        </w:rPr>
        <w:t>maintain</w:t>
      </w:r>
      <w:r w:rsidR="00D4657E" w:rsidRPr="007C1F2F">
        <w:rPr>
          <w:b/>
        </w:rPr>
        <w:t>ed in each applicant’s file.</w:t>
      </w:r>
      <w:r w:rsidRPr="007C1F2F">
        <w:t xml:space="preserve"> </w:t>
      </w:r>
      <w:r w:rsidR="00392452" w:rsidRPr="007C1F2F">
        <w:t xml:space="preserve"> </w:t>
      </w:r>
    </w:p>
    <w:p w:rsidR="00865594" w:rsidRDefault="00865594" w:rsidP="00A2000A">
      <w:pPr>
        <w:pStyle w:val="TableParagraph"/>
        <w:rPr>
          <w:sz w:val="24"/>
          <w:szCs w:val="24"/>
        </w:rPr>
      </w:pPr>
    </w:p>
    <w:p w:rsidR="00865594" w:rsidRPr="00865594" w:rsidRDefault="00865594" w:rsidP="00865594">
      <w:pPr>
        <w:autoSpaceDE w:val="0"/>
        <w:autoSpaceDN w:val="0"/>
        <w:adjustRightInd w:val="0"/>
        <w:spacing w:after="0" w:line="240" w:lineRule="auto"/>
        <w:rPr>
          <w:rFonts w:ascii="Times New Roman" w:hAnsi="Times New Roman" w:cs="Times New Roman"/>
          <w:b/>
          <w:i/>
          <w:color w:val="000000"/>
          <w:sz w:val="24"/>
          <w:szCs w:val="24"/>
          <w:u w:val="single"/>
        </w:rPr>
      </w:pPr>
      <w:r w:rsidRPr="00865594">
        <w:rPr>
          <w:rFonts w:ascii="Times New Roman" w:hAnsi="Times New Roman" w:cs="Times New Roman"/>
          <w:b/>
          <w:i/>
          <w:color w:val="000000"/>
          <w:sz w:val="24"/>
          <w:szCs w:val="24"/>
          <w:u w:val="single"/>
        </w:rPr>
        <w:t xml:space="preserve">Veterans’ Priority for Participants </w:t>
      </w:r>
    </w:p>
    <w:p w:rsidR="00865594" w:rsidRPr="00865594" w:rsidRDefault="00865594" w:rsidP="00865594">
      <w:pPr>
        <w:pStyle w:val="TableParagraph"/>
        <w:rPr>
          <w:b/>
          <w:i/>
          <w:sz w:val="24"/>
          <w:szCs w:val="24"/>
        </w:rPr>
      </w:pPr>
      <w:r w:rsidRPr="00865594">
        <w:rPr>
          <w:rFonts w:eastAsiaTheme="minorHAnsi"/>
          <w:b/>
          <w:i/>
          <w:color w:val="000000"/>
          <w:sz w:val="24"/>
          <w:szCs w:val="24"/>
        </w:rPr>
        <w:t>38 U.S.C. 4215 requires grantees to provide priority of service to veterans and spouses of certain veterans for the receipt of employment, training, and placement services in any job training program directly funded, in whole or in part, by DOL. The regulations implementing this priority of service are at 20 CFR Part 1010. In circumstances where a grant recipient must choose between two qualified candidates for a service, one of whom</w:t>
      </w:r>
      <w:r w:rsidRPr="00865594">
        <w:rPr>
          <w:b/>
          <w:i/>
          <w:sz w:val="24"/>
          <w:szCs w:val="24"/>
        </w:rPr>
        <w:t xml:space="preserve"> is a veteran or eligible spouse, the veterans’ priority of service provisions require that the grant recipient give the veteran or eligible spouse priority of service by first providing him or her that service. To obtain priority of service, a veteran or spouse must meet the program’s eligibility requirements. Grantees must comply with DOL guidance on veterans’ priority.</w:t>
      </w:r>
    </w:p>
    <w:p w:rsidR="008105B1" w:rsidRDefault="008105B1" w:rsidP="00A2000A">
      <w:pPr>
        <w:pStyle w:val="TableParagraph"/>
        <w:rPr>
          <w:sz w:val="24"/>
          <w:szCs w:val="24"/>
        </w:rPr>
      </w:pPr>
    </w:p>
    <w:p w:rsidR="00DC2168" w:rsidRPr="00C96484" w:rsidRDefault="00DC2168" w:rsidP="00C862E3">
      <w:pPr>
        <w:pStyle w:val="ListParagraph"/>
        <w:ind w:left="0"/>
        <w:rPr>
          <w:rFonts w:ascii="Times New Roman" w:hAnsi="Times New Roman" w:cs="Times New Roman"/>
          <w:sz w:val="24"/>
          <w:szCs w:val="24"/>
        </w:rPr>
      </w:pPr>
    </w:p>
    <w:tbl>
      <w:tblPr>
        <w:tblStyle w:val="TableGrid"/>
        <w:tblW w:w="9368" w:type="dxa"/>
        <w:tblLook w:val="04A0" w:firstRow="1" w:lastRow="0" w:firstColumn="1" w:lastColumn="0" w:noHBand="0" w:noVBand="1"/>
      </w:tblPr>
      <w:tblGrid>
        <w:gridCol w:w="1070"/>
        <w:gridCol w:w="8298"/>
      </w:tblGrid>
      <w:tr w:rsidR="00DC2168" w:rsidRPr="00D4657E" w:rsidTr="00301FF4">
        <w:tc>
          <w:tcPr>
            <w:tcW w:w="985" w:type="dxa"/>
            <w:shd w:val="clear" w:color="auto" w:fill="BDD6EE" w:themeFill="accent1" w:themeFillTint="66"/>
          </w:tcPr>
          <w:p w:rsidR="00DC2168" w:rsidRPr="00C96484" w:rsidRDefault="00A34515" w:rsidP="005C0F8D">
            <w:pPr>
              <w:pStyle w:val="ListParagraph"/>
              <w:ind w:left="0"/>
              <w:jc w:val="center"/>
              <w:rPr>
                <w:rFonts w:ascii="Times New Roman" w:hAnsi="Times New Roman" w:cs="Times New Roman"/>
                <w:b/>
                <w:sz w:val="24"/>
                <w:szCs w:val="24"/>
              </w:rPr>
            </w:pPr>
            <w:r w:rsidRPr="00C96484">
              <w:rPr>
                <w:rFonts w:ascii="Times New Roman" w:hAnsi="Times New Roman" w:cs="Times New Roman"/>
                <w:b/>
                <w:sz w:val="24"/>
                <w:szCs w:val="24"/>
              </w:rPr>
              <w:t>Number</w:t>
            </w:r>
          </w:p>
        </w:tc>
        <w:tc>
          <w:tcPr>
            <w:tcW w:w="8383" w:type="dxa"/>
            <w:shd w:val="clear" w:color="auto" w:fill="BDD6EE" w:themeFill="accent1" w:themeFillTint="66"/>
          </w:tcPr>
          <w:p w:rsidR="00DC2168" w:rsidRPr="00C96484" w:rsidRDefault="2C3DBC2E">
            <w:pPr>
              <w:pStyle w:val="ListParagraph"/>
              <w:ind w:left="0"/>
              <w:jc w:val="center"/>
              <w:rPr>
                <w:rFonts w:ascii="Times New Roman" w:hAnsi="Times New Roman" w:cs="Times New Roman"/>
                <w:b/>
                <w:bCs/>
                <w:sz w:val="24"/>
                <w:szCs w:val="24"/>
              </w:rPr>
            </w:pPr>
            <w:r w:rsidRPr="00C96484">
              <w:rPr>
                <w:rFonts w:ascii="Times New Roman" w:hAnsi="Times New Roman" w:cs="Times New Roman"/>
                <w:b/>
                <w:bCs/>
                <w:sz w:val="24"/>
                <w:szCs w:val="24"/>
              </w:rPr>
              <w:t xml:space="preserve">Job Corps </w:t>
            </w:r>
            <w:r w:rsidR="5FDF0443" w:rsidRPr="00C96484">
              <w:rPr>
                <w:rFonts w:ascii="Times New Roman" w:hAnsi="Times New Roman" w:cs="Times New Roman"/>
                <w:b/>
                <w:bCs/>
                <w:sz w:val="24"/>
                <w:szCs w:val="24"/>
              </w:rPr>
              <w:t xml:space="preserve">Eligibility </w:t>
            </w:r>
            <w:r w:rsidR="0079289A" w:rsidRPr="00C96484">
              <w:rPr>
                <w:rFonts w:ascii="Times New Roman" w:hAnsi="Times New Roman" w:cs="Times New Roman"/>
                <w:b/>
                <w:bCs/>
                <w:sz w:val="24"/>
                <w:szCs w:val="24"/>
              </w:rPr>
              <w:t>Criteria</w:t>
            </w:r>
          </w:p>
        </w:tc>
      </w:tr>
      <w:tr w:rsidR="00DC2168" w:rsidRPr="00D4657E" w:rsidTr="00301FF4">
        <w:tc>
          <w:tcPr>
            <w:tcW w:w="985" w:type="dxa"/>
          </w:tcPr>
          <w:p w:rsidR="00DC2168" w:rsidRPr="00C96484" w:rsidRDefault="00DC2168">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1</w:t>
            </w:r>
          </w:p>
        </w:tc>
        <w:tc>
          <w:tcPr>
            <w:tcW w:w="8383" w:type="dxa"/>
          </w:tcPr>
          <w:p w:rsidR="00DC2168" w:rsidRPr="00C96484" w:rsidRDefault="00845F25" w:rsidP="00DC2168">
            <w:pPr>
              <w:spacing w:after="120"/>
              <w:contextualSpacing/>
              <w:jc w:val="both"/>
              <w:rPr>
                <w:rFonts w:ascii="Times New Roman" w:hAnsi="Times New Roman" w:cs="Times New Roman"/>
                <w:sz w:val="24"/>
                <w:szCs w:val="24"/>
              </w:rPr>
            </w:pPr>
            <w:r w:rsidRPr="00C96484">
              <w:rPr>
                <w:rFonts w:ascii="Times New Roman" w:eastAsiaTheme="minorEastAsia" w:hAnsi="Times New Roman" w:cs="Times New Roman"/>
                <w:bCs/>
                <w:color w:val="000000" w:themeColor="text1"/>
                <w:kern w:val="24"/>
                <w:sz w:val="24"/>
                <w:szCs w:val="24"/>
              </w:rPr>
              <w:t>U.S. Citizen/Legal Resident/Deferred Action Status</w:t>
            </w:r>
          </w:p>
        </w:tc>
      </w:tr>
      <w:tr w:rsidR="00DC2168" w:rsidRPr="00D4657E" w:rsidTr="00301FF4">
        <w:tc>
          <w:tcPr>
            <w:tcW w:w="985" w:type="dxa"/>
          </w:tcPr>
          <w:p w:rsidR="00DC2168" w:rsidRPr="00C96484" w:rsidRDefault="00DC2168">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2</w:t>
            </w:r>
          </w:p>
        </w:tc>
        <w:tc>
          <w:tcPr>
            <w:tcW w:w="8383" w:type="dxa"/>
          </w:tcPr>
          <w:p w:rsidR="00DC2168" w:rsidRPr="00C96484" w:rsidRDefault="00845F25" w:rsidP="00DC2168">
            <w:pPr>
              <w:spacing w:after="120"/>
              <w:contextualSpacing/>
              <w:rPr>
                <w:rFonts w:ascii="Times New Roman" w:hAnsi="Times New Roman" w:cs="Times New Roman"/>
                <w:sz w:val="24"/>
                <w:szCs w:val="24"/>
              </w:rPr>
            </w:pPr>
            <w:r w:rsidRPr="00C96484">
              <w:rPr>
                <w:rFonts w:ascii="Times New Roman" w:eastAsiaTheme="minorEastAsia" w:hAnsi="Times New Roman" w:cs="Times New Roman"/>
                <w:bCs/>
                <w:color w:val="000000" w:themeColor="text1"/>
                <w:kern w:val="24"/>
                <w:sz w:val="24"/>
                <w:szCs w:val="24"/>
              </w:rPr>
              <w:t>Age</w:t>
            </w:r>
          </w:p>
        </w:tc>
      </w:tr>
      <w:tr w:rsidR="00DC2168" w:rsidRPr="00D4657E" w:rsidTr="00301FF4">
        <w:tc>
          <w:tcPr>
            <w:tcW w:w="985" w:type="dxa"/>
          </w:tcPr>
          <w:p w:rsidR="00DC2168" w:rsidRPr="00C96484" w:rsidRDefault="00DC2168">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3</w:t>
            </w:r>
          </w:p>
        </w:tc>
        <w:tc>
          <w:tcPr>
            <w:tcW w:w="8383" w:type="dxa"/>
          </w:tcPr>
          <w:p w:rsidR="00DC2168" w:rsidRPr="00C96484" w:rsidRDefault="00845F25" w:rsidP="00DC2168">
            <w:pPr>
              <w:pStyle w:val="ListParagraph"/>
              <w:ind w:left="0"/>
              <w:rPr>
                <w:rFonts w:ascii="Times New Roman" w:hAnsi="Times New Roman" w:cs="Times New Roman"/>
                <w:sz w:val="24"/>
                <w:szCs w:val="24"/>
              </w:rPr>
            </w:pPr>
            <w:r w:rsidRPr="00C96484">
              <w:rPr>
                <w:rFonts w:ascii="Times New Roman" w:eastAsiaTheme="minorEastAsia" w:hAnsi="Times New Roman" w:cs="Times New Roman"/>
                <w:bCs/>
                <w:color w:val="000000" w:themeColor="text1"/>
                <w:kern w:val="24"/>
                <w:sz w:val="24"/>
                <w:szCs w:val="24"/>
              </w:rPr>
              <w:t>Low Income</w:t>
            </w:r>
          </w:p>
        </w:tc>
      </w:tr>
      <w:tr w:rsidR="00DE6470" w:rsidRPr="00D4657E" w:rsidTr="00301FF4">
        <w:tc>
          <w:tcPr>
            <w:tcW w:w="985" w:type="dxa"/>
          </w:tcPr>
          <w:p w:rsidR="00DE6470" w:rsidRPr="00C96484" w:rsidRDefault="00DE6470">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4</w:t>
            </w:r>
          </w:p>
        </w:tc>
        <w:tc>
          <w:tcPr>
            <w:tcW w:w="8383" w:type="dxa"/>
          </w:tcPr>
          <w:p w:rsidR="00DE6470" w:rsidRPr="00C96484" w:rsidRDefault="00006C50" w:rsidP="00DC2168">
            <w:pPr>
              <w:pStyle w:val="ListParagraph"/>
              <w:ind w:left="0"/>
              <w:rPr>
                <w:rFonts w:ascii="Times New Roman" w:eastAsiaTheme="minorEastAsia" w:hAnsi="Times New Roman" w:cs="Times New Roman"/>
                <w:color w:val="000000" w:themeColor="text1"/>
                <w:kern w:val="24"/>
                <w:sz w:val="24"/>
                <w:szCs w:val="24"/>
              </w:rPr>
            </w:pPr>
            <w:r w:rsidRPr="00C96484">
              <w:rPr>
                <w:rFonts w:ascii="Times New Roman" w:eastAsiaTheme="minorEastAsia" w:hAnsi="Times New Roman" w:cs="Times New Roman"/>
                <w:color w:val="000000" w:themeColor="text1"/>
                <w:kern w:val="24"/>
                <w:sz w:val="24"/>
                <w:szCs w:val="24"/>
              </w:rPr>
              <w:t>Barriers to Education and Employment</w:t>
            </w:r>
          </w:p>
        </w:tc>
      </w:tr>
      <w:tr w:rsidR="00006C50" w:rsidRPr="00D4657E" w:rsidTr="00301FF4">
        <w:tc>
          <w:tcPr>
            <w:tcW w:w="985" w:type="dxa"/>
          </w:tcPr>
          <w:p w:rsidR="00006C50" w:rsidRPr="00C96484" w:rsidRDefault="00006C50">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5</w:t>
            </w:r>
          </w:p>
        </w:tc>
        <w:tc>
          <w:tcPr>
            <w:tcW w:w="8383" w:type="dxa"/>
          </w:tcPr>
          <w:p w:rsidR="00006C50" w:rsidRPr="00C96484" w:rsidRDefault="00006C50" w:rsidP="00006C50">
            <w:pPr>
              <w:pStyle w:val="ListParagraph"/>
              <w:ind w:left="0"/>
              <w:rPr>
                <w:rFonts w:ascii="Times New Roman" w:hAnsi="Times New Roman" w:cs="Times New Roman"/>
                <w:sz w:val="24"/>
                <w:szCs w:val="24"/>
              </w:rPr>
            </w:pPr>
            <w:r w:rsidRPr="00C96484">
              <w:rPr>
                <w:rFonts w:ascii="Times New Roman" w:eastAsiaTheme="minorEastAsia" w:hAnsi="Times New Roman" w:cs="Times New Roman"/>
                <w:color w:val="000000" w:themeColor="text1"/>
                <w:kern w:val="24"/>
                <w:sz w:val="24"/>
                <w:szCs w:val="24"/>
              </w:rPr>
              <w:t>Selective Service Registration</w:t>
            </w:r>
          </w:p>
        </w:tc>
      </w:tr>
      <w:tr w:rsidR="00006C50" w:rsidRPr="00D4657E" w:rsidTr="00301FF4">
        <w:tc>
          <w:tcPr>
            <w:tcW w:w="985" w:type="dxa"/>
          </w:tcPr>
          <w:p w:rsidR="00006C50" w:rsidRPr="00C96484" w:rsidRDefault="00006C50">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6</w:t>
            </w:r>
          </w:p>
        </w:tc>
        <w:tc>
          <w:tcPr>
            <w:tcW w:w="8383" w:type="dxa"/>
          </w:tcPr>
          <w:p w:rsidR="00006C50" w:rsidRPr="00C96484" w:rsidRDefault="00006C50" w:rsidP="00006C50">
            <w:pPr>
              <w:pStyle w:val="ListParagraph"/>
              <w:ind w:left="0"/>
              <w:rPr>
                <w:rFonts w:ascii="Times New Roman" w:hAnsi="Times New Roman" w:cs="Times New Roman"/>
                <w:sz w:val="24"/>
                <w:szCs w:val="24"/>
              </w:rPr>
            </w:pPr>
            <w:r w:rsidRPr="00C96484">
              <w:rPr>
                <w:rFonts w:ascii="Times New Roman" w:eastAsiaTheme="minorEastAsia" w:hAnsi="Times New Roman" w:cs="Times New Roman"/>
                <w:color w:val="000000" w:themeColor="text1"/>
                <w:kern w:val="24"/>
                <w:sz w:val="24"/>
                <w:szCs w:val="24"/>
              </w:rPr>
              <w:t>Education and Training Needs</w:t>
            </w:r>
          </w:p>
        </w:tc>
      </w:tr>
      <w:tr w:rsidR="00DC2168" w:rsidRPr="00D4657E" w:rsidTr="00301FF4">
        <w:tc>
          <w:tcPr>
            <w:tcW w:w="985" w:type="dxa"/>
          </w:tcPr>
          <w:p w:rsidR="00DC2168" w:rsidRPr="00C96484" w:rsidRDefault="00DE6470">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7</w:t>
            </w:r>
          </w:p>
        </w:tc>
        <w:tc>
          <w:tcPr>
            <w:tcW w:w="8383" w:type="dxa"/>
          </w:tcPr>
          <w:p w:rsidR="00DC2168" w:rsidRPr="00C96484" w:rsidRDefault="00006C50" w:rsidP="00DC2168">
            <w:pPr>
              <w:pStyle w:val="ListParagraph"/>
              <w:ind w:left="0"/>
              <w:rPr>
                <w:rFonts w:ascii="Times New Roman" w:eastAsiaTheme="minorEastAsia" w:hAnsi="Times New Roman" w:cs="Times New Roman"/>
                <w:color w:val="000000" w:themeColor="text1"/>
                <w:kern w:val="24"/>
                <w:sz w:val="24"/>
                <w:szCs w:val="24"/>
              </w:rPr>
            </w:pPr>
            <w:r w:rsidRPr="00C96484">
              <w:rPr>
                <w:rFonts w:ascii="Times New Roman" w:eastAsiaTheme="minorEastAsia" w:hAnsi="Times New Roman" w:cs="Times New Roman"/>
                <w:color w:val="000000" w:themeColor="text1"/>
                <w:kern w:val="24"/>
                <w:sz w:val="24"/>
                <w:szCs w:val="24"/>
              </w:rPr>
              <w:t>Group Participation</w:t>
            </w:r>
          </w:p>
        </w:tc>
      </w:tr>
      <w:tr w:rsidR="00006C50" w:rsidRPr="00D4657E" w:rsidTr="00301FF4">
        <w:tc>
          <w:tcPr>
            <w:tcW w:w="985" w:type="dxa"/>
          </w:tcPr>
          <w:p w:rsidR="00006C50" w:rsidRPr="00C96484" w:rsidRDefault="008621BE" w:rsidP="009B3FB1">
            <w:pPr>
              <w:rPr>
                <w:rFonts w:ascii="Times New Roman" w:hAnsi="Times New Roman" w:cs="Times New Roman"/>
                <w:sz w:val="24"/>
                <w:szCs w:val="24"/>
              </w:rPr>
            </w:pPr>
            <w:r w:rsidRPr="00C96484">
              <w:rPr>
                <w:rFonts w:ascii="Times New Roman" w:hAnsi="Times New Roman" w:cs="Times New Roman"/>
                <w:sz w:val="24"/>
                <w:szCs w:val="24"/>
              </w:rPr>
              <w:t>7 a)</w:t>
            </w:r>
          </w:p>
        </w:tc>
        <w:tc>
          <w:tcPr>
            <w:tcW w:w="8383" w:type="dxa"/>
          </w:tcPr>
          <w:p w:rsidR="00006C50" w:rsidRPr="00C96484" w:rsidRDefault="008621BE" w:rsidP="00DC2168">
            <w:pPr>
              <w:pStyle w:val="ListParagraph"/>
              <w:ind w:left="0"/>
              <w:rPr>
                <w:rFonts w:ascii="Times New Roman" w:eastAsiaTheme="minorEastAsia" w:hAnsi="Times New Roman" w:cs="Times New Roman"/>
                <w:color w:val="000000" w:themeColor="text1"/>
                <w:kern w:val="24"/>
                <w:sz w:val="24"/>
                <w:szCs w:val="24"/>
              </w:rPr>
            </w:pPr>
            <w:r w:rsidRPr="00C96484">
              <w:rPr>
                <w:rFonts w:ascii="Times New Roman" w:hAnsi="Times New Roman" w:cs="Times New Roman"/>
                <w:sz w:val="24"/>
                <w:szCs w:val="24"/>
              </w:rPr>
              <w:t>Interference with other Students’ Participation</w:t>
            </w:r>
          </w:p>
        </w:tc>
      </w:tr>
      <w:tr w:rsidR="00006C50" w:rsidRPr="00D4657E" w:rsidTr="00301FF4">
        <w:tc>
          <w:tcPr>
            <w:tcW w:w="985" w:type="dxa"/>
          </w:tcPr>
          <w:p w:rsidR="00006C50" w:rsidRPr="00C96484" w:rsidRDefault="008621BE">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7 b)</w:t>
            </w:r>
          </w:p>
        </w:tc>
        <w:tc>
          <w:tcPr>
            <w:tcW w:w="8383" w:type="dxa"/>
          </w:tcPr>
          <w:p w:rsidR="00006C50" w:rsidRPr="00C96484" w:rsidRDefault="008621BE" w:rsidP="009B3FB1">
            <w:pPr>
              <w:rPr>
                <w:rFonts w:ascii="Times New Roman" w:hAnsi="Times New Roman" w:cs="Times New Roman"/>
                <w:sz w:val="24"/>
                <w:szCs w:val="24"/>
              </w:rPr>
            </w:pPr>
            <w:r w:rsidRPr="00C96484">
              <w:rPr>
                <w:rFonts w:ascii="Times New Roman" w:hAnsi="Times New Roman" w:cs="Times New Roman"/>
                <w:sz w:val="24"/>
                <w:szCs w:val="24"/>
              </w:rPr>
              <w:t>Maintenance of Sound Discipline and Positive Center Culture</w:t>
            </w:r>
          </w:p>
        </w:tc>
      </w:tr>
      <w:tr w:rsidR="00006C50" w:rsidRPr="00D4657E" w:rsidTr="00301FF4">
        <w:tc>
          <w:tcPr>
            <w:tcW w:w="985" w:type="dxa"/>
          </w:tcPr>
          <w:p w:rsidR="00006C50" w:rsidRPr="00C96484" w:rsidRDefault="008621BE">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7 c)</w:t>
            </w:r>
          </w:p>
        </w:tc>
        <w:tc>
          <w:tcPr>
            <w:tcW w:w="8383" w:type="dxa"/>
          </w:tcPr>
          <w:p w:rsidR="00006C50" w:rsidRPr="00C96484" w:rsidRDefault="00006C50" w:rsidP="00DC2168">
            <w:pPr>
              <w:pStyle w:val="ListParagraph"/>
              <w:ind w:left="0"/>
              <w:rPr>
                <w:rFonts w:ascii="Times New Roman" w:eastAsiaTheme="minorEastAsia" w:hAnsi="Times New Roman" w:cs="Times New Roman"/>
                <w:color w:val="000000" w:themeColor="text1"/>
                <w:kern w:val="24"/>
                <w:sz w:val="24"/>
                <w:szCs w:val="24"/>
              </w:rPr>
            </w:pPr>
            <w:r w:rsidRPr="00C96484">
              <w:rPr>
                <w:rFonts w:ascii="Times New Roman" w:hAnsi="Times New Roman" w:cs="Times New Roman"/>
                <w:sz w:val="24"/>
                <w:szCs w:val="24"/>
              </w:rPr>
              <w:t>Community Relations</w:t>
            </w:r>
          </w:p>
        </w:tc>
      </w:tr>
      <w:tr w:rsidR="00DC2168" w:rsidRPr="00D4657E" w:rsidTr="00301FF4">
        <w:tc>
          <w:tcPr>
            <w:tcW w:w="985" w:type="dxa"/>
          </w:tcPr>
          <w:p w:rsidR="00DC2168" w:rsidRPr="00C96484" w:rsidRDefault="00DE6470">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8</w:t>
            </w:r>
          </w:p>
        </w:tc>
        <w:tc>
          <w:tcPr>
            <w:tcW w:w="8383" w:type="dxa"/>
          </w:tcPr>
          <w:p w:rsidR="00DC2168" w:rsidRPr="00C96484" w:rsidRDefault="008621BE" w:rsidP="009B3FB1">
            <w:pPr>
              <w:rPr>
                <w:rFonts w:ascii="Times New Roman" w:hAnsi="Times New Roman" w:cs="Times New Roman"/>
                <w:sz w:val="24"/>
                <w:szCs w:val="24"/>
              </w:rPr>
            </w:pPr>
            <w:r w:rsidRPr="00C96484">
              <w:rPr>
                <w:rFonts w:ascii="Times New Roman" w:eastAsiaTheme="minorEastAsia" w:hAnsi="Times New Roman" w:cs="Times New Roman"/>
                <w:color w:val="000000" w:themeColor="text1"/>
                <w:kern w:val="24"/>
                <w:sz w:val="24"/>
                <w:szCs w:val="24"/>
              </w:rPr>
              <w:t>Understanding and Agreeing to Comply with the Rules</w:t>
            </w:r>
            <w:r w:rsidRPr="00C96484" w:rsidDel="00006C50">
              <w:rPr>
                <w:rFonts w:ascii="Times New Roman" w:eastAsiaTheme="minorEastAsia" w:hAnsi="Times New Roman" w:cs="Times New Roman"/>
                <w:color w:val="000000" w:themeColor="text1"/>
                <w:kern w:val="24"/>
                <w:sz w:val="24"/>
                <w:szCs w:val="24"/>
              </w:rPr>
              <w:t xml:space="preserve"> </w:t>
            </w:r>
          </w:p>
        </w:tc>
      </w:tr>
      <w:tr w:rsidR="008621BE" w:rsidRPr="00D4657E" w:rsidTr="00301FF4">
        <w:tc>
          <w:tcPr>
            <w:tcW w:w="985" w:type="dxa"/>
          </w:tcPr>
          <w:p w:rsidR="008621BE" w:rsidRPr="00C96484" w:rsidRDefault="008621BE">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9</w:t>
            </w:r>
          </w:p>
        </w:tc>
        <w:tc>
          <w:tcPr>
            <w:tcW w:w="8383" w:type="dxa"/>
          </w:tcPr>
          <w:p w:rsidR="008621BE" w:rsidRPr="00C96484" w:rsidRDefault="008621BE" w:rsidP="008621BE">
            <w:pPr>
              <w:pStyle w:val="ListParagraph"/>
              <w:ind w:left="0"/>
              <w:rPr>
                <w:rFonts w:ascii="Times New Roman" w:hAnsi="Times New Roman" w:cs="Times New Roman"/>
                <w:sz w:val="24"/>
                <w:szCs w:val="24"/>
              </w:rPr>
            </w:pPr>
            <w:r w:rsidRPr="00C96484">
              <w:rPr>
                <w:rFonts w:ascii="Times New Roman" w:eastAsiaTheme="minorEastAsia" w:hAnsi="Times New Roman" w:cs="Times New Roman"/>
                <w:bCs/>
                <w:color w:val="000000" w:themeColor="text1"/>
                <w:kern w:val="24"/>
                <w:sz w:val="24"/>
                <w:szCs w:val="24"/>
              </w:rPr>
              <w:t>Disqualifying Convictions</w:t>
            </w:r>
          </w:p>
        </w:tc>
      </w:tr>
      <w:tr w:rsidR="008621BE" w:rsidRPr="00D4657E" w:rsidTr="00301FF4">
        <w:tc>
          <w:tcPr>
            <w:tcW w:w="985" w:type="dxa"/>
          </w:tcPr>
          <w:p w:rsidR="008621BE" w:rsidRPr="00C96484" w:rsidRDefault="008621BE">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10</w:t>
            </w:r>
          </w:p>
        </w:tc>
        <w:tc>
          <w:tcPr>
            <w:tcW w:w="8383" w:type="dxa"/>
          </w:tcPr>
          <w:p w:rsidR="008621BE" w:rsidRPr="00C96484" w:rsidRDefault="008621BE" w:rsidP="008621BE">
            <w:pPr>
              <w:pStyle w:val="ListParagraph"/>
              <w:ind w:left="0"/>
              <w:rPr>
                <w:rFonts w:ascii="Times New Roman" w:hAnsi="Times New Roman" w:cs="Times New Roman"/>
                <w:sz w:val="24"/>
                <w:szCs w:val="24"/>
              </w:rPr>
            </w:pPr>
            <w:r w:rsidRPr="00C96484">
              <w:rPr>
                <w:rFonts w:ascii="Times New Roman" w:eastAsiaTheme="minorEastAsia" w:hAnsi="Times New Roman" w:cs="Times New Roman"/>
                <w:color w:val="000000" w:themeColor="text1"/>
                <w:kern w:val="24"/>
                <w:sz w:val="24"/>
                <w:szCs w:val="24"/>
              </w:rPr>
              <w:t>Court Involvement and/or Agency Supervision</w:t>
            </w:r>
          </w:p>
        </w:tc>
      </w:tr>
      <w:tr w:rsidR="00DC2168" w:rsidRPr="00D4657E" w:rsidTr="00301FF4">
        <w:tc>
          <w:tcPr>
            <w:tcW w:w="985" w:type="dxa"/>
          </w:tcPr>
          <w:p w:rsidR="00DC2168" w:rsidRPr="00C96484" w:rsidRDefault="00D14303">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11</w:t>
            </w:r>
          </w:p>
        </w:tc>
        <w:tc>
          <w:tcPr>
            <w:tcW w:w="8383" w:type="dxa"/>
          </w:tcPr>
          <w:p w:rsidR="00DC2168" w:rsidRPr="00C96484" w:rsidRDefault="008621BE" w:rsidP="00DC2168">
            <w:pPr>
              <w:pStyle w:val="ListParagraph"/>
              <w:ind w:left="0"/>
              <w:rPr>
                <w:rFonts w:ascii="Times New Roman" w:hAnsi="Times New Roman" w:cs="Times New Roman"/>
                <w:sz w:val="24"/>
                <w:szCs w:val="24"/>
              </w:rPr>
            </w:pPr>
            <w:r w:rsidRPr="00C96484">
              <w:rPr>
                <w:rFonts w:ascii="Times New Roman" w:eastAsiaTheme="minorEastAsia" w:hAnsi="Times New Roman" w:cs="Times New Roman"/>
                <w:color w:val="000000" w:themeColor="text1"/>
                <w:kern w:val="24"/>
                <w:sz w:val="24"/>
                <w:szCs w:val="24"/>
              </w:rPr>
              <w:t>Child Care</w:t>
            </w:r>
            <w:r w:rsidRPr="00C96484" w:rsidDel="008621BE">
              <w:rPr>
                <w:rFonts w:ascii="Times New Roman" w:eastAsiaTheme="minorEastAsia" w:hAnsi="Times New Roman" w:cs="Times New Roman"/>
                <w:color w:val="000000" w:themeColor="text1"/>
                <w:kern w:val="24"/>
                <w:sz w:val="24"/>
                <w:szCs w:val="24"/>
              </w:rPr>
              <w:t xml:space="preserve"> </w:t>
            </w:r>
          </w:p>
        </w:tc>
      </w:tr>
      <w:tr w:rsidR="00DC2168" w:rsidRPr="00D4657E" w:rsidTr="00301FF4">
        <w:trPr>
          <w:trHeight w:val="70"/>
        </w:trPr>
        <w:tc>
          <w:tcPr>
            <w:tcW w:w="985" w:type="dxa"/>
          </w:tcPr>
          <w:p w:rsidR="00DC2168" w:rsidRPr="00C96484" w:rsidRDefault="00DE6470">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1</w:t>
            </w:r>
            <w:r w:rsidR="00D14303" w:rsidRPr="00C96484">
              <w:rPr>
                <w:rFonts w:ascii="Times New Roman" w:hAnsi="Times New Roman" w:cs="Times New Roman"/>
                <w:sz w:val="24"/>
                <w:szCs w:val="24"/>
              </w:rPr>
              <w:t>2</w:t>
            </w:r>
          </w:p>
        </w:tc>
        <w:tc>
          <w:tcPr>
            <w:tcW w:w="8383" w:type="dxa"/>
          </w:tcPr>
          <w:p w:rsidR="00DC2168" w:rsidRPr="00C96484" w:rsidRDefault="00D70CB7" w:rsidP="00DC2168">
            <w:pPr>
              <w:pStyle w:val="ListParagraph"/>
              <w:ind w:left="0"/>
              <w:rPr>
                <w:rFonts w:ascii="Times New Roman" w:hAnsi="Times New Roman" w:cs="Times New Roman"/>
                <w:bCs/>
                <w:sz w:val="24"/>
                <w:szCs w:val="24"/>
              </w:rPr>
            </w:pPr>
            <w:r w:rsidRPr="00C96484">
              <w:rPr>
                <w:rFonts w:ascii="Times New Roman" w:hAnsi="Times New Roman" w:cs="Times New Roman"/>
                <w:bCs/>
                <w:color w:val="000000" w:themeColor="text1"/>
                <w:sz w:val="24"/>
                <w:szCs w:val="24"/>
              </w:rPr>
              <w:t xml:space="preserve">Authorization for Use and Disclosure of Health Information  </w:t>
            </w:r>
          </w:p>
        </w:tc>
      </w:tr>
      <w:tr w:rsidR="00DC2168" w:rsidRPr="00D4657E" w:rsidTr="00301FF4">
        <w:tc>
          <w:tcPr>
            <w:tcW w:w="985" w:type="dxa"/>
          </w:tcPr>
          <w:p w:rsidR="00DC2168" w:rsidRPr="00C96484" w:rsidRDefault="00DE6470">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1</w:t>
            </w:r>
            <w:r w:rsidR="00D14303" w:rsidRPr="00C96484">
              <w:rPr>
                <w:rFonts w:ascii="Times New Roman" w:hAnsi="Times New Roman" w:cs="Times New Roman"/>
                <w:sz w:val="24"/>
                <w:szCs w:val="24"/>
              </w:rPr>
              <w:t>3</w:t>
            </w:r>
          </w:p>
        </w:tc>
        <w:tc>
          <w:tcPr>
            <w:tcW w:w="8383" w:type="dxa"/>
          </w:tcPr>
          <w:p w:rsidR="00DC2168" w:rsidRPr="00C96484" w:rsidRDefault="00845F25" w:rsidP="00DC2168">
            <w:pPr>
              <w:pStyle w:val="ListParagraph"/>
              <w:ind w:left="0"/>
              <w:rPr>
                <w:rFonts w:ascii="Times New Roman" w:hAnsi="Times New Roman" w:cs="Times New Roman"/>
                <w:sz w:val="24"/>
                <w:szCs w:val="24"/>
              </w:rPr>
            </w:pPr>
            <w:r w:rsidRPr="00C96484">
              <w:rPr>
                <w:rFonts w:ascii="Times New Roman" w:eastAsiaTheme="minorEastAsia" w:hAnsi="Times New Roman" w:cs="Times New Roman"/>
                <w:color w:val="000000" w:themeColor="text1"/>
                <w:kern w:val="24"/>
                <w:sz w:val="24"/>
                <w:szCs w:val="24"/>
              </w:rPr>
              <w:t>Parental Consent</w:t>
            </w:r>
          </w:p>
        </w:tc>
      </w:tr>
    </w:tbl>
    <w:p w:rsidR="00817DBE" w:rsidRDefault="00817DBE" w:rsidP="00C05E3F">
      <w:pPr>
        <w:rPr>
          <w:rFonts w:ascii="Times New Roman" w:hAnsi="Times New Roman" w:cs="Times New Roman"/>
          <w:b/>
          <w:sz w:val="28"/>
          <w:szCs w:val="28"/>
        </w:rPr>
      </w:pPr>
    </w:p>
    <w:p w:rsidR="00A82533" w:rsidRPr="000A7AA5" w:rsidRDefault="00D46B09" w:rsidP="00C05E3F">
      <w:pPr>
        <w:rPr>
          <w:rFonts w:ascii="Times New Roman" w:hAnsi="Times New Roman" w:cs="Times New Roman"/>
          <w:sz w:val="28"/>
          <w:szCs w:val="28"/>
        </w:rPr>
      </w:pPr>
      <w:r w:rsidRPr="000A7AA5">
        <w:rPr>
          <w:rFonts w:ascii="Times New Roman" w:hAnsi="Times New Roman" w:cs="Times New Roman"/>
          <w:b/>
          <w:sz w:val="28"/>
          <w:szCs w:val="28"/>
        </w:rPr>
        <w:lastRenderedPageBreak/>
        <w:t xml:space="preserve">Criterion 1.  U.S. Citizen/Legal Resident/Deferred Action Status </w:t>
      </w:r>
    </w:p>
    <w:p w:rsidR="00943F2A" w:rsidRPr="00C96484" w:rsidRDefault="00943F2A" w:rsidP="00943F2A">
      <w:pPr>
        <w:pStyle w:val="BodyText"/>
        <w:ind w:right="-10"/>
      </w:pPr>
      <w:r w:rsidRPr="00C96484">
        <w:t>The applicant must be a (1) United States citizen or national, including naturalized citizen; or (2) lawfully admitted permanent resident alien, refugee, asylee or parolee, or other alien who has been authorized by the Department of Homeland Security to work in the United States; or (3) resident of a U.S. territory. Applicants must remain in legal status or retain employment eligibility throughout the length of his/her stay in Job Corps</w:t>
      </w:r>
      <w:r w:rsidR="00711625" w:rsidRPr="00C96484">
        <w:t xml:space="preserve"> Scholars</w:t>
      </w:r>
      <w:r w:rsidRPr="00C96484">
        <w:t>, as well as during the period allotted for the receipt of graduate services.</w:t>
      </w:r>
    </w:p>
    <w:p w:rsidR="00943F2A" w:rsidRPr="00C96484" w:rsidRDefault="00943F2A" w:rsidP="00943F2A">
      <w:pPr>
        <w:pStyle w:val="BodyText"/>
        <w:ind w:right="-10"/>
      </w:pPr>
    </w:p>
    <w:p w:rsidR="00943F2A" w:rsidRPr="00C96484" w:rsidRDefault="00943F2A" w:rsidP="00943F2A">
      <w:pPr>
        <w:pStyle w:val="BodyText"/>
        <w:ind w:right="-10"/>
      </w:pPr>
      <w:r w:rsidRPr="00C96484">
        <w:t xml:space="preserve">Deferred Action for Childhood Arrivals (DACA) participants who meet program eligibility requirements, qualify for Job Corps </w:t>
      </w:r>
      <w:r w:rsidR="0081787F">
        <w:t xml:space="preserve">Scholars </w:t>
      </w:r>
      <w:r w:rsidRPr="00C96484">
        <w:t>if they have employment authorization.</w:t>
      </w:r>
    </w:p>
    <w:p w:rsidR="00943F2A" w:rsidRPr="00C96484" w:rsidRDefault="00943F2A" w:rsidP="00943F2A">
      <w:pPr>
        <w:pStyle w:val="BodyText"/>
        <w:ind w:right="-10"/>
      </w:pPr>
    </w:p>
    <w:p w:rsidR="00943F2A" w:rsidRPr="00D4657E" w:rsidRDefault="00943F2A" w:rsidP="00943F2A">
      <w:pPr>
        <w:pStyle w:val="BodyText"/>
        <w:ind w:right="-10"/>
      </w:pPr>
    </w:p>
    <w:tbl>
      <w:tblPr>
        <w:tblStyle w:val="TableGrid"/>
        <w:tblW w:w="0" w:type="auto"/>
        <w:jc w:val="center"/>
        <w:tblLook w:val="04A0" w:firstRow="1" w:lastRow="0" w:firstColumn="1" w:lastColumn="0" w:noHBand="0" w:noVBand="1"/>
      </w:tblPr>
      <w:tblGrid>
        <w:gridCol w:w="4644"/>
        <w:gridCol w:w="4706"/>
      </w:tblGrid>
      <w:tr w:rsidR="00943F2A" w:rsidRPr="00D4657E" w:rsidTr="00C27729">
        <w:trPr>
          <w:jc w:val="center"/>
        </w:trPr>
        <w:tc>
          <w:tcPr>
            <w:tcW w:w="4644" w:type="dxa"/>
            <w:shd w:val="clear" w:color="auto" w:fill="D9D9D9" w:themeFill="background1" w:themeFillShade="D9"/>
          </w:tcPr>
          <w:p w:rsidR="00943F2A" w:rsidRPr="00C96484" w:rsidRDefault="00943F2A" w:rsidP="00783D12">
            <w:pPr>
              <w:pStyle w:val="BodyText"/>
              <w:ind w:right="-10"/>
              <w:jc w:val="center"/>
            </w:pPr>
            <w:r w:rsidRPr="00C96484">
              <w:rPr>
                <w:b/>
              </w:rPr>
              <w:t>Eligibility Requirement Details</w:t>
            </w:r>
          </w:p>
        </w:tc>
        <w:tc>
          <w:tcPr>
            <w:tcW w:w="4706" w:type="dxa"/>
            <w:shd w:val="clear" w:color="auto" w:fill="D9D9D9" w:themeFill="background1" w:themeFillShade="D9"/>
          </w:tcPr>
          <w:p w:rsidR="00943F2A" w:rsidRPr="00C96484" w:rsidRDefault="00B55C66" w:rsidP="00B55C66">
            <w:pPr>
              <w:pStyle w:val="BodyText"/>
              <w:ind w:right="-10"/>
              <w:jc w:val="center"/>
            </w:pPr>
            <w:r>
              <w:rPr>
                <w:b/>
              </w:rPr>
              <w:t>Sample Documentation Evidence (not limited to the below)</w:t>
            </w:r>
          </w:p>
        </w:tc>
      </w:tr>
      <w:tr w:rsidR="00943F2A" w:rsidRPr="00D4657E" w:rsidTr="00C27729">
        <w:trPr>
          <w:jc w:val="center"/>
        </w:trPr>
        <w:tc>
          <w:tcPr>
            <w:tcW w:w="4644" w:type="dxa"/>
          </w:tcPr>
          <w:p w:rsidR="00943F2A" w:rsidRPr="00DC021A" w:rsidRDefault="4130E8A8" w:rsidP="0FE6CAAB">
            <w:pPr>
              <w:pStyle w:val="TableParagraph"/>
              <w:ind w:right="-10"/>
              <w:rPr>
                <w:rFonts w:ascii="Calibri" w:hAnsi="Calibri" w:cs="Calibri"/>
                <w:sz w:val="20"/>
                <w:szCs w:val="20"/>
              </w:rPr>
            </w:pPr>
            <w:r w:rsidRPr="00DC021A">
              <w:rPr>
                <w:rFonts w:ascii="Calibri" w:hAnsi="Calibri" w:cs="Calibri"/>
                <w:sz w:val="20"/>
                <w:szCs w:val="20"/>
              </w:rPr>
              <w:t xml:space="preserve">The </w:t>
            </w:r>
            <w:r w:rsidR="000A4B73" w:rsidRPr="00DC021A">
              <w:rPr>
                <w:rFonts w:ascii="Calibri" w:hAnsi="Calibri" w:cs="Calibri"/>
                <w:sz w:val="20"/>
                <w:szCs w:val="20"/>
              </w:rPr>
              <w:t xml:space="preserve">grantee </w:t>
            </w:r>
            <w:r w:rsidR="00943F2A" w:rsidRPr="00DC021A">
              <w:rPr>
                <w:rFonts w:ascii="Calibri" w:hAnsi="Calibri" w:cs="Calibri"/>
                <w:sz w:val="20"/>
                <w:szCs w:val="20"/>
              </w:rPr>
              <w:t>must review and verify that all applicants are</w:t>
            </w:r>
            <w:r w:rsidR="00D97C66" w:rsidRPr="00DC021A">
              <w:rPr>
                <w:rFonts w:ascii="Calibri" w:hAnsi="Calibri" w:cs="Calibri"/>
                <w:sz w:val="20"/>
                <w:szCs w:val="20"/>
              </w:rPr>
              <w:t>:</w:t>
            </w:r>
          </w:p>
          <w:p w:rsidR="00943F2A" w:rsidRPr="00DC021A" w:rsidRDefault="00943F2A" w:rsidP="00943F2A">
            <w:pPr>
              <w:pStyle w:val="TableParagraph"/>
              <w:numPr>
                <w:ilvl w:val="0"/>
                <w:numId w:val="3"/>
              </w:numPr>
              <w:ind w:left="360" w:right="-10"/>
              <w:rPr>
                <w:rFonts w:ascii="Calibri" w:hAnsi="Calibri" w:cs="Calibri"/>
                <w:sz w:val="20"/>
                <w:szCs w:val="20"/>
              </w:rPr>
            </w:pPr>
            <w:r w:rsidRPr="00DC021A">
              <w:rPr>
                <w:rFonts w:ascii="Calibri" w:hAnsi="Calibri" w:cs="Calibri"/>
                <w:sz w:val="20"/>
                <w:szCs w:val="20"/>
              </w:rPr>
              <w:t>a U.S. citizen;</w:t>
            </w:r>
            <w:r w:rsidRPr="00DC021A">
              <w:rPr>
                <w:rFonts w:ascii="Calibri" w:hAnsi="Calibri" w:cs="Calibri"/>
                <w:spacing w:val="-7"/>
                <w:sz w:val="20"/>
                <w:szCs w:val="20"/>
              </w:rPr>
              <w:t xml:space="preserve"> </w:t>
            </w:r>
            <w:r w:rsidRPr="00DC021A">
              <w:rPr>
                <w:rFonts w:ascii="Calibri" w:hAnsi="Calibri" w:cs="Calibri"/>
                <w:sz w:val="20"/>
                <w:szCs w:val="20"/>
              </w:rPr>
              <w:t>or</w:t>
            </w:r>
          </w:p>
          <w:p w:rsidR="00943F2A" w:rsidRPr="00DC021A" w:rsidRDefault="00943F2A" w:rsidP="00943F2A">
            <w:pPr>
              <w:pStyle w:val="TableParagraph"/>
              <w:numPr>
                <w:ilvl w:val="0"/>
                <w:numId w:val="3"/>
              </w:numPr>
              <w:ind w:left="360" w:right="-10"/>
              <w:rPr>
                <w:rFonts w:ascii="Calibri" w:hAnsi="Calibri" w:cs="Calibri"/>
                <w:sz w:val="20"/>
                <w:szCs w:val="20"/>
              </w:rPr>
            </w:pPr>
            <w:r w:rsidRPr="00DC021A">
              <w:rPr>
                <w:rFonts w:ascii="Calibri" w:hAnsi="Calibri" w:cs="Calibri"/>
                <w:sz w:val="20"/>
                <w:szCs w:val="20"/>
              </w:rPr>
              <w:t>a lawfully admitted permanent resident alien, refugee, asylee or parolee, or other alien who has been authorized by the Department of</w:t>
            </w:r>
            <w:r w:rsidRPr="00DC021A">
              <w:rPr>
                <w:rFonts w:ascii="Calibri" w:hAnsi="Calibri" w:cs="Calibri"/>
                <w:spacing w:val="-16"/>
                <w:sz w:val="20"/>
                <w:szCs w:val="20"/>
              </w:rPr>
              <w:t xml:space="preserve"> </w:t>
            </w:r>
            <w:r w:rsidRPr="00DC021A">
              <w:rPr>
                <w:rFonts w:ascii="Calibri" w:hAnsi="Calibri" w:cs="Calibri"/>
                <w:sz w:val="20"/>
                <w:szCs w:val="20"/>
              </w:rPr>
              <w:t>Homeland Security to work in the United States;</w:t>
            </w:r>
            <w:r w:rsidRPr="00DC021A">
              <w:rPr>
                <w:rFonts w:ascii="Calibri" w:hAnsi="Calibri" w:cs="Calibri"/>
                <w:spacing w:val="-16"/>
                <w:sz w:val="20"/>
                <w:szCs w:val="20"/>
              </w:rPr>
              <w:t xml:space="preserve"> </w:t>
            </w:r>
            <w:r w:rsidRPr="00DC021A">
              <w:rPr>
                <w:rFonts w:ascii="Calibri" w:hAnsi="Calibri" w:cs="Calibri"/>
                <w:sz w:val="20"/>
                <w:szCs w:val="20"/>
              </w:rPr>
              <w:t>or</w:t>
            </w:r>
          </w:p>
          <w:p w:rsidR="00943F2A" w:rsidRPr="00DC021A" w:rsidRDefault="00943F2A" w:rsidP="00943F2A">
            <w:pPr>
              <w:pStyle w:val="BodyText"/>
              <w:numPr>
                <w:ilvl w:val="0"/>
                <w:numId w:val="3"/>
              </w:numPr>
              <w:ind w:left="360" w:right="-10"/>
              <w:rPr>
                <w:rFonts w:ascii="Calibri" w:hAnsi="Calibri" w:cs="Calibri"/>
                <w:sz w:val="20"/>
                <w:szCs w:val="20"/>
              </w:rPr>
            </w:pPr>
            <w:r w:rsidRPr="00DC021A">
              <w:rPr>
                <w:rFonts w:ascii="Calibri" w:hAnsi="Calibri" w:cs="Calibri"/>
                <w:sz w:val="20"/>
                <w:szCs w:val="20"/>
              </w:rPr>
              <w:t>a resident of a U.S.</w:t>
            </w:r>
            <w:r w:rsidRPr="00DC021A">
              <w:rPr>
                <w:rFonts w:ascii="Calibri" w:hAnsi="Calibri" w:cs="Calibri"/>
                <w:spacing w:val="-12"/>
                <w:sz w:val="20"/>
                <w:szCs w:val="20"/>
              </w:rPr>
              <w:t xml:space="preserve"> </w:t>
            </w:r>
            <w:r w:rsidRPr="00DC021A">
              <w:rPr>
                <w:rFonts w:ascii="Calibri" w:hAnsi="Calibri" w:cs="Calibri"/>
                <w:sz w:val="20"/>
                <w:szCs w:val="20"/>
              </w:rPr>
              <w:t>territory.</w:t>
            </w:r>
          </w:p>
        </w:tc>
        <w:tc>
          <w:tcPr>
            <w:tcW w:w="4706" w:type="dxa"/>
          </w:tcPr>
          <w:p w:rsidR="00943F2A" w:rsidRPr="00DC021A" w:rsidRDefault="00943F2A" w:rsidP="00C96484">
            <w:pPr>
              <w:pStyle w:val="TableParagraph"/>
              <w:numPr>
                <w:ilvl w:val="0"/>
                <w:numId w:val="2"/>
              </w:numPr>
              <w:tabs>
                <w:tab w:val="left" w:pos="464"/>
              </w:tabs>
              <w:ind w:right="-10"/>
              <w:rPr>
                <w:rFonts w:ascii="Calibri" w:hAnsi="Calibri" w:cs="Calibri"/>
                <w:sz w:val="20"/>
                <w:szCs w:val="20"/>
              </w:rPr>
            </w:pPr>
            <w:r w:rsidRPr="00DC021A">
              <w:rPr>
                <w:rFonts w:ascii="Calibri" w:hAnsi="Calibri" w:cs="Calibri"/>
                <w:sz w:val="20"/>
                <w:szCs w:val="20"/>
              </w:rPr>
              <w:t>Citizens or residents of U.S. territories:</w:t>
            </w:r>
            <w:r w:rsidRPr="00DC021A">
              <w:rPr>
                <w:rFonts w:ascii="Calibri" w:hAnsi="Calibri" w:cs="Calibri"/>
                <w:spacing w:val="-26"/>
                <w:sz w:val="20"/>
                <w:szCs w:val="20"/>
              </w:rPr>
              <w:t xml:space="preserve"> </w:t>
            </w:r>
          </w:p>
          <w:p w:rsidR="00943F2A" w:rsidRPr="00DC021A" w:rsidRDefault="00943F2A" w:rsidP="00BA5376">
            <w:pPr>
              <w:pStyle w:val="TableParagraph"/>
              <w:numPr>
                <w:ilvl w:val="1"/>
                <w:numId w:val="2"/>
              </w:numPr>
              <w:tabs>
                <w:tab w:val="left" w:pos="824"/>
              </w:tabs>
              <w:ind w:right="-10"/>
              <w:rPr>
                <w:rFonts w:ascii="Calibri" w:hAnsi="Calibri" w:cs="Calibri"/>
                <w:sz w:val="20"/>
                <w:szCs w:val="20"/>
              </w:rPr>
            </w:pPr>
            <w:r w:rsidRPr="00DC021A">
              <w:rPr>
                <w:rFonts w:ascii="Calibri" w:hAnsi="Calibri" w:cs="Calibri"/>
                <w:sz w:val="20"/>
                <w:szCs w:val="20"/>
              </w:rPr>
              <w:t>Birth</w:t>
            </w:r>
            <w:r w:rsidRPr="00DC021A">
              <w:rPr>
                <w:rFonts w:ascii="Calibri" w:hAnsi="Calibri" w:cs="Calibri"/>
                <w:spacing w:val="-14"/>
                <w:sz w:val="20"/>
                <w:szCs w:val="20"/>
              </w:rPr>
              <w:t xml:space="preserve"> </w:t>
            </w:r>
            <w:r w:rsidRPr="00DC021A">
              <w:rPr>
                <w:rFonts w:ascii="Calibri" w:hAnsi="Calibri" w:cs="Calibri"/>
                <w:sz w:val="20"/>
                <w:szCs w:val="20"/>
              </w:rPr>
              <w:t>certificate</w:t>
            </w:r>
          </w:p>
          <w:p w:rsidR="00943F2A" w:rsidRPr="00DC021A" w:rsidRDefault="00943F2A" w:rsidP="00BA5376">
            <w:pPr>
              <w:pStyle w:val="TableParagraph"/>
              <w:numPr>
                <w:ilvl w:val="1"/>
                <w:numId w:val="2"/>
              </w:numPr>
              <w:tabs>
                <w:tab w:val="left" w:pos="824"/>
              </w:tabs>
              <w:ind w:right="-10"/>
              <w:rPr>
                <w:rFonts w:ascii="Calibri" w:hAnsi="Calibri" w:cs="Calibri"/>
                <w:sz w:val="20"/>
                <w:szCs w:val="20"/>
              </w:rPr>
            </w:pPr>
            <w:r w:rsidRPr="00DC021A">
              <w:rPr>
                <w:rFonts w:ascii="Calibri" w:hAnsi="Calibri" w:cs="Calibri"/>
                <w:sz w:val="20"/>
                <w:szCs w:val="20"/>
              </w:rPr>
              <w:t>U.S.</w:t>
            </w:r>
            <w:r w:rsidRPr="00DC021A">
              <w:rPr>
                <w:rFonts w:ascii="Calibri" w:hAnsi="Calibri" w:cs="Calibri"/>
                <w:spacing w:val="-4"/>
                <w:sz w:val="20"/>
                <w:szCs w:val="20"/>
              </w:rPr>
              <w:t xml:space="preserve"> </w:t>
            </w:r>
            <w:r w:rsidRPr="00DC021A">
              <w:rPr>
                <w:rFonts w:ascii="Calibri" w:hAnsi="Calibri" w:cs="Calibri"/>
                <w:sz w:val="20"/>
                <w:szCs w:val="20"/>
              </w:rPr>
              <w:t>passport</w:t>
            </w:r>
          </w:p>
          <w:p w:rsidR="00943F2A" w:rsidRPr="00DC021A" w:rsidRDefault="00943F2A" w:rsidP="00BA5376">
            <w:pPr>
              <w:pStyle w:val="TableParagraph"/>
              <w:numPr>
                <w:ilvl w:val="1"/>
                <w:numId w:val="2"/>
              </w:numPr>
              <w:tabs>
                <w:tab w:val="left" w:pos="824"/>
              </w:tabs>
              <w:ind w:right="-10"/>
              <w:rPr>
                <w:rFonts w:ascii="Calibri" w:hAnsi="Calibri" w:cs="Calibri"/>
                <w:sz w:val="20"/>
                <w:szCs w:val="20"/>
              </w:rPr>
            </w:pPr>
            <w:r w:rsidRPr="00DC021A">
              <w:rPr>
                <w:rFonts w:ascii="Calibri" w:hAnsi="Calibri" w:cs="Calibri"/>
                <w:sz w:val="20"/>
                <w:szCs w:val="20"/>
              </w:rPr>
              <w:t>Social Security</w:t>
            </w:r>
            <w:r w:rsidRPr="00DC021A">
              <w:rPr>
                <w:rFonts w:ascii="Calibri" w:hAnsi="Calibri" w:cs="Calibri"/>
                <w:spacing w:val="-12"/>
                <w:sz w:val="20"/>
                <w:szCs w:val="20"/>
              </w:rPr>
              <w:t xml:space="preserve"> </w:t>
            </w:r>
            <w:r w:rsidRPr="00DC021A">
              <w:rPr>
                <w:rFonts w:ascii="Calibri" w:hAnsi="Calibri" w:cs="Calibri"/>
                <w:sz w:val="20"/>
                <w:szCs w:val="20"/>
              </w:rPr>
              <w:t>Card</w:t>
            </w:r>
          </w:p>
          <w:p w:rsidR="00943F2A" w:rsidRPr="00DC021A" w:rsidRDefault="00943F2A" w:rsidP="00BA5376">
            <w:pPr>
              <w:pStyle w:val="TableParagraph"/>
              <w:numPr>
                <w:ilvl w:val="0"/>
                <w:numId w:val="2"/>
              </w:numPr>
              <w:ind w:right="-10"/>
              <w:rPr>
                <w:rFonts w:ascii="Calibri" w:hAnsi="Calibri" w:cs="Calibri"/>
                <w:sz w:val="20"/>
                <w:szCs w:val="20"/>
              </w:rPr>
            </w:pPr>
            <w:r w:rsidRPr="00DC021A">
              <w:rPr>
                <w:rFonts w:ascii="Calibri" w:hAnsi="Calibri" w:cs="Calibri"/>
                <w:sz w:val="20"/>
                <w:szCs w:val="20"/>
              </w:rPr>
              <w:t xml:space="preserve">Non-Citizens: </w:t>
            </w:r>
            <w:r w:rsidR="0060228E" w:rsidRPr="00DC021A">
              <w:rPr>
                <w:rFonts w:ascii="Calibri" w:hAnsi="Calibri" w:cs="Calibri"/>
                <w:sz w:val="20"/>
                <w:szCs w:val="20"/>
              </w:rPr>
              <w:t>S</w:t>
            </w:r>
            <w:r w:rsidRPr="00DC021A">
              <w:rPr>
                <w:rFonts w:ascii="Calibri" w:hAnsi="Calibri" w:cs="Calibri"/>
                <w:sz w:val="20"/>
                <w:szCs w:val="20"/>
              </w:rPr>
              <w:t xml:space="preserve">ource documents </w:t>
            </w:r>
            <w:r w:rsidR="0060228E" w:rsidRPr="00DC021A">
              <w:rPr>
                <w:rFonts w:ascii="Calibri" w:hAnsi="Calibri" w:cs="Calibri"/>
                <w:sz w:val="20"/>
                <w:szCs w:val="20"/>
              </w:rPr>
              <w:t xml:space="preserve">may </w:t>
            </w:r>
            <w:r w:rsidRPr="00DC021A">
              <w:rPr>
                <w:rFonts w:ascii="Calibri" w:hAnsi="Calibri" w:cs="Calibri"/>
                <w:sz w:val="20"/>
                <w:szCs w:val="20"/>
              </w:rPr>
              <w:t>include:</w:t>
            </w:r>
          </w:p>
          <w:p w:rsidR="00BA5376" w:rsidRPr="00DC021A" w:rsidRDefault="00BA5376" w:rsidP="00BA5376">
            <w:pPr>
              <w:pStyle w:val="TableParagraph"/>
              <w:numPr>
                <w:ilvl w:val="0"/>
                <w:numId w:val="80"/>
              </w:numPr>
              <w:ind w:right="-10"/>
              <w:rPr>
                <w:rFonts w:ascii="Calibri" w:hAnsi="Calibri" w:cs="Calibri"/>
                <w:sz w:val="20"/>
                <w:szCs w:val="20"/>
              </w:rPr>
            </w:pPr>
            <w:r w:rsidRPr="00DC021A">
              <w:rPr>
                <w:rFonts w:ascii="Calibri" w:hAnsi="Calibri" w:cs="Calibri"/>
                <w:sz w:val="20"/>
                <w:szCs w:val="20"/>
              </w:rPr>
              <w:t>I-551, Permanent Resident Card (Green Card)</w:t>
            </w:r>
          </w:p>
          <w:p w:rsidR="00BA5376" w:rsidRPr="00DC021A" w:rsidRDefault="00BA5376" w:rsidP="00BA5376">
            <w:pPr>
              <w:pStyle w:val="TableParagraph"/>
              <w:numPr>
                <w:ilvl w:val="0"/>
                <w:numId w:val="80"/>
              </w:numPr>
              <w:ind w:right="-10"/>
              <w:rPr>
                <w:rFonts w:ascii="Calibri" w:hAnsi="Calibri" w:cs="Calibri"/>
                <w:sz w:val="20"/>
                <w:szCs w:val="20"/>
              </w:rPr>
            </w:pPr>
            <w:r w:rsidRPr="00DC021A">
              <w:rPr>
                <w:rFonts w:ascii="Calibri" w:hAnsi="Calibri" w:cs="Calibri"/>
                <w:sz w:val="20"/>
                <w:szCs w:val="20"/>
              </w:rPr>
              <w:t>Valid foreign passport with Form</w:t>
            </w:r>
            <w:r w:rsidRPr="00DC021A">
              <w:rPr>
                <w:rFonts w:ascii="Calibri" w:hAnsi="Calibri" w:cs="Calibri"/>
                <w:spacing w:val="-14"/>
                <w:sz w:val="20"/>
                <w:szCs w:val="20"/>
              </w:rPr>
              <w:t xml:space="preserve"> </w:t>
            </w:r>
            <w:r w:rsidRPr="00DC021A">
              <w:rPr>
                <w:rFonts w:ascii="Calibri" w:hAnsi="Calibri" w:cs="Calibri"/>
                <w:sz w:val="20"/>
                <w:szCs w:val="20"/>
              </w:rPr>
              <w:t xml:space="preserve">I-94 </w:t>
            </w:r>
          </w:p>
          <w:p w:rsidR="00BA5376" w:rsidRPr="00DC021A" w:rsidRDefault="00BA5376" w:rsidP="00BA5376">
            <w:pPr>
              <w:pStyle w:val="TableParagraph"/>
              <w:numPr>
                <w:ilvl w:val="0"/>
                <w:numId w:val="80"/>
              </w:numPr>
              <w:ind w:right="-10"/>
              <w:rPr>
                <w:rFonts w:ascii="Calibri" w:hAnsi="Calibri" w:cs="Calibri"/>
                <w:sz w:val="20"/>
                <w:szCs w:val="20"/>
              </w:rPr>
            </w:pPr>
            <w:r w:rsidRPr="00DC021A">
              <w:rPr>
                <w:rFonts w:ascii="Calibri" w:hAnsi="Calibri" w:cs="Calibri"/>
                <w:sz w:val="20"/>
                <w:szCs w:val="20"/>
              </w:rPr>
              <w:t>I-766, Employment Authorization Document</w:t>
            </w:r>
          </w:p>
          <w:p w:rsidR="00943F2A" w:rsidRPr="00DC021A" w:rsidRDefault="00943F2A" w:rsidP="00BA5376">
            <w:pPr>
              <w:pStyle w:val="TableParagraph"/>
              <w:numPr>
                <w:ilvl w:val="0"/>
                <w:numId w:val="2"/>
              </w:numPr>
              <w:tabs>
                <w:tab w:val="left" w:pos="464"/>
              </w:tabs>
              <w:ind w:right="-10"/>
              <w:rPr>
                <w:rFonts w:ascii="Calibri" w:hAnsi="Calibri" w:cs="Calibri"/>
                <w:sz w:val="20"/>
                <w:szCs w:val="20"/>
              </w:rPr>
            </w:pPr>
            <w:r w:rsidRPr="00DC021A">
              <w:rPr>
                <w:rFonts w:ascii="Calibri" w:hAnsi="Calibri" w:cs="Calibri"/>
                <w:sz w:val="20"/>
                <w:szCs w:val="20"/>
              </w:rPr>
              <w:t>Individuals admitted under Deferred Action for Childhood Arrivals (DACA) status</w:t>
            </w:r>
          </w:p>
          <w:p w:rsidR="00C27729" w:rsidRPr="00DC021A" w:rsidRDefault="00943F2A" w:rsidP="00C27729">
            <w:pPr>
              <w:pStyle w:val="TableParagraph"/>
              <w:numPr>
                <w:ilvl w:val="1"/>
                <w:numId w:val="2"/>
              </w:numPr>
              <w:ind w:right="-10"/>
              <w:rPr>
                <w:rFonts w:ascii="Calibri" w:hAnsi="Calibri" w:cs="Calibri"/>
                <w:sz w:val="20"/>
                <w:szCs w:val="20"/>
              </w:rPr>
            </w:pPr>
            <w:r w:rsidRPr="00DC021A">
              <w:rPr>
                <w:rFonts w:ascii="Calibri" w:hAnsi="Calibri" w:cs="Calibri"/>
                <w:sz w:val="20"/>
                <w:szCs w:val="20"/>
              </w:rPr>
              <w:t xml:space="preserve">Employment </w:t>
            </w:r>
            <w:r w:rsidR="00021556" w:rsidRPr="00DC021A">
              <w:rPr>
                <w:rFonts w:ascii="Calibri" w:hAnsi="Calibri" w:cs="Calibri"/>
                <w:sz w:val="20"/>
                <w:szCs w:val="20"/>
              </w:rPr>
              <w:t xml:space="preserve">Authorization Document </w:t>
            </w:r>
          </w:p>
          <w:p w:rsidR="00943F2A" w:rsidRPr="00DC021A" w:rsidRDefault="00943F2A" w:rsidP="00C27729">
            <w:pPr>
              <w:pStyle w:val="BodyText"/>
              <w:numPr>
                <w:ilvl w:val="1"/>
                <w:numId w:val="2"/>
              </w:numPr>
              <w:ind w:right="-10"/>
              <w:rPr>
                <w:rFonts w:ascii="Calibri" w:hAnsi="Calibri" w:cs="Calibri"/>
                <w:sz w:val="20"/>
                <w:szCs w:val="20"/>
              </w:rPr>
            </w:pPr>
            <w:r w:rsidRPr="00DC021A">
              <w:rPr>
                <w:rFonts w:ascii="Calibri" w:hAnsi="Calibri" w:cs="Calibri"/>
                <w:sz w:val="20"/>
                <w:szCs w:val="20"/>
              </w:rPr>
              <w:t>Social Security</w:t>
            </w:r>
            <w:r w:rsidRPr="00DC021A">
              <w:rPr>
                <w:rFonts w:ascii="Calibri" w:hAnsi="Calibri" w:cs="Calibri"/>
                <w:spacing w:val="-12"/>
                <w:sz w:val="20"/>
                <w:szCs w:val="20"/>
              </w:rPr>
              <w:t xml:space="preserve"> </w:t>
            </w:r>
            <w:r w:rsidRPr="00DC021A">
              <w:rPr>
                <w:rFonts w:ascii="Calibri" w:hAnsi="Calibri" w:cs="Calibri"/>
                <w:sz w:val="20"/>
                <w:szCs w:val="20"/>
              </w:rPr>
              <w:t>Card</w:t>
            </w:r>
          </w:p>
        </w:tc>
      </w:tr>
    </w:tbl>
    <w:p w:rsidR="004D103B" w:rsidRPr="00D4657E" w:rsidRDefault="004D103B">
      <w:pPr>
        <w:rPr>
          <w:rFonts w:ascii="Times New Roman" w:eastAsia="Times New Roman" w:hAnsi="Times New Roman" w:cs="Times New Roman"/>
          <w:sz w:val="24"/>
          <w:szCs w:val="24"/>
        </w:rPr>
      </w:pPr>
    </w:p>
    <w:p w:rsidR="00943F2A" w:rsidRPr="00607DA2" w:rsidRDefault="009A3189" w:rsidP="00C96484">
      <w:pPr>
        <w:rPr>
          <w:b/>
        </w:rPr>
      </w:pPr>
      <w:r w:rsidRPr="00C96484">
        <w:rPr>
          <w:rFonts w:ascii="Times New Roman" w:hAnsi="Times New Roman" w:cs="Times New Roman"/>
          <w:sz w:val="24"/>
          <w:szCs w:val="24"/>
        </w:rPr>
        <w:br w:type="page"/>
      </w:r>
      <w:r w:rsidR="009C605E">
        <w:rPr>
          <w:b/>
        </w:rPr>
        <w:lastRenderedPageBreak/>
        <w:t>Example</w:t>
      </w:r>
      <w:r w:rsidR="002E38C5">
        <w:rPr>
          <w:b/>
        </w:rPr>
        <w:t>s of</w:t>
      </w:r>
      <w:r w:rsidR="00422DCC">
        <w:rPr>
          <w:b/>
        </w:rPr>
        <w:t xml:space="preserve"> </w:t>
      </w:r>
      <w:r w:rsidR="00D26BBE">
        <w:rPr>
          <w:b/>
        </w:rPr>
        <w:t>Support Documentation</w:t>
      </w:r>
      <w:r w:rsidR="00422DCC">
        <w:rPr>
          <w:b/>
        </w:rPr>
        <w:t>:</w:t>
      </w:r>
    </w:p>
    <w:p w:rsidR="00564A82" w:rsidRDefault="00564A82" w:rsidP="00564A82">
      <w:pPr>
        <w:pStyle w:val="BodyText"/>
        <w:ind w:left="720"/>
      </w:pPr>
    </w:p>
    <w:p w:rsidR="00A82533" w:rsidRPr="00D26BBE" w:rsidRDefault="00607DA2" w:rsidP="00A82533">
      <w:pPr>
        <w:pStyle w:val="BodyText"/>
        <w:numPr>
          <w:ilvl w:val="1"/>
          <w:numId w:val="7"/>
        </w:numPr>
        <w:rPr>
          <w:rFonts w:asciiTheme="minorHAnsi" w:hAnsiTheme="minorHAnsi"/>
          <w:sz w:val="22"/>
          <w:szCs w:val="22"/>
        </w:rPr>
      </w:pPr>
      <w:r w:rsidRPr="00D26BBE">
        <w:rPr>
          <w:rFonts w:asciiTheme="minorHAnsi" w:hAnsiTheme="minorHAnsi"/>
          <w:sz w:val="22"/>
          <w:szCs w:val="22"/>
        </w:rPr>
        <w:t>Birth C</w:t>
      </w:r>
      <w:r w:rsidR="00A82533" w:rsidRPr="00D26BBE">
        <w:rPr>
          <w:rFonts w:asciiTheme="minorHAnsi" w:hAnsiTheme="minorHAnsi"/>
          <w:sz w:val="22"/>
          <w:szCs w:val="22"/>
        </w:rPr>
        <w:t>ertificate</w:t>
      </w:r>
    </w:p>
    <w:p w:rsidR="0055268E" w:rsidRDefault="0055268E" w:rsidP="0055268E">
      <w:pPr>
        <w:pStyle w:val="BodyText"/>
        <w:ind w:left="1440"/>
      </w:pPr>
      <w:r>
        <w:rPr>
          <w:noProof/>
        </w:rPr>
        <w:drawing>
          <wp:inline distT="0" distB="0" distL="0" distR="0" wp14:anchorId="1411C91B" wp14:editId="4A6AE1DA">
            <wp:extent cx="1793044" cy="1013460"/>
            <wp:effectExtent l="0" t="0" r="0" b="0"/>
            <wp:docPr id="2" name="Picture 2" descr="Bir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93044" cy="1013460"/>
                    </a:xfrm>
                    <a:prstGeom prst="rect">
                      <a:avLst/>
                    </a:prstGeom>
                  </pic:spPr>
                </pic:pic>
              </a:graphicData>
            </a:graphic>
          </wp:inline>
        </w:drawing>
      </w:r>
    </w:p>
    <w:p w:rsidR="0055268E" w:rsidRDefault="0055268E" w:rsidP="0055268E">
      <w:pPr>
        <w:pStyle w:val="BodyText"/>
        <w:ind w:left="1440"/>
      </w:pPr>
    </w:p>
    <w:p w:rsidR="0055268E" w:rsidRPr="00D26BBE" w:rsidRDefault="00D26BBE" w:rsidP="00A82533">
      <w:pPr>
        <w:pStyle w:val="BodyText"/>
        <w:numPr>
          <w:ilvl w:val="1"/>
          <w:numId w:val="7"/>
        </w:numPr>
        <w:rPr>
          <w:rFonts w:asciiTheme="minorHAnsi" w:hAnsiTheme="minorHAnsi"/>
          <w:sz w:val="20"/>
          <w:szCs w:val="20"/>
        </w:rPr>
      </w:pPr>
      <w:r w:rsidRPr="00D26BBE">
        <w:rPr>
          <w:rFonts w:asciiTheme="minorHAnsi" w:hAnsiTheme="minorHAnsi"/>
          <w:sz w:val="20"/>
          <w:szCs w:val="20"/>
        </w:rPr>
        <w:t>U.S. P</w:t>
      </w:r>
      <w:r w:rsidR="0055268E" w:rsidRPr="00D26BBE">
        <w:rPr>
          <w:rFonts w:asciiTheme="minorHAnsi" w:hAnsiTheme="minorHAnsi"/>
          <w:sz w:val="20"/>
          <w:szCs w:val="20"/>
        </w:rPr>
        <w:t>assport</w:t>
      </w:r>
    </w:p>
    <w:p w:rsidR="0055268E" w:rsidRDefault="0055268E" w:rsidP="0055268E">
      <w:pPr>
        <w:pStyle w:val="BodyText"/>
        <w:ind w:left="1440"/>
      </w:pPr>
      <w:r>
        <w:rPr>
          <w:noProof/>
        </w:rPr>
        <w:drawing>
          <wp:inline distT="0" distB="0" distL="0" distR="0" wp14:anchorId="4AD3E8CC" wp14:editId="3EA8F0F5">
            <wp:extent cx="1766081" cy="998220"/>
            <wp:effectExtent l="0" t="0" r="5715" b="0"/>
            <wp:docPr id="4" name="Picture 4" descr="US Pass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766081" cy="998220"/>
                    </a:xfrm>
                    <a:prstGeom prst="rect">
                      <a:avLst/>
                    </a:prstGeom>
                  </pic:spPr>
                </pic:pic>
              </a:graphicData>
            </a:graphic>
          </wp:inline>
        </w:drawing>
      </w:r>
    </w:p>
    <w:p w:rsidR="0055268E" w:rsidRDefault="0055268E" w:rsidP="0055268E">
      <w:pPr>
        <w:pStyle w:val="BodyText"/>
        <w:ind w:left="1440"/>
      </w:pPr>
    </w:p>
    <w:p w:rsidR="00A82533" w:rsidRPr="00D26BBE" w:rsidRDefault="00A82533" w:rsidP="00A82533">
      <w:pPr>
        <w:pStyle w:val="BodyText"/>
        <w:numPr>
          <w:ilvl w:val="1"/>
          <w:numId w:val="7"/>
        </w:numPr>
        <w:rPr>
          <w:rFonts w:asciiTheme="minorHAnsi" w:hAnsiTheme="minorHAnsi"/>
          <w:sz w:val="22"/>
          <w:szCs w:val="22"/>
        </w:rPr>
      </w:pPr>
      <w:r w:rsidRPr="00D26BBE">
        <w:rPr>
          <w:rFonts w:asciiTheme="minorHAnsi" w:hAnsiTheme="minorHAnsi"/>
          <w:sz w:val="22"/>
          <w:szCs w:val="22"/>
        </w:rPr>
        <w:t>Social Security Card</w:t>
      </w:r>
    </w:p>
    <w:p w:rsidR="0055268E" w:rsidRDefault="0055268E" w:rsidP="0055268E">
      <w:pPr>
        <w:pStyle w:val="BodyText"/>
        <w:ind w:left="1440"/>
      </w:pPr>
      <w:r>
        <w:rPr>
          <w:noProof/>
        </w:rPr>
        <w:drawing>
          <wp:inline distT="0" distB="0" distL="0" distR="0" wp14:anchorId="38231033" wp14:editId="0297EA7C">
            <wp:extent cx="1671886" cy="1028700"/>
            <wp:effectExtent l="0" t="0" r="5080" b="0"/>
            <wp:docPr id="3" name="Picture 3" descr="https://www.uscis.gov/sites/default/files/images/Verification/I9Central/SocialSecurity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1886" cy="1028700"/>
                    </a:xfrm>
                    <a:prstGeom prst="rect">
                      <a:avLst/>
                    </a:prstGeom>
                  </pic:spPr>
                </pic:pic>
              </a:graphicData>
            </a:graphic>
          </wp:inline>
        </w:drawing>
      </w:r>
    </w:p>
    <w:p w:rsidR="0055268E" w:rsidRDefault="0055268E" w:rsidP="0055268E">
      <w:pPr>
        <w:pStyle w:val="BodyText"/>
        <w:ind w:left="1440"/>
      </w:pPr>
    </w:p>
    <w:p w:rsidR="0055268E" w:rsidRPr="00D26BBE" w:rsidRDefault="0055268E" w:rsidP="00564A82">
      <w:pPr>
        <w:pStyle w:val="BodyText"/>
        <w:numPr>
          <w:ilvl w:val="1"/>
          <w:numId w:val="7"/>
        </w:numPr>
        <w:rPr>
          <w:rFonts w:asciiTheme="minorHAnsi" w:hAnsiTheme="minorHAnsi"/>
          <w:sz w:val="22"/>
          <w:szCs w:val="22"/>
        </w:rPr>
      </w:pPr>
      <w:r w:rsidRPr="00D26BBE">
        <w:rPr>
          <w:rFonts w:asciiTheme="minorHAnsi" w:hAnsiTheme="minorHAnsi"/>
          <w:sz w:val="22"/>
          <w:szCs w:val="22"/>
        </w:rPr>
        <w:t>Permanent Resident Card Form I-551</w:t>
      </w:r>
      <w:r w:rsidR="00564A82" w:rsidRPr="00D26BBE">
        <w:rPr>
          <w:rFonts w:asciiTheme="minorHAnsi" w:hAnsiTheme="minorHAnsi"/>
          <w:sz w:val="22"/>
          <w:szCs w:val="22"/>
        </w:rPr>
        <w:t>/Employment Authorization Card</w:t>
      </w:r>
    </w:p>
    <w:p w:rsidR="00564A82" w:rsidRDefault="00564A82" w:rsidP="00564A82">
      <w:pPr>
        <w:pStyle w:val="BodyText"/>
        <w:ind w:left="1440"/>
      </w:pPr>
      <w:r>
        <w:rPr>
          <w:noProof/>
        </w:rPr>
        <w:drawing>
          <wp:inline distT="0" distB="0" distL="0" distR="0" wp14:anchorId="5F3704BF" wp14:editId="697260A3">
            <wp:extent cx="1653540" cy="1040807"/>
            <wp:effectExtent l="0" t="0" r="3810" b="6985"/>
            <wp:docPr id="6" name="Picture 6" descr="Current EA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1653540" cy="1040807"/>
                    </a:xfrm>
                    <a:prstGeom prst="rect">
                      <a:avLst/>
                    </a:prstGeom>
                  </pic:spPr>
                </pic:pic>
              </a:graphicData>
            </a:graphic>
          </wp:inline>
        </w:drawing>
      </w:r>
      <w:r>
        <w:t xml:space="preserve"> </w:t>
      </w:r>
      <w:r>
        <w:rPr>
          <w:noProof/>
        </w:rPr>
        <w:drawing>
          <wp:inline distT="0" distB="0" distL="0" distR="0" wp14:anchorId="7F1CE666" wp14:editId="1E422791">
            <wp:extent cx="1847557" cy="1036320"/>
            <wp:effectExtent l="0" t="0" r="635" b="0"/>
            <wp:docPr id="7" name="Picture 7" descr="Current Permanent Resident Car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1847557" cy="1036320"/>
                    </a:xfrm>
                    <a:prstGeom prst="rect">
                      <a:avLst/>
                    </a:prstGeom>
                  </pic:spPr>
                </pic:pic>
              </a:graphicData>
            </a:graphic>
          </wp:inline>
        </w:drawing>
      </w:r>
    </w:p>
    <w:p w:rsidR="00564A82" w:rsidRDefault="00564A82" w:rsidP="00564A82">
      <w:pPr>
        <w:pStyle w:val="BodyText"/>
        <w:ind w:left="1440"/>
      </w:pPr>
    </w:p>
    <w:p w:rsidR="0055268E" w:rsidRPr="00D26BBE" w:rsidRDefault="00564A82" w:rsidP="00564A82">
      <w:pPr>
        <w:pStyle w:val="BodyText"/>
        <w:numPr>
          <w:ilvl w:val="1"/>
          <w:numId w:val="7"/>
        </w:numPr>
        <w:rPr>
          <w:rFonts w:asciiTheme="minorHAnsi" w:hAnsiTheme="minorHAnsi"/>
          <w:sz w:val="22"/>
          <w:szCs w:val="22"/>
        </w:rPr>
      </w:pPr>
      <w:r w:rsidRPr="00D26BBE">
        <w:rPr>
          <w:rFonts w:asciiTheme="minorHAnsi" w:hAnsiTheme="minorHAnsi"/>
          <w:sz w:val="22"/>
          <w:szCs w:val="22"/>
        </w:rPr>
        <w:t>Foreign passport with Form I-94</w:t>
      </w:r>
    </w:p>
    <w:p w:rsidR="002425B0" w:rsidRDefault="00564A82" w:rsidP="004D72C5">
      <w:pPr>
        <w:pStyle w:val="BodyText"/>
        <w:ind w:left="1440"/>
      </w:pPr>
      <w:r>
        <w:rPr>
          <w:noProof/>
        </w:rPr>
        <w:drawing>
          <wp:inline distT="0" distB="0" distL="0" distR="0" wp14:anchorId="6635DF56" wp14:editId="3BC5E0AD">
            <wp:extent cx="2712720" cy="148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5865" t="24807" r="12863" b="13044"/>
                    <a:stretch/>
                  </pic:blipFill>
                  <pic:spPr bwMode="auto">
                    <a:xfrm>
                      <a:off x="0" y="0"/>
                      <a:ext cx="2739070" cy="1502469"/>
                    </a:xfrm>
                    <a:prstGeom prst="rect">
                      <a:avLst/>
                    </a:prstGeom>
                    <a:ln>
                      <a:noFill/>
                    </a:ln>
                    <a:extLst>
                      <a:ext uri="{53640926-AAD7-44D8-BBD7-CCE9431645EC}">
                        <a14:shadowObscured xmlns:a14="http://schemas.microsoft.com/office/drawing/2010/main"/>
                      </a:ext>
                    </a:extLst>
                  </pic:spPr>
                </pic:pic>
              </a:graphicData>
            </a:graphic>
          </wp:inline>
        </w:drawing>
      </w:r>
    </w:p>
    <w:p w:rsidR="004D72C5" w:rsidRDefault="004D72C5" w:rsidP="004D72C5">
      <w:pPr>
        <w:pStyle w:val="BodyText"/>
        <w:ind w:left="1440"/>
      </w:pPr>
    </w:p>
    <w:p w:rsidR="00DE6470" w:rsidRDefault="00BD0DB7" w:rsidP="009A3189">
      <w:pPr>
        <w:rPr>
          <w:rStyle w:val="Hyperlink"/>
        </w:rPr>
      </w:pPr>
      <w:r>
        <w:t xml:space="preserve">*Images </w:t>
      </w:r>
      <w:r w:rsidR="00090C9A">
        <w:t xml:space="preserve">from U.S. Citizenship and Immigration Services </w:t>
      </w:r>
      <w:hyperlink r:id="rId17" w:history="1">
        <w:r w:rsidR="00446480">
          <w:rPr>
            <w:rStyle w:val="Hyperlink"/>
          </w:rPr>
          <w:t>https://www.uscis.gov/i-9-central/acceptable-documents</w:t>
        </w:r>
      </w:hyperlink>
      <w:r w:rsidR="00311293">
        <w:rPr>
          <w:rStyle w:val="Hyperlink"/>
        </w:rPr>
        <w:t xml:space="preserve"> </w:t>
      </w:r>
    </w:p>
    <w:p w:rsidR="002B272E" w:rsidRPr="00C96484" w:rsidRDefault="00DE6470" w:rsidP="00DE6470">
      <w:pPr>
        <w:rPr>
          <w:rFonts w:ascii="Times New Roman" w:hAnsi="Times New Roman" w:cs="Times New Roman"/>
          <w:sz w:val="28"/>
          <w:szCs w:val="28"/>
        </w:rPr>
      </w:pPr>
      <w:r>
        <w:rPr>
          <w:rStyle w:val="Hyperlink"/>
        </w:rPr>
        <w:br w:type="page"/>
      </w:r>
      <w:r w:rsidR="00096517" w:rsidRPr="00C96484">
        <w:rPr>
          <w:rFonts w:ascii="Times New Roman" w:hAnsi="Times New Roman" w:cs="Times New Roman"/>
          <w:b/>
          <w:sz w:val="28"/>
          <w:szCs w:val="28"/>
        </w:rPr>
        <w:lastRenderedPageBreak/>
        <w:t>C</w:t>
      </w:r>
      <w:r w:rsidR="002B272E" w:rsidRPr="00C96484">
        <w:rPr>
          <w:rFonts w:ascii="Times New Roman" w:hAnsi="Times New Roman" w:cs="Times New Roman"/>
          <w:b/>
          <w:sz w:val="28"/>
          <w:szCs w:val="28"/>
        </w:rPr>
        <w:t>riterion 2: Age</w:t>
      </w:r>
    </w:p>
    <w:p w:rsidR="00392452" w:rsidRPr="00C96484" w:rsidRDefault="002B272E" w:rsidP="00392452">
      <w:pPr>
        <w:rPr>
          <w:rFonts w:ascii="Times New Roman" w:eastAsia="Times New Roman" w:hAnsi="Times New Roman" w:cs="Times New Roman"/>
          <w:sz w:val="24"/>
          <w:szCs w:val="24"/>
        </w:rPr>
      </w:pPr>
      <w:r w:rsidRPr="00C96484">
        <w:rPr>
          <w:rFonts w:ascii="Times New Roman" w:hAnsi="Times New Roman" w:cs="Times New Roman"/>
          <w:sz w:val="24"/>
          <w:szCs w:val="24"/>
        </w:rPr>
        <w:t xml:space="preserve">The applicant must be at least 16 years of age and not more than 24 years of age on the date of enrollment. The upper-age limit </w:t>
      </w:r>
      <w:r w:rsidR="002A3E85">
        <w:rPr>
          <w:rFonts w:ascii="Times New Roman" w:hAnsi="Times New Roman" w:cs="Times New Roman"/>
          <w:sz w:val="24"/>
          <w:szCs w:val="24"/>
        </w:rPr>
        <w:t xml:space="preserve">may </w:t>
      </w:r>
      <w:r w:rsidRPr="00C96484">
        <w:rPr>
          <w:rFonts w:ascii="Times New Roman" w:hAnsi="Times New Roman" w:cs="Times New Roman"/>
          <w:sz w:val="24"/>
          <w:szCs w:val="24"/>
        </w:rPr>
        <w:t xml:space="preserve">be waived for individuals with disclosed disabilities who meet all other eligibility requirements. </w:t>
      </w:r>
      <w:r w:rsidR="00306E36">
        <w:rPr>
          <w:rFonts w:ascii="Times New Roman" w:eastAsiaTheme="minorEastAsia" w:hAnsi="Times New Roman" w:cs="Times New Roman"/>
          <w:sz w:val="24"/>
          <w:szCs w:val="24"/>
        </w:rPr>
        <w:t>We recommend you follow</w:t>
      </w:r>
      <w:r w:rsidR="00306E36" w:rsidRPr="00C96484">
        <w:rPr>
          <w:rFonts w:ascii="Times New Roman" w:eastAsiaTheme="minorEastAsia" w:hAnsi="Times New Roman" w:cs="Times New Roman"/>
          <w:sz w:val="24"/>
          <w:szCs w:val="24"/>
        </w:rPr>
        <w:t xml:space="preserve"> </w:t>
      </w:r>
      <w:r w:rsidR="00392452" w:rsidRPr="00C96484">
        <w:rPr>
          <w:rFonts w:ascii="Times New Roman" w:eastAsiaTheme="minorEastAsia" w:hAnsi="Times New Roman" w:cs="Times New Roman"/>
          <w:sz w:val="24"/>
          <w:szCs w:val="24"/>
        </w:rPr>
        <w:t xml:space="preserve">your institution’s disability and reasonable accommodation policy and procedures. </w:t>
      </w:r>
      <w:r w:rsidR="00306E36">
        <w:rPr>
          <w:rFonts w:ascii="Times New Roman" w:eastAsiaTheme="minorEastAsia" w:hAnsi="Times New Roman" w:cs="Times New Roman"/>
          <w:sz w:val="24"/>
          <w:szCs w:val="24"/>
        </w:rPr>
        <w:t>Applicants should be aware of the disab</w:t>
      </w:r>
      <w:r w:rsidR="00817DBE">
        <w:rPr>
          <w:rFonts w:ascii="Times New Roman" w:eastAsiaTheme="minorEastAsia" w:hAnsi="Times New Roman" w:cs="Times New Roman"/>
          <w:sz w:val="24"/>
          <w:szCs w:val="24"/>
        </w:rPr>
        <w:t>ility protections described in S</w:t>
      </w:r>
      <w:r w:rsidR="00306E36">
        <w:rPr>
          <w:rFonts w:ascii="Times New Roman" w:eastAsiaTheme="minorEastAsia" w:hAnsi="Times New Roman" w:cs="Times New Roman"/>
          <w:sz w:val="24"/>
          <w:szCs w:val="24"/>
        </w:rPr>
        <w:t xml:space="preserve">ec. 188 of the Workforce Innovation and Opportunity Act and its implementing regulations. </w:t>
      </w:r>
      <w:r w:rsidRPr="00C96484">
        <w:rPr>
          <w:rFonts w:ascii="Times New Roman" w:hAnsi="Times New Roman" w:cs="Times New Roman"/>
          <w:sz w:val="24"/>
          <w:szCs w:val="24"/>
        </w:rPr>
        <w:t>The minimum age requirement of 16 remains the same regardless of disability status.</w:t>
      </w:r>
      <w:r w:rsidR="00392452" w:rsidRPr="00C96484">
        <w:rPr>
          <w:rFonts w:ascii="Times New Roman" w:hAnsi="Times New Roman" w:cs="Times New Roman"/>
          <w:sz w:val="24"/>
          <w:szCs w:val="24"/>
        </w:rPr>
        <w:t xml:space="preserve">  </w:t>
      </w:r>
    </w:p>
    <w:p w:rsidR="002B272E" w:rsidRPr="00C96484" w:rsidRDefault="002B272E" w:rsidP="00DE6470">
      <w:pPr>
        <w:pStyle w:val="BodyText"/>
        <w:ind w:right="-10"/>
      </w:pPr>
    </w:p>
    <w:p w:rsidR="002B272E" w:rsidRPr="001C625C" w:rsidRDefault="002B272E" w:rsidP="002B272E">
      <w:pPr>
        <w:pStyle w:val="BodyText"/>
        <w:ind w:right="-10"/>
        <w:rPr>
          <w:rFonts w:asciiTheme="minorHAnsi" w:hAnsiTheme="minorHAnsi"/>
          <w:sz w:val="22"/>
          <w:szCs w:val="22"/>
        </w:rPr>
      </w:pPr>
    </w:p>
    <w:tbl>
      <w:tblPr>
        <w:tblStyle w:val="TableGrid"/>
        <w:tblW w:w="0" w:type="auto"/>
        <w:tblLook w:val="04A0" w:firstRow="1" w:lastRow="0" w:firstColumn="1" w:lastColumn="0" w:noHBand="0" w:noVBand="1"/>
      </w:tblPr>
      <w:tblGrid>
        <w:gridCol w:w="4618"/>
        <w:gridCol w:w="4732"/>
      </w:tblGrid>
      <w:tr w:rsidR="002B272E" w:rsidRPr="0083001C" w:rsidTr="0FE6CAAB">
        <w:tc>
          <w:tcPr>
            <w:tcW w:w="4930" w:type="dxa"/>
            <w:shd w:val="clear" w:color="auto" w:fill="D9D9D9" w:themeFill="background1" w:themeFillShade="D9"/>
          </w:tcPr>
          <w:p w:rsidR="002B272E" w:rsidRPr="0083001C" w:rsidRDefault="002B272E" w:rsidP="00783D12">
            <w:pPr>
              <w:pStyle w:val="TableParagraph"/>
              <w:ind w:right="-10"/>
              <w:jc w:val="center"/>
              <w:rPr>
                <w:b/>
                <w:sz w:val="20"/>
                <w:szCs w:val="20"/>
              </w:rPr>
            </w:pPr>
            <w:r w:rsidRPr="0083001C">
              <w:rPr>
                <w:b/>
                <w:sz w:val="20"/>
                <w:szCs w:val="20"/>
              </w:rPr>
              <w:t>Eligibility Requirement Details</w:t>
            </w:r>
          </w:p>
        </w:tc>
        <w:tc>
          <w:tcPr>
            <w:tcW w:w="4953" w:type="dxa"/>
            <w:shd w:val="clear" w:color="auto" w:fill="D9D9D9" w:themeFill="background1" w:themeFillShade="D9"/>
          </w:tcPr>
          <w:p w:rsidR="002B272E" w:rsidRPr="0083001C" w:rsidRDefault="00B55C66">
            <w:pPr>
              <w:pStyle w:val="TableParagraph"/>
              <w:ind w:right="-10"/>
              <w:jc w:val="center"/>
              <w:rPr>
                <w:b/>
                <w:sz w:val="20"/>
                <w:szCs w:val="20"/>
              </w:rPr>
            </w:pPr>
            <w:r>
              <w:rPr>
                <w:b/>
              </w:rPr>
              <w:t>Sample Documentation Evidence (not limited to the below)</w:t>
            </w:r>
          </w:p>
        </w:tc>
      </w:tr>
      <w:tr w:rsidR="002B272E" w:rsidRPr="0083001C" w:rsidTr="0FE6CAAB">
        <w:tc>
          <w:tcPr>
            <w:tcW w:w="4930" w:type="dxa"/>
          </w:tcPr>
          <w:p w:rsidR="002B272E" w:rsidRPr="009B3FB1" w:rsidRDefault="002B272E" w:rsidP="00FC74D0">
            <w:pPr>
              <w:pStyle w:val="BodyText"/>
              <w:ind w:right="-10"/>
              <w:rPr>
                <w:rFonts w:asciiTheme="minorHAnsi" w:hAnsiTheme="minorHAnsi" w:cstheme="minorHAnsi"/>
                <w:sz w:val="20"/>
                <w:szCs w:val="20"/>
              </w:rPr>
            </w:pPr>
            <w:r w:rsidRPr="009B3FB1">
              <w:rPr>
                <w:rFonts w:asciiTheme="minorHAnsi" w:hAnsiTheme="minorHAnsi" w:cstheme="minorHAnsi"/>
                <w:sz w:val="20"/>
                <w:szCs w:val="20"/>
              </w:rPr>
              <w:t xml:space="preserve">The </w:t>
            </w:r>
            <w:r w:rsidR="000A4B73" w:rsidRPr="00301FF4">
              <w:rPr>
                <w:rFonts w:asciiTheme="minorHAnsi" w:hAnsiTheme="minorHAnsi" w:cstheme="minorHAnsi"/>
                <w:sz w:val="20"/>
                <w:szCs w:val="20"/>
              </w:rPr>
              <w:t>grantee</w:t>
            </w:r>
            <w:r w:rsidR="000A4B73" w:rsidRPr="009B3FB1">
              <w:rPr>
                <w:rFonts w:asciiTheme="minorHAnsi" w:hAnsiTheme="minorHAnsi" w:cstheme="minorHAnsi"/>
                <w:sz w:val="20"/>
                <w:szCs w:val="20"/>
              </w:rPr>
              <w:t xml:space="preserve"> </w:t>
            </w:r>
            <w:r w:rsidRPr="009B3FB1">
              <w:rPr>
                <w:rFonts w:asciiTheme="minorHAnsi" w:hAnsiTheme="minorHAnsi" w:cstheme="minorHAnsi"/>
                <w:sz w:val="20"/>
                <w:szCs w:val="20"/>
              </w:rPr>
              <w:t>must verify that the applicant is between the age of 16 and 24.</w:t>
            </w:r>
          </w:p>
        </w:tc>
        <w:tc>
          <w:tcPr>
            <w:tcW w:w="4953" w:type="dxa"/>
          </w:tcPr>
          <w:p w:rsidR="002B272E" w:rsidRPr="009B3FB1" w:rsidRDefault="003E6827" w:rsidP="00783D12">
            <w:pPr>
              <w:pStyle w:val="TableParagraph"/>
              <w:ind w:right="-10"/>
              <w:rPr>
                <w:rFonts w:asciiTheme="minorHAnsi" w:hAnsiTheme="minorHAnsi" w:cstheme="minorHAnsi"/>
                <w:sz w:val="20"/>
                <w:szCs w:val="20"/>
              </w:rPr>
            </w:pPr>
            <w:r>
              <w:rPr>
                <w:rFonts w:asciiTheme="minorHAnsi" w:hAnsiTheme="minorHAnsi" w:cstheme="minorHAnsi"/>
                <w:sz w:val="20"/>
                <w:szCs w:val="20"/>
              </w:rPr>
              <w:t>S</w:t>
            </w:r>
            <w:r w:rsidR="002B272E" w:rsidRPr="009B3FB1">
              <w:rPr>
                <w:rFonts w:asciiTheme="minorHAnsi" w:hAnsiTheme="minorHAnsi" w:cstheme="minorHAnsi"/>
                <w:sz w:val="20"/>
                <w:szCs w:val="20"/>
              </w:rPr>
              <w:t xml:space="preserve">ource documents </w:t>
            </w:r>
            <w:r>
              <w:rPr>
                <w:rFonts w:asciiTheme="minorHAnsi" w:hAnsiTheme="minorHAnsi" w:cstheme="minorHAnsi"/>
                <w:sz w:val="20"/>
                <w:szCs w:val="20"/>
              </w:rPr>
              <w:t>that</w:t>
            </w:r>
            <w:r w:rsidRPr="009B3FB1">
              <w:rPr>
                <w:rFonts w:asciiTheme="minorHAnsi" w:hAnsiTheme="minorHAnsi" w:cstheme="minorHAnsi"/>
                <w:sz w:val="20"/>
                <w:szCs w:val="20"/>
              </w:rPr>
              <w:t xml:space="preserve"> </w:t>
            </w:r>
            <w:r w:rsidR="002B272E" w:rsidRPr="009B3FB1">
              <w:rPr>
                <w:rFonts w:asciiTheme="minorHAnsi" w:hAnsiTheme="minorHAnsi" w:cstheme="minorHAnsi"/>
                <w:sz w:val="20"/>
                <w:szCs w:val="20"/>
              </w:rPr>
              <w:t>state the applicant’s name and date of birth, and include</w:t>
            </w:r>
            <w:r>
              <w:rPr>
                <w:rFonts w:asciiTheme="minorHAnsi" w:hAnsiTheme="minorHAnsi" w:cstheme="minorHAnsi"/>
                <w:sz w:val="20"/>
                <w:szCs w:val="20"/>
              </w:rPr>
              <w:t>s</w:t>
            </w:r>
            <w:r w:rsidR="002B272E" w:rsidRPr="009B3FB1">
              <w:rPr>
                <w:rFonts w:asciiTheme="minorHAnsi" w:hAnsiTheme="minorHAnsi" w:cstheme="minorHAnsi"/>
                <w:sz w:val="20"/>
                <w:szCs w:val="20"/>
              </w:rPr>
              <w:t>:</w:t>
            </w:r>
          </w:p>
          <w:p w:rsidR="002B272E" w:rsidRPr="009B3FB1" w:rsidRDefault="002B272E" w:rsidP="00764A85">
            <w:pPr>
              <w:pStyle w:val="TableParagraph"/>
              <w:numPr>
                <w:ilvl w:val="0"/>
                <w:numId w:val="8"/>
              </w:numPr>
              <w:tabs>
                <w:tab w:val="left" w:pos="471"/>
              </w:tabs>
              <w:ind w:left="392" w:right="-10" w:hanging="392"/>
              <w:rPr>
                <w:rFonts w:asciiTheme="minorHAnsi" w:hAnsiTheme="minorHAnsi" w:cstheme="minorHAnsi"/>
                <w:sz w:val="20"/>
                <w:szCs w:val="20"/>
              </w:rPr>
            </w:pPr>
            <w:r w:rsidRPr="009B3FB1">
              <w:rPr>
                <w:rFonts w:asciiTheme="minorHAnsi" w:hAnsiTheme="minorHAnsi" w:cstheme="minorHAnsi"/>
                <w:sz w:val="20"/>
                <w:szCs w:val="20"/>
              </w:rPr>
              <w:t>Birth certificate, with place of birth</w:t>
            </w:r>
            <w:r w:rsidRPr="009B3FB1">
              <w:rPr>
                <w:rFonts w:asciiTheme="minorHAnsi" w:hAnsiTheme="minorHAnsi" w:cstheme="minorHAnsi"/>
                <w:spacing w:val="-20"/>
                <w:sz w:val="20"/>
                <w:szCs w:val="20"/>
              </w:rPr>
              <w:t xml:space="preserve"> </w:t>
            </w:r>
            <w:r w:rsidRPr="009B3FB1">
              <w:rPr>
                <w:rFonts w:asciiTheme="minorHAnsi" w:hAnsiTheme="minorHAnsi" w:cstheme="minorHAnsi"/>
                <w:sz w:val="20"/>
                <w:szCs w:val="20"/>
              </w:rPr>
              <w:t>and documentation registration number;</w:t>
            </w:r>
            <w:r w:rsidRPr="009B3FB1">
              <w:rPr>
                <w:rFonts w:asciiTheme="minorHAnsi" w:hAnsiTheme="minorHAnsi" w:cstheme="minorHAnsi"/>
                <w:spacing w:val="-17"/>
                <w:sz w:val="20"/>
                <w:szCs w:val="20"/>
              </w:rPr>
              <w:t xml:space="preserve"> </w:t>
            </w:r>
            <w:r w:rsidRPr="009B3FB1">
              <w:rPr>
                <w:rFonts w:asciiTheme="minorHAnsi" w:hAnsiTheme="minorHAnsi" w:cstheme="minorHAnsi"/>
                <w:sz w:val="20"/>
                <w:szCs w:val="20"/>
              </w:rPr>
              <w:t>or</w:t>
            </w:r>
          </w:p>
          <w:p w:rsidR="002B272E" w:rsidRPr="009B3FB1" w:rsidRDefault="002B272E" w:rsidP="00764A85">
            <w:pPr>
              <w:pStyle w:val="TableParagraph"/>
              <w:numPr>
                <w:ilvl w:val="0"/>
                <w:numId w:val="8"/>
              </w:numPr>
              <w:tabs>
                <w:tab w:val="left" w:pos="471"/>
              </w:tabs>
              <w:ind w:left="392" w:right="-10" w:hanging="392"/>
              <w:rPr>
                <w:rFonts w:asciiTheme="minorHAnsi" w:hAnsiTheme="minorHAnsi" w:cstheme="minorHAnsi"/>
                <w:sz w:val="20"/>
                <w:szCs w:val="20"/>
              </w:rPr>
            </w:pPr>
            <w:r w:rsidRPr="009B3FB1">
              <w:rPr>
                <w:rFonts w:asciiTheme="minorHAnsi" w:hAnsiTheme="minorHAnsi" w:cstheme="minorHAnsi"/>
                <w:sz w:val="20"/>
                <w:szCs w:val="20"/>
              </w:rPr>
              <w:t>Driver’s license/state identification card;</w:t>
            </w:r>
            <w:r w:rsidRPr="009B3FB1">
              <w:rPr>
                <w:rFonts w:asciiTheme="minorHAnsi" w:hAnsiTheme="minorHAnsi" w:cstheme="minorHAnsi"/>
                <w:spacing w:val="-24"/>
                <w:sz w:val="20"/>
                <w:szCs w:val="20"/>
              </w:rPr>
              <w:t xml:space="preserve"> </w:t>
            </w:r>
            <w:r w:rsidRPr="009B3FB1">
              <w:rPr>
                <w:rFonts w:asciiTheme="minorHAnsi" w:hAnsiTheme="minorHAnsi" w:cstheme="minorHAnsi"/>
                <w:sz w:val="20"/>
                <w:szCs w:val="20"/>
              </w:rPr>
              <w:t>or</w:t>
            </w:r>
          </w:p>
          <w:p w:rsidR="002B272E" w:rsidRPr="009B3FB1" w:rsidRDefault="002B272E" w:rsidP="00764A85">
            <w:pPr>
              <w:pStyle w:val="TableParagraph"/>
              <w:numPr>
                <w:ilvl w:val="0"/>
                <w:numId w:val="8"/>
              </w:numPr>
              <w:tabs>
                <w:tab w:val="left" w:pos="471"/>
              </w:tabs>
              <w:ind w:left="392" w:right="-10" w:hanging="392"/>
              <w:rPr>
                <w:rFonts w:asciiTheme="minorHAnsi" w:hAnsiTheme="minorHAnsi" w:cstheme="minorHAnsi"/>
                <w:sz w:val="20"/>
                <w:szCs w:val="20"/>
              </w:rPr>
            </w:pPr>
            <w:r w:rsidRPr="009B3FB1">
              <w:rPr>
                <w:rFonts w:asciiTheme="minorHAnsi" w:hAnsiTheme="minorHAnsi" w:cstheme="minorHAnsi"/>
                <w:sz w:val="20"/>
                <w:szCs w:val="20"/>
              </w:rPr>
              <w:t>U.S. passport with date of issuance and</w:t>
            </w:r>
            <w:r w:rsidRPr="009B3FB1">
              <w:rPr>
                <w:rFonts w:asciiTheme="minorHAnsi" w:hAnsiTheme="minorHAnsi" w:cstheme="minorHAnsi"/>
                <w:spacing w:val="-21"/>
                <w:sz w:val="20"/>
                <w:szCs w:val="20"/>
              </w:rPr>
              <w:t xml:space="preserve"> </w:t>
            </w:r>
            <w:r w:rsidRPr="009B3FB1">
              <w:rPr>
                <w:rFonts w:asciiTheme="minorHAnsi" w:hAnsiTheme="minorHAnsi" w:cstheme="minorHAnsi"/>
                <w:sz w:val="20"/>
                <w:szCs w:val="20"/>
              </w:rPr>
              <w:t>document registration number;</w:t>
            </w:r>
            <w:r w:rsidRPr="009B3FB1">
              <w:rPr>
                <w:rFonts w:asciiTheme="minorHAnsi" w:hAnsiTheme="minorHAnsi" w:cstheme="minorHAnsi"/>
                <w:spacing w:val="-12"/>
                <w:sz w:val="20"/>
                <w:szCs w:val="20"/>
              </w:rPr>
              <w:t xml:space="preserve"> </w:t>
            </w:r>
            <w:r w:rsidRPr="009B3FB1">
              <w:rPr>
                <w:rFonts w:asciiTheme="minorHAnsi" w:hAnsiTheme="minorHAnsi" w:cstheme="minorHAnsi"/>
                <w:sz w:val="20"/>
                <w:szCs w:val="20"/>
              </w:rPr>
              <w:t>or</w:t>
            </w:r>
          </w:p>
          <w:p w:rsidR="002B272E" w:rsidRPr="009B3FB1" w:rsidRDefault="002B272E" w:rsidP="00764A85">
            <w:pPr>
              <w:pStyle w:val="TableParagraph"/>
              <w:numPr>
                <w:ilvl w:val="0"/>
                <w:numId w:val="8"/>
              </w:numPr>
              <w:tabs>
                <w:tab w:val="left" w:pos="471"/>
              </w:tabs>
              <w:ind w:left="392" w:right="-10" w:hanging="392"/>
              <w:rPr>
                <w:rFonts w:asciiTheme="minorHAnsi" w:hAnsiTheme="minorHAnsi" w:cstheme="minorHAnsi"/>
                <w:sz w:val="20"/>
                <w:szCs w:val="20"/>
              </w:rPr>
            </w:pPr>
            <w:r w:rsidRPr="009B3FB1">
              <w:rPr>
                <w:rFonts w:asciiTheme="minorHAnsi" w:hAnsiTheme="minorHAnsi" w:cstheme="minorHAnsi"/>
                <w:sz w:val="20"/>
                <w:szCs w:val="20"/>
              </w:rPr>
              <w:t>Department of Homeland Security</w:t>
            </w:r>
            <w:r w:rsidRPr="009B3FB1">
              <w:rPr>
                <w:rFonts w:asciiTheme="minorHAnsi" w:hAnsiTheme="minorHAnsi" w:cstheme="minorHAnsi"/>
                <w:spacing w:val="-18"/>
                <w:sz w:val="20"/>
                <w:szCs w:val="20"/>
              </w:rPr>
              <w:t xml:space="preserve"> </w:t>
            </w:r>
            <w:r w:rsidRPr="009B3FB1">
              <w:rPr>
                <w:rFonts w:asciiTheme="minorHAnsi" w:hAnsiTheme="minorHAnsi" w:cstheme="minorHAnsi"/>
                <w:sz w:val="20"/>
                <w:szCs w:val="20"/>
              </w:rPr>
              <w:t>(DHS) documents</w:t>
            </w:r>
            <w:r w:rsidR="00392452">
              <w:rPr>
                <w:rFonts w:asciiTheme="minorHAnsi" w:hAnsiTheme="minorHAnsi" w:cstheme="minorHAnsi"/>
                <w:sz w:val="20"/>
                <w:szCs w:val="20"/>
              </w:rPr>
              <w:t>**</w:t>
            </w:r>
            <w:r w:rsidRPr="009B3FB1">
              <w:rPr>
                <w:rFonts w:asciiTheme="minorHAnsi" w:hAnsiTheme="minorHAnsi" w:cstheme="minorHAnsi"/>
                <w:spacing w:val="-12"/>
                <w:sz w:val="20"/>
                <w:szCs w:val="20"/>
              </w:rPr>
              <w:t xml:space="preserve"> </w:t>
            </w:r>
            <w:r w:rsidRPr="009B3FB1">
              <w:rPr>
                <w:rFonts w:asciiTheme="minorHAnsi" w:hAnsiTheme="minorHAnsi" w:cstheme="minorHAnsi"/>
                <w:sz w:val="20"/>
                <w:szCs w:val="20"/>
              </w:rPr>
              <w:t>including:</w:t>
            </w:r>
          </w:p>
          <w:p w:rsidR="002B272E" w:rsidRPr="009B3FB1" w:rsidRDefault="002B272E" w:rsidP="00764A85">
            <w:pPr>
              <w:pStyle w:val="TableParagraph"/>
              <w:numPr>
                <w:ilvl w:val="1"/>
                <w:numId w:val="8"/>
              </w:numPr>
              <w:tabs>
                <w:tab w:val="left" w:pos="1191"/>
              </w:tabs>
              <w:ind w:left="752" w:right="-10"/>
              <w:rPr>
                <w:rFonts w:asciiTheme="minorHAnsi" w:hAnsiTheme="minorHAnsi" w:cstheme="minorHAnsi"/>
                <w:sz w:val="20"/>
                <w:szCs w:val="20"/>
              </w:rPr>
            </w:pPr>
            <w:r w:rsidRPr="009B3FB1">
              <w:rPr>
                <w:rFonts w:asciiTheme="minorHAnsi" w:hAnsiTheme="minorHAnsi" w:cstheme="minorHAnsi"/>
                <w:sz w:val="20"/>
                <w:szCs w:val="20"/>
              </w:rPr>
              <w:t>Document I-55 Permanent Resident</w:t>
            </w:r>
            <w:r w:rsidRPr="009B3FB1">
              <w:rPr>
                <w:rFonts w:asciiTheme="minorHAnsi" w:hAnsiTheme="minorHAnsi" w:cstheme="minorHAnsi"/>
                <w:spacing w:val="-19"/>
                <w:sz w:val="20"/>
                <w:szCs w:val="20"/>
              </w:rPr>
              <w:t xml:space="preserve"> </w:t>
            </w:r>
            <w:r w:rsidRPr="009B3FB1">
              <w:rPr>
                <w:rFonts w:asciiTheme="minorHAnsi" w:hAnsiTheme="minorHAnsi" w:cstheme="minorHAnsi"/>
                <w:sz w:val="20"/>
                <w:szCs w:val="20"/>
              </w:rPr>
              <w:t>Card</w:t>
            </w:r>
          </w:p>
          <w:p w:rsidR="002B272E" w:rsidRPr="009B3FB1" w:rsidRDefault="002B272E" w:rsidP="00764A85">
            <w:pPr>
              <w:pStyle w:val="TableParagraph"/>
              <w:numPr>
                <w:ilvl w:val="1"/>
                <w:numId w:val="8"/>
              </w:numPr>
              <w:tabs>
                <w:tab w:val="left" w:pos="1191"/>
              </w:tabs>
              <w:ind w:left="752" w:right="-10"/>
              <w:rPr>
                <w:rFonts w:asciiTheme="minorHAnsi" w:hAnsiTheme="minorHAnsi" w:cstheme="minorHAnsi"/>
                <w:sz w:val="20"/>
                <w:szCs w:val="20"/>
              </w:rPr>
            </w:pPr>
            <w:r w:rsidRPr="009B3FB1">
              <w:rPr>
                <w:rFonts w:asciiTheme="minorHAnsi" w:hAnsiTheme="minorHAnsi" w:cstheme="minorHAnsi"/>
                <w:sz w:val="20"/>
                <w:szCs w:val="20"/>
              </w:rPr>
              <w:t>Form I-94 Arrival/Departure Record;</w:t>
            </w:r>
            <w:r w:rsidRPr="009B3FB1">
              <w:rPr>
                <w:rFonts w:asciiTheme="minorHAnsi" w:hAnsiTheme="minorHAnsi" w:cstheme="minorHAnsi"/>
                <w:spacing w:val="-15"/>
                <w:sz w:val="20"/>
                <w:szCs w:val="20"/>
              </w:rPr>
              <w:t xml:space="preserve"> </w:t>
            </w:r>
            <w:r w:rsidRPr="009B3FB1">
              <w:rPr>
                <w:rFonts w:asciiTheme="minorHAnsi" w:hAnsiTheme="minorHAnsi" w:cstheme="minorHAnsi"/>
                <w:sz w:val="20"/>
                <w:szCs w:val="20"/>
              </w:rPr>
              <w:t>or</w:t>
            </w:r>
          </w:p>
          <w:p w:rsidR="002B272E" w:rsidRPr="0083001C" w:rsidRDefault="002B272E" w:rsidP="00764A85">
            <w:pPr>
              <w:pStyle w:val="BodyText"/>
              <w:numPr>
                <w:ilvl w:val="0"/>
                <w:numId w:val="9"/>
              </w:numPr>
              <w:ind w:right="-10"/>
              <w:rPr>
                <w:sz w:val="20"/>
                <w:szCs w:val="20"/>
              </w:rPr>
            </w:pPr>
            <w:r w:rsidRPr="009B3FB1">
              <w:rPr>
                <w:rFonts w:asciiTheme="minorHAnsi" w:hAnsiTheme="minorHAnsi" w:cstheme="minorHAnsi"/>
                <w:sz w:val="20"/>
                <w:szCs w:val="20"/>
              </w:rPr>
              <w:t>Other official forms or documents from other government agencies that identify</w:t>
            </w:r>
            <w:r w:rsidR="00392452">
              <w:rPr>
                <w:rFonts w:asciiTheme="minorHAnsi" w:hAnsiTheme="minorHAnsi" w:cstheme="minorHAnsi"/>
                <w:sz w:val="20"/>
                <w:szCs w:val="20"/>
              </w:rPr>
              <w:t xml:space="preserve"> the issuing agency, form title and identification number, date completed and form purpose,</w:t>
            </w:r>
            <w:r w:rsidRPr="009B3FB1">
              <w:rPr>
                <w:rFonts w:asciiTheme="minorHAnsi" w:hAnsiTheme="minorHAnsi" w:cstheme="minorHAnsi"/>
                <w:sz w:val="20"/>
                <w:szCs w:val="20"/>
              </w:rPr>
              <w:t xml:space="preserve"> the applicant’s name and date of birth, such as school records, welfare documents, military records, and employment</w:t>
            </w:r>
            <w:r w:rsidRPr="009B3FB1">
              <w:rPr>
                <w:rFonts w:asciiTheme="minorHAnsi" w:hAnsiTheme="minorHAnsi" w:cstheme="minorHAnsi"/>
                <w:spacing w:val="-8"/>
                <w:sz w:val="20"/>
                <w:szCs w:val="20"/>
              </w:rPr>
              <w:t xml:space="preserve"> </w:t>
            </w:r>
            <w:r w:rsidRPr="009B3FB1">
              <w:rPr>
                <w:rFonts w:asciiTheme="minorHAnsi" w:hAnsiTheme="minorHAnsi" w:cstheme="minorHAnsi"/>
                <w:sz w:val="20"/>
                <w:szCs w:val="20"/>
              </w:rPr>
              <w:t>records</w:t>
            </w:r>
            <w:r w:rsidR="00392452">
              <w:rPr>
                <w:rFonts w:asciiTheme="minorHAnsi" w:hAnsiTheme="minorHAnsi" w:cstheme="minorHAnsi"/>
                <w:sz w:val="20"/>
                <w:szCs w:val="20"/>
              </w:rPr>
              <w:t xml:space="preserve">, </w:t>
            </w:r>
          </w:p>
        </w:tc>
      </w:tr>
    </w:tbl>
    <w:p w:rsidR="002B272E" w:rsidRPr="0083001C" w:rsidRDefault="002B272E" w:rsidP="002B272E">
      <w:pPr>
        <w:pStyle w:val="BodyText"/>
        <w:ind w:right="-10"/>
      </w:pPr>
    </w:p>
    <w:p w:rsidR="00392452" w:rsidRPr="00C96484" w:rsidRDefault="00392452" w:rsidP="00392452">
      <w:pPr>
        <w:pStyle w:val="BodyText"/>
        <w:ind w:right="-10"/>
        <w:rPr>
          <w:b/>
          <w:i/>
          <w:sz w:val="20"/>
          <w:szCs w:val="20"/>
        </w:rPr>
      </w:pPr>
      <w:r w:rsidRPr="00C96484">
        <w:rPr>
          <w:b/>
          <w:i/>
          <w:sz w:val="20"/>
          <w:szCs w:val="20"/>
        </w:rPr>
        <w:t xml:space="preserve">**If a Department of Homeland Security document is used to verify age, the following must be documented: date of issuance, Alien Registration Number, country of citizenship, and expiration date (as appropriate). </w:t>
      </w:r>
    </w:p>
    <w:p w:rsidR="00392452" w:rsidRDefault="00392452" w:rsidP="00E65048">
      <w:pPr>
        <w:rPr>
          <w:rFonts w:eastAsia="Times New Roman" w:cs="Times New Roman"/>
          <w:b/>
          <w:bCs/>
        </w:rPr>
      </w:pPr>
    </w:p>
    <w:p w:rsidR="000C79BC" w:rsidRPr="00607DA2" w:rsidRDefault="009C605E" w:rsidP="000C79BC">
      <w:pPr>
        <w:pStyle w:val="BodyText"/>
        <w:rPr>
          <w:rFonts w:asciiTheme="minorHAnsi" w:hAnsiTheme="minorHAnsi"/>
          <w:b/>
          <w:sz w:val="22"/>
          <w:szCs w:val="22"/>
        </w:rPr>
      </w:pPr>
      <w:r>
        <w:rPr>
          <w:rFonts w:asciiTheme="minorHAnsi" w:hAnsiTheme="minorHAnsi"/>
          <w:b/>
          <w:sz w:val="22"/>
          <w:szCs w:val="22"/>
        </w:rPr>
        <w:t>Example</w:t>
      </w:r>
      <w:r w:rsidR="002E38C5">
        <w:rPr>
          <w:rFonts w:asciiTheme="minorHAnsi" w:hAnsiTheme="minorHAnsi"/>
          <w:b/>
          <w:sz w:val="22"/>
          <w:szCs w:val="22"/>
        </w:rPr>
        <w:t>s of</w:t>
      </w:r>
      <w:r w:rsidR="000C79BC">
        <w:rPr>
          <w:rFonts w:asciiTheme="minorHAnsi" w:hAnsiTheme="minorHAnsi"/>
          <w:b/>
          <w:sz w:val="22"/>
          <w:szCs w:val="22"/>
        </w:rPr>
        <w:t xml:space="preserve"> Support Documentation:</w:t>
      </w:r>
    </w:p>
    <w:p w:rsidR="00410760" w:rsidRPr="00096517" w:rsidRDefault="00410760" w:rsidP="00410760">
      <w:pPr>
        <w:pStyle w:val="BodyText"/>
        <w:ind w:left="360"/>
        <w:rPr>
          <w:rFonts w:asciiTheme="minorHAnsi" w:hAnsiTheme="minorHAnsi"/>
          <w:sz w:val="22"/>
          <w:szCs w:val="22"/>
        </w:rPr>
      </w:pPr>
    </w:p>
    <w:p w:rsidR="00AF68AB" w:rsidRPr="00096517" w:rsidRDefault="00AF68AB" w:rsidP="007B4E70">
      <w:pPr>
        <w:pStyle w:val="BodyText"/>
        <w:numPr>
          <w:ilvl w:val="0"/>
          <w:numId w:val="50"/>
        </w:numPr>
        <w:rPr>
          <w:rFonts w:asciiTheme="minorHAnsi" w:hAnsiTheme="minorHAnsi"/>
          <w:sz w:val="22"/>
          <w:szCs w:val="22"/>
        </w:rPr>
      </w:pPr>
      <w:r w:rsidRPr="00096517">
        <w:rPr>
          <w:rFonts w:asciiTheme="minorHAnsi" w:hAnsiTheme="minorHAnsi"/>
          <w:sz w:val="22"/>
          <w:szCs w:val="22"/>
        </w:rPr>
        <w:t>Driver’s license/state identification card</w:t>
      </w:r>
    </w:p>
    <w:p w:rsidR="00AF68AB" w:rsidRDefault="006D2D16" w:rsidP="00434406">
      <w:r>
        <w:rPr>
          <w:noProof/>
        </w:rPr>
        <w:drawing>
          <wp:anchor distT="0" distB="0" distL="114300" distR="114300" simplePos="0" relativeHeight="251655168" behindDoc="1" locked="0" layoutInCell="1" allowOverlap="1" wp14:anchorId="6715AC36" wp14:editId="0D2F1A1A">
            <wp:simplePos x="0" y="0"/>
            <wp:positionH relativeFrom="column">
              <wp:posOffset>3721100</wp:posOffset>
            </wp:positionH>
            <wp:positionV relativeFrom="paragraph">
              <wp:posOffset>180975</wp:posOffset>
            </wp:positionV>
            <wp:extent cx="1041400" cy="1504315"/>
            <wp:effectExtent l="0" t="0" r="6350" b="635"/>
            <wp:wrapTopAndBottom/>
            <wp:docPr id="8" name="Picture 8" descr="https://www.uscis.gov/sites/default/files/images/Verification/I9Central/ID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scis.gov/sites/default/files/images/Verification/I9Central/ID_Car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140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31491F0C" wp14:editId="263FA6EF">
            <wp:simplePos x="0" y="0"/>
            <wp:positionH relativeFrom="column">
              <wp:posOffset>866692</wp:posOffset>
            </wp:positionH>
            <wp:positionV relativeFrom="paragraph">
              <wp:posOffset>261040</wp:posOffset>
            </wp:positionV>
            <wp:extent cx="2180493" cy="1232452"/>
            <wp:effectExtent l="0" t="0" r="0" b="6350"/>
            <wp:wrapNone/>
            <wp:docPr id="9" name="Picture 9" descr="Driver'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iver's Licen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1159" cy="1238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8AB">
        <w:rPr>
          <w:noProof/>
        </w:rPr>
        <w:t xml:space="preserve">            </w:t>
      </w:r>
    </w:p>
    <w:p w:rsidR="00392452" w:rsidRDefault="00392452">
      <w:pPr>
        <w:rPr>
          <w:rFonts w:eastAsia="Times New Roman" w:cs="Times New Roman"/>
          <w:b/>
        </w:rPr>
      </w:pPr>
      <w:r>
        <w:rPr>
          <w:b/>
        </w:rPr>
        <w:br w:type="page"/>
      </w:r>
    </w:p>
    <w:p w:rsidR="00611CE2" w:rsidRPr="00C96484" w:rsidRDefault="00611CE2" w:rsidP="00D6103F">
      <w:pPr>
        <w:pStyle w:val="BodyText"/>
        <w:ind w:right="-10"/>
        <w:rPr>
          <w:b/>
          <w:sz w:val="28"/>
          <w:szCs w:val="28"/>
        </w:rPr>
      </w:pPr>
      <w:r w:rsidRPr="00C96484">
        <w:rPr>
          <w:b/>
          <w:sz w:val="28"/>
          <w:szCs w:val="28"/>
        </w:rPr>
        <w:lastRenderedPageBreak/>
        <w:t>Criterion 3: Low Income</w:t>
      </w:r>
    </w:p>
    <w:p w:rsidR="00611CE2" w:rsidRPr="00764A05" w:rsidRDefault="00611CE2" w:rsidP="00611CE2">
      <w:pPr>
        <w:pStyle w:val="BodyText"/>
        <w:ind w:left="360" w:right="-10"/>
        <w:rPr>
          <w:rFonts w:asciiTheme="minorHAnsi" w:hAnsiTheme="minorHAnsi"/>
          <w:sz w:val="22"/>
          <w:szCs w:val="22"/>
        </w:rPr>
      </w:pPr>
    </w:p>
    <w:p w:rsidR="00611CE2" w:rsidRPr="00C96484" w:rsidRDefault="00611CE2" w:rsidP="00013530">
      <w:pPr>
        <w:pStyle w:val="BodyText"/>
        <w:ind w:right="-10"/>
      </w:pPr>
      <w:r w:rsidRPr="00C96484">
        <w:t>To qualify as low income, one or more of these conditions must exist:</w:t>
      </w:r>
    </w:p>
    <w:p w:rsidR="00611CE2" w:rsidRPr="00C96484" w:rsidRDefault="00611CE2" w:rsidP="00611CE2">
      <w:pPr>
        <w:pStyle w:val="BodyText"/>
        <w:ind w:left="360" w:right="-10"/>
      </w:pPr>
    </w:p>
    <w:p w:rsidR="00611CE2" w:rsidRPr="00C96484" w:rsidRDefault="00611CE2" w:rsidP="00013530">
      <w:pPr>
        <w:pStyle w:val="BodyText"/>
        <w:ind w:right="-10"/>
      </w:pPr>
      <w:r w:rsidRPr="00C96484">
        <w:rPr>
          <w:b/>
        </w:rPr>
        <w:t>Public Assistance</w:t>
      </w:r>
      <w:r w:rsidRPr="00C96484">
        <w:t>: Receiv</w:t>
      </w:r>
      <w:r w:rsidR="00335FDF" w:rsidRPr="00C96484">
        <w:t xml:space="preserve">es, or is a member of a family </w:t>
      </w:r>
      <w:r w:rsidRPr="00C96484">
        <w:t>living in a single residence that is receiving, or in the past 6 months has received, assistance through:</w:t>
      </w:r>
    </w:p>
    <w:p w:rsidR="00611CE2" w:rsidRPr="00C96484" w:rsidRDefault="00611CE2" w:rsidP="00F077A5">
      <w:pPr>
        <w:pStyle w:val="ListParagraph"/>
        <w:widowControl w:val="0"/>
        <w:numPr>
          <w:ilvl w:val="0"/>
          <w:numId w:val="12"/>
        </w:numPr>
        <w:spacing w:after="0" w:line="240" w:lineRule="auto"/>
        <w:ind w:left="720" w:right="-10"/>
        <w:contextualSpacing w:val="0"/>
        <w:rPr>
          <w:rFonts w:ascii="Times New Roman" w:hAnsi="Times New Roman" w:cs="Times New Roman"/>
          <w:sz w:val="24"/>
          <w:szCs w:val="24"/>
        </w:rPr>
      </w:pPr>
      <w:r w:rsidRPr="00C96484">
        <w:rPr>
          <w:rFonts w:ascii="Times New Roman" w:hAnsi="Times New Roman" w:cs="Times New Roman"/>
          <w:sz w:val="24"/>
          <w:szCs w:val="24"/>
        </w:rPr>
        <w:t>The supplemental nutrition assistance program established under the Food and Nutrition Act of</w:t>
      </w:r>
      <w:r w:rsidRPr="00C96484">
        <w:rPr>
          <w:rFonts w:ascii="Times New Roman" w:hAnsi="Times New Roman" w:cs="Times New Roman"/>
          <w:spacing w:val="-4"/>
          <w:sz w:val="24"/>
          <w:szCs w:val="24"/>
        </w:rPr>
        <w:t xml:space="preserve"> </w:t>
      </w:r>
      <w:r w:rsidRPr="00C96484">
        <w:rPr>
          <w:rFonts w:ascii="Times New Roman" w:hAnsi="Times New Roman" w:cs="Times New Roman"/>
          <w:sz w:val="24"/>
          <w:szCs w:val="24"/>
        </w:rPr>
        <w:t>2008;</w:t>
      </w:r>
    </w:p>
    <w:p w:rsidR="00611CE2" w:rsidRPr="00C96484" w:rsidRDefault="00611CE2" w:rsidP="00F077A5">
      <w:pPr>
        <w:pStyle w:val="ListParagraph"/>
        <w:widowControl w:val="0"/>
        <w:numPr>
          <w:ilvl w:val="0"/>
          <w:numId w:val="12"/>
        </w:numPr>
        <w:spacing w:after="0" w:line="240" w:lineRule="auto"/>
        <w:ind w:left="720" w:right="-10"/>
        <w:contextualSpacing w:val="0"/>
        <w:rPr>
          <w:rFonts w:ascii="Times New Roman" w:hAnsi="Times New Roman" w:cs="Times New Roman"/>
          <w:sz w:val="24"/>
          <w:szCs w:val="24"/>
        </w:rPr>
      </w:pPr>
      <w:r w:rsidRPr="00C96484">
        <w:rPr>
          <w:rFonts w:ascii="Times New Roman" w:hAnsi="Times New Roman" w:cs="Times New Roman"/>
          <w:sz w:val="24"/>
          <w:szCs w:val="24"/>
        </w:rPr>
        <w:t xml:space="preserve">The program of block grants to States for temporary assistance for needy families program under part A of Title </w:t>
      </w:r>
      <w:r w:rsidRPr="00C96484">
        <w:rPr>
          <w:rFonts w:ascii="Times New Roman" w:hAnsi="Times New Roman" w:cs="Times New Roman"/>
          <w:spacing w:val="-3"/>
          <w:sz w:val="24"/>
          <w:szCs w:val="24"/>
        </w:rPr>
        <w:t xml:space="preserve">IV </w:t>
      </w:r>
      <w:r w:rsidRPr="00C96484">
        <w:rPr>
          <w:rFonts w:ascii="Times New Roman" w:hAnsi="Times New Roman" w:cs="Times New Roman"/>
          <w:sz w:val="24"/>
          <w:szCs w:val="24"/>
        </w:rPr>
        <w:t>of the Social Security Act;</w:t>
      </w:r>
      <w:r w:rsidRPr="00C96484">
        <w:rPr>
          <w:rFonts w:ascii="Times New Roman" w:hAnsi="Times New Roman" w:cs="Times New Roman"/>
          <w:spacing w:val="-9"/>
          <w:sz w:val="24"/>
          <w:szCs w:val="24"/>
        </w:rPr>
        <w:t xml:space="preserve"> </w:t>
      </w:r>
      <w:r w:rsidRPr="00C96484">
        <w:rPr>
          <w:rFonts w:ascii="Times New Roman" w:hAnsi="Times New Roman" w:cs="Times New Roman"/>
          <w:sz w:val="24"/>
          <w:szCs w:val="24"/>
        </w:rPr>
        <w:t>or</w:t>
      </w:r>
    </w:p>
    <w:p w:rsidR="00EE4D1E" w:rsidRPr="00C96484" w:rsidRDefault="00611CE2" w:rsidP="00F077A5">
      <w:pPr>
        <w:pStyle w:val="ListParagraph"/>
        <w:widowControl w:val="0"/>
        <w:numPr>
          <w:ilvl w:val="0"/>
          <w:numId w:val="12"/>
        </w:numPr>
        <w:spacing w:after="0" w:line="240" w:lineRule="auto"/>
        <w:ind w:left="720" w:right="-10"/>
        <w:contextualSpacing w:val="0"/>
        <w:rPr>
          <w:rFonts w:ascii="Times New Roman" w:hAnsi="Times New Roman" w:cs="Times New Roman"/>
          <w:sz w:val="24"/>
          <w:szCs w:val="24"/>
        </w:rPr>
      </w:pPr>
      <w:r w:rsidRPr="00C96484">
        <w:rPr>
          <w:rFonts w:ascii="Times New Roman" w:hAnsi="Times New Roman" w:cs="Times New Roman"/>
          <w:sz w:val="24"/>
          <w:szCs w:val="24"/>
        </w:rPr>
        <w:t>The supplemental security income program established under Title XVI of the</w:t>
      </w:r>
      <w:r w:rsidRPr="00C96484">
        <w:rPr>
          <w:rFonts w:ascii="Times New Roman" w:hAnsi="Times New Roman" w:cs="Times New Roman"/>
          <w:spacing w:val="-23"/>
          <w:sz w:val="24"/>
          <w:szCs w:val="24"/>
        </w:rPr>
        <w:t xml:space="preserve"> </w:t>
      </w:r>
      <w:r w:rsidRPr="00C96484">
        <w:rPr>
          <w:rFonts w:ascii="Times New Roman" w:hAnsi="Times New Roman" w:cs="Times New Roman"/>
          <w:sz w:val="24"/>
          <w:szCs w:val="24"/>
        </w:rPr>
        <w:t>Social Security</w:t>
      </w:r>
      <w:r w:rsidRPr="00C96484">
        <w:rPr>
          <w:rFonts w:ascii="Times New Roman" w:hAnsi="Times New Roman" w:cs="Times New Roman"/>
          <w:spacing w:val="-8"/>
          <w:sz w:val="24"/>
          <w:szCs w:val="24"/>
        </w:rPr>
        <w:t xml:space="preserve"> </w:t>
      </w:r>
      <w:r w:rsidRPr="00C96484">
        <w:rPr>
          <w:rFonts w:ascii="Times New Roman" w:hAnsi="Times New Roman" w:cs="Times New Roman"/>
          <w:sz w:val="24"/>
          <w:szCs w:val="24"/>
        </w:rPr>
        <w:t>Act</w:t>
      </w:r>
    </w:p>
    <w:p w:rsidR="00EE4D1E" w:rsidRPr="00C96484" w:rsidRDefault="00EE4D1E" w:rsidP="00EE4D1E">
      <w:pPr>
        <w:widowControl w:val="0"/>
        <w:spacing w:after="0" w:line="240" w:lineRule="auto"/>
        <w:ind w:right="-10"/>
        <w:rPr>
          <w:rFonts w:ascii="Times New Roman" w:hAnsi="Times New Roman" w:cs="Times New Roman"/>
          <w:sz w:val="24"/>
          <w:szCs w:val="24"/>
        </w:rPr>
      </w:pPr>
    </w:p>
    <w:p w:rsidR="00611CE2" w:rsidRPr="00C96484" w:rsidRDefault="00611CE2" w:rsidP="00013530">
      <w:pPr>
        <w:pStyle w:val="BodyText"/>
        <w:ind w:right="-10"/>
      </w:pPr>
      <w:r w:rsidRPr="00C96484">
        <w:rPr>
          <w:b/>
        </w:rPr>
        <w:t xml:space="preserve">Earned Income: </w:t>
      </w:r>
      <w:r w:rsidRPr="00C96484">
        <w:t>An individual, or a member of a family living in a single residence that ha</w:t>
      </w:r>
      <w:r w:rsidR="00335FDF" w:rsidRPr="00C96484">
        <w:t xml:space="preserve">s received total family income </w:t>
      </w:r>
      <w:r w:rsidRPr="00C96484">
        <w:t>for the 6- month period prior to application, which, in relation to family size, was not in excess of the higher of (1) the poverty level determined in accordance with criteria established by the Department of Health and Human Services (DHHS); or (2) 70 percent of the Lower Living Standard Income Level (LLSIL).</w:t>
      </w:r>
    </w:p>
    <w:p w:rsidR="00611CE2" w:rsidRPr="00C96484" w:rsidRDefault="00611CE2" w:rsidP="00611CE2">
      <w:pPr>
        <w:pStyle w:val="BodyText"/>
        <w:ind w:left="360" w:right="-10"/>
      </w:pPr>
    </w:p>
    <w:p w:rsidR="00611CE2" w:rsidRPr="00C96484" w:rsidRDefault="00611CE2" w:rsidP="000A65CA">
      <w:pPr>
        <w:pStyle w:val="BodyText"/>
        <w:ind w:left="720" w:right="-10"/>
      </w:pPr>
      <w:r w:rsidRPr="00C96484">
        <w:rPr>
          <w:b/>
        </w:rPr>
        <w:t>Special Rule for Veterans of the Armed Forces</w:t>
      </w:r>
      <w:r w:rsidRPr="00C96484">
        <w:t>: In determi</w:t>
      </w:r>
      <w:r w:rsidR="00013530" w:rsidRPr="00C96484">
        <w:t xml:space="preserve">ning if a veteran meets the low </w:t>
      </w:r>
      <w:r w:rsidR="00432CC4" w:rsidRPr="00C96484">
        <w:t xml:space="preserve">income definition, the </w:t>
      </w:r>
      <w:r w:rsidR="00D55993" w:rsidRPr="00C96484">
        <w:t xml:space="preserve">grantee </w:t>
      </w:r>
      <w:r w:rsidRPr="00C96484">
        <w:t>must disregard military income earned by the individual within the 6-month period prior to the individual’s application, if such income prevents the individual from meeting the income requirements.</w:t>
      </w:r>
    </w:p>
    <w:p w:rsidR="00611CE2" w:rsidRPr="00C96484" w:rsidRDefault="00611CE2" w:rsidP="00611CE2">
      <w:pPr>
        <w:pStyle w:val="BodyText"/>
        <w:ind w:left="720" w:right="-10"/>
      </w:pPr>
    </w:p>
    <w:p w:rsidR="00611CE2" w:rsidRPr="00C96484" w:rsidRDefault="00611CE2" w:rsidP="000A65CA">
      <w:pPr>
        <w:ind w:left="720" w:right="-10"/>
        <w:rPr>
          <w:rFonts w:ascii="Times New Roman" w:hAnsi="Times New Roman" w:cs="Times New Roman"/>
          <w:sz w:val="24"/>
          <w:szCs w:val="24"/>
        </w:rPr>
      </w:pPr>
      <w:r w:rsidRPr="00C96484">
        <w:rPr>
          <w:rFonts w:ascii="Times New Roman" w:hAnsi="Times New Roman" w:cs="Times New Roman"/>
          <w:b/>
          <w:sz w:val="24"/>
          <w:szCs w:val="24"/>
        </w:rPr>
        <w:t xml:space="preserve">Exception for victims of severe forms of trafficking in persons: </w:t>
      </w:r>
      <w:r w:rsidRPr="00C96484">
        <w:rPr>
          <w:rFonts w:ascii="Times New Roman" w:hAnsi="Times New Roman" w:cs="Times New Roman"/>
          <w:sz w:val="24"/>
          <w:szCs w:val="24"/>
        </w:rPr>
        <w:t>The income requirement is disregarded for any victim of a severe form of trafficking in persons. See Criterion 4.</w:t>
      </w:r>
    </w:p>
    <w:p w:rsidR="00611CE2" w:rsidRPr="00C96484" w:rsidRDefault="00611CE2" w:rsidP="00611CE2">
      <w:pPr>
        <w:pStyle w:val="BodyText"/>
        <w:ind w:left="360" w:right="-10"/>
        <w:rPr>
          <w:b/>
        </w:rPr>
      </w:pPr>
    </w:p>
    <w:p w:rsidR="00611CE2" w:rsidRPr="00C96484" w:rsidRDefault="00611CE2" w:rsidP="00013530">
      <w:pPr>
        <w:pStyle w:val="BodyText"/>
        <w:ind w:right="-10"/>
      </w:pPr>
      <w:r w:rsidRPr="00C96484">
        <w:rPr>
          <w:b/>
        </w:rPr>
        <w:t xml:space="preserve">Homeless </w:t>
      </w:r>
      <w:r w:rsidRPr="00C96484">
        <w:t xml:space="preserve">(as defined in the Violence Against Women Act of 1994 (Section 42 U.S.C. 14043e- 2[6]) or the McKinney-Vento Homeless Assistance Act [42 U.S.C. </w:t>
      </w:r>
      <w:r w:rsidR="00654626" w:rsidRPr="00C96484">
        <w:t>11434a (</w:t>
      </w:r>
      <w:r w:rsidRPr="00C96484">
        <w:t>2)]):</w:t>
      </w:r>
    </w:p>
    <w:p w:rsidR="00611CE2" w:rsidRPr="00C96484" w:rsidRDefault="00611CE2" w:rsidP="00611CE2">
      <w:pPr>
        <w:pStyle w:val="BodyText"/>
        <w:ind w:left="360" w:right="-10"/>
      </w:pPr>
    </w:p>
    <w:p w:rsidR="00611CE2" w:rsidRPr="00C96484" w:rsidRDefault="00611CE2" w:rsidP="00611CE2">
      <w:pPr>
        <w:pStyle w:val="BodyText"/>
        <w:ind w:left="720" w:right="-10"/>
      </w:pPr>
      <w:r w:rsidRPr="00C96484">
        <w:t>An individual who lacks a fixed, regular, and adequate nighttime residence, and includes:</w:t>
      </w:r>
    </w:p>
    <w:p w:rsidR="00611CE2" w:rsidRPr="00C96484" w:rsidRDefault="00611CE2" w:rsidP="00F077A5">
      <w:pPr>
        <w:pStyle w:val="ListParagraph"/>
        <w:widowControl w:val="0"/>
        <w:numPr>
          <w:ilvl w:val="1"/>
          <w:numId w:val="11"/>
        </w:numPr>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An individual who</w:t>
      </w:r>
      <w:r w:rsidRPr="00C96484">
        <w:rPr>
          <w:rFonts w:ascii="Times New Roman" w:hAnsi="Times New Roman" w:cs="Times New Roman"/>
          <w:spacing w:val="-4"/>
          <w:sz w:val="24"/>
          <w:szCs w:val="24"/>
        </w:rPr>
        <w:t xml:space="preserve"> </w:t>
      </w:r>
      <w:r w:rsidRPr="00C96484">
        <w:rPr>
          <w:rFonts w:ascii="Times New Roman" w:hAnsi="Times New Roman" w:cs="Times New Roman"/>
          <w:sz w:val="24"/>
          <w:szCs w:val="24"/>
        </w:rPr>
        <w:t>is</w:t>
      </w:r>
    </w:p>
    <w:p w:rsidR="00611CE2" w:rsidRPr="00C96484" w:rsidRDefault="00611CE2" w:rsidP="00F077A5">
      <w:pPr>
        <w:pStyle w:val="ListParagraph"/>
        <w:widowControl w:val="0"/>
        <w:numPr>
          <w:ilvl w:val="2"/>
          <w:numId w:val="11"/>
        </w:numPr>
        <w:tabs>
          <w:tab w:val="left" w:pos="2020"/>
        </w:tabs>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sharing the housing of another person due to the loss of housing, economic hardship, or a similar</w:t>
      </w:r>
      <w:r w:rsidRPr="00C96484">
        <w:rPr>
          <w:rFonts w:ascii="Times New Roman" w:hAnsi="Times New Roman" w:cs="Times New Roman"/>
          <w:spacing w:val="-6"/>
          <w:sz w:val="24"/>
          <w:szCs w:val="24"/>
        </w:rPr>
        <w:t xml:space="preserve"> </w:t>
      </w:r>
      <w:r w:rsidRPr="00C96484">
        <w:rPr>
          <w:rFonts w:ascii="Times New Roman" w:hAnsi="Times New Roman" w:cs="Times New Roman"/>
          <w:sz w:val="24"/>
          <w:szCs w:val="24"/>
        </w:rPr>
        <w:t>reason;</w:t>
      </w:r>
    </w:p>
    <w:p w:rsidR="00611CE2" w:rsidRPr="00C96484" w:rsidRDefault="00611CE2" w:rsidP="00F077A5">
      <w:pPr>
        <w:pStyle w:val="ListParagraph"/>
        <w:widowControl w:val="0"/>
        <w:numPr>
          <w:ilvl w:val="2"/>
          <w:numId w:val="11"/>
        </w:numPr>
        <w:tabs>
          <w:tab w:val="left" w:pos="2020"/>
        </w:tabs>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 xml:space="preserve">living </w:t>
      </w:r>
      <w:r w:rsidR="002C7D60" w:rsidRPr="00C96484">
        <w:rPr>
          <w:rFonts w:ascii="Times New Roman" w:hAnsi="Times New Roman" w:cs="Times New Roman"/>
          <w:sz w:val="24"/>
          <w:szCs w:val="24"/>
        </w:rPr>
        <w:t xml:space="preserve">in </w:t>
      </w:r>
      <w:r w:rsidRPr="00C96484">
        <w:rPr>
          <w:rFonts w:ascii="Times New Roman" w:hAnsi="Times New Roman" w:cs="Times New Roman"/>
          <w:sz w:val="24"/>
          <w:szCs w:val="24"/>
        </w:rPr>
        <w:t>a motel, hotel, trailer park, or campground due to the lack</w:t>
      </w:r>
      <w:r w:rsidRPr="00C96484">
        <w:rPr>
          <w:rFonts w:ascii="Times New Roman" w:hAnsi="Times New Roman" w:cs="Times New Roman"/>
          <w:spacing w:val="-16"/>
          <w:sz w:val="24"/>
          <w:szCs w:val="24"/>
        </w:rPr>
        <w:t xml:space="preserve"> </w:t>
      </w:r>
      <w:r w:rsidRPr="00C96484">
        <w:rPr>
          <w:rFonts w:ascii="Times New Roman" w:hAnsi="Times New Roman" w:cs="Times New Roman"/>
          <w:sz w:val="24"/>
          <w:szCs w:val="24"/>
        </w:rPr>
        <w:t>of alternative adequate</w:t>
      </w:r>
      <w:r w:rsidRPr="00C96484">
        <w:rPr>
          <w:rFonts w:ascii="Times New Roman" w:hAnsi="Times New Roman" w:cs="Times New Roman"/>
          <w:spacing w:val="-5"/>
          <w:sz w:val="24"/>
          <w:szCs w:val="24"/>
        </w:rPr>
        <w:t xml:space="preserve"> </w:t>
      </w:r>
      <w:r w:rsidRPr="00C96484">
        <w:rPr>
          <w:rFonts w:ascii="Times New Roman" w:hAnsi="Times New Roman" w:cs="Times New Roman"/>
          <w:sz w:val="24"/>
          <w:szCs w:val="24"/>
        </w:rPr>
        <w:t>accommodations;</w:t>
      </w:r>
    </w:p>
    <w:p w:rsidR="00611CE2" w:rsidRPr="00C96484" w:rsidRDefault="00611CE2" w:rsidP="00F077A5">
      <w:pPr>
        <w:pStyle w:val="ListParagraph"/>
        <w:widowControl w:val="0"/>
        <w:numPr>
          <w:ilvl w:val="2"/>
          <w:numId w:val="11"/>
        </w:numPr>
        <w:tabs>
          <w:tab w:val="left" w:pos="2020"/>
        </w:tabs>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living in an emergency or transitional</w:t>
      </w:r>
      <w:r w:rsidRPr="00C96484">
        <w:rPr>
          <w:rFonts w:ascii="Times New Roman" w:hAnsi="Times New Roman" w:cs="Times New Roman"/>
          <w:spacing w:val="-14"/>
          <w:sz w:val="24"/>
          <w:szCs w:val="24"/>
        </w:rPr>
        <w:t xml:space="preserve"> </w:t>
      </w:r>
      <w:r w:rsidRPr="00C96484">
        <w:rPr>
          <w:rFonts w:ascii="Times New Roman" w:hAnsi="Times New Roman" w:cs="Times New Roman"/>
          <w:sz w:val="24"/>
          <w:szCs w:val="24"/>
        </w:rPr>
        <w:t>shelter;</w:t>
      </w:r>
    </w:p>
    <w:p w:rsidR="00611CE2" w:rsidRPr="00C96484" w:rsidRDefault="00611CE2" w:rsidP="00F077A5">
      <w:pPr>
        <w:pStyle w:val="ListParagraph"/>
        <w:widowControl w:val="0"/>
        <w:numPr>
          <w:ilvl w:val="2"/>
          <w:numId w:val="11"/>
        </w:numPr>
        <w:tabs>
          <w:tab w:val="left" w:pos="2020"/>
        </w:tabs>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abandoned in a</w:t>
      </w:r>
      <w:r w:rsidRPr="00C96484">
        <w:rPr>
          <w:rFonts w:ascii="Times New Roman" w:hAnsi="Times New Roman" w:cs="Times New Roman"/>
          <w:spacing w:val="-6"/>
          <w:sz w:val="24"/>
          <w:szCs w:val="24"/>
        </w:rPr>
        <w:t xml:space="preserve"> </w:t>
      </w:r>
      <w:r w:rsidRPr="00C96484">
        <w:rPr>
          <w:rFonts w:ascii="Times New Roman" w:hAnsi="Times New Roman" w:cs="Times New Roman"/>
          <w:sz w:val="24"/>
          <w:szCs w:val="24"/>
        </w:rPr>
        <w:t>hospital;</w:t>
      </w:r>
    </w:p>
    <w:p w:rsidR="00611CE2" w:rsidRPr="00C96484" w:rsidRDefault="00611CE2" w:rsidP="00F077A5">
      <w:pPr>
        <w:pStyle w:val="ListParagraph"/>
        <w:widowControl w:val="0"/>
        <w:numPr>
          <w:ilvl w:val="2"/>
          <w:numId w:val="11"/>
        </w:numPr>
        <w:tabs>
          <w:tab w:val="left" w:pos="2020"/>
        </w:tabs>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living in cars, parks, public spaces, abandoned buildings,</w:t>
      </w:r>
      <w:r w:rsidRPr="00C96484">
        <w:rPr>
          <w:rFonts w:ascii="Times New Roman" w:hAnsi="Times New Roman" w:cs="Times New Roman"/>
          <w:spacing w:val="-14"/>
          <w:sz w:val="24"/>
          <w:szCs w:val="24"/>
        </w:rPr>
        <w:t xml:space="preserve"> </w:t>
      </w:r>
      <w:r w:rsidRPr="00C96484">
        <w:rPr>
          <w:rFonts w:ascii="Times New Roman" w:hAnsi="Times New Roman" w:cs="Times New Roman"/>
          <w:sz w:val="24"/>
          <w:szCs w:val="24"/>
        </w:rPr>
        <w:t>substandard housing, bus or train stations, or similar settings;</w:t>
      </w:r>
      <w:r w:rsidRPr="00C96484">
        <w:rPr>
          <w:rFonts w:ascii="Times New Roman" w:hAnsi="Times New Roman" w:cs="Times New Roman"/>
          <w:spacing w:val="-11"/>
          <w:sz w:val="24"/>
          <w:szCs w:val="24"/>
        </w:rPr>
        <w:t xml:space="preserve"> </w:t>
      </w:r>
      <w:r w:rsidRPr="00C96484">
        <w:rPr>
          <w:rFonts w:ascii="Times New Roman" w:hAnsi="Times New Roman" w:cs="Times New Roman"/>
          <w:sz w:val="24"/>
          <w:szCs w:val="24"/>
        </w:rPr>
        <w:t>or</w:t>
      </w:r>
    </w:p>
    <w:p w:rsidR="00611CE2" w:rsidRPr="00C96484" w:rsidRDefault="00611CE2" w:rsidP="00F077A5">
      <w:pPr>
        <w:pStyle w:val="ListParagraph"/>
        <w:widowControl w:val="0"/>
        <w:numPr>
          <w:ilvl w:val="2"/>
          <w:numId w:val="11"/>
        </w:numPr>
        <w:tabs>
          <w:tab w:val="left" w:pos="2020"/>
        </w:tabs>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awaiting foster care</w:t>
      </w:r>
      <w:r w:rsidRPr="00C96484">
        <w:rPr>
          <w:rFonts w:ascii="Times New Roman" w:hAnsi="Times New Roman" w:cs="Times New Roman"/>
          <w:spacing w:val="-9"/>
          <w:sz w:val="24"/>
          <w:szCs w:val="24"/>
        </w:rPr>
        <w:t xml:space="preserve"> </w:t>
      </w:r>
      <w:r w:rsidRPr="00C96484">
        <w:rPr>
          <w:rFonts w:ascii="Times New Roman" w:hAnsi="Times New Roman" w:cs="Times New Roman"/>
          <w:sz w:val="24"/>
          <w:szCs w:val="24"/>
        </w:rPr>
        <w:t>placement.</w:t>
      </w:r>
    </w:p>
    <w:p w:rsidR="00611CE2" w:rsidRPr="00C96484" w:rsidRDefault="00611CE2" w:rsidP="00F077A5">
      <w:pPr>
        <w:pStyle w:val="ListParagraph"/>
        <w:widowControl w:val="0"/>
        <w:numPr>
          <w:ilvl w:val="1"/>
          <w:numId w:val="11"/>
        </w:numPr>
        <w:tabs>
          <w:tab w:val="left" w:pos="1300"/>
        </w:tabs>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An individual who has a primary nighttime residence that is a public or private place not designed for or ordinarily used as a regular sleeping accommodation for human beings;</w:t>
      </w:r>
      <w:r w:rsidRPr="00C96484">
        <w:rPr>
          <w:rFonts w:ascii="Times New Roman" w:hAnsi="Times New Roman" w:cs="Times New Roman"/>
          <w:spacing w:val="-5"/>
          <w:sz w:val="24"/>
          <w:szCs w:val="24"/>
        </w:rPr>
        <w:t xml:space="preserve"> </w:t>
      </w:r>
      <w:r w:rsidRPr="00C96484">
        <w:rPr>
          <w:rFonts w:ascii="Times New Roman" w:hAnsi="Times New Roman" w:cs="Times New Roman"/>
          <w:sz w:val="24"/>
          <w:szCs w:val="24"/>
        </w:rPr>
        <w:t>or</w:t>
      </w:r>
    </w:p>
    <w:p w:rsidR="00611CE2" w:rsidRPr="00C96484" w:rsidRDefault="00611CE2" w:rsidP="00F077A5">
      <w:pPr>
        <w:pStyle w:val="ListParagraph"/>
        <w:widowControl w:val="0"/>
        <w:numPr>
          <w:ilvl w:val="1"/>
          <w:numId w:val="11"/>
        </w:numPr>
        <w:tabs>
          <w:tab w:val="left" w:pos="1300"/>
        </w:tabs>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Migratory children who qualify as homeless under this section because the children</w:t>
      </w:r>
      <w:r w:rsidRPr="00C96484">
        <w:rPr>
          <w:rFonts w:ascii="Times New Roman" w:hAnsi="Times New Roman" w:cs="Times New Roman"/>
          <w:spacing w:val="-18"/>
          <w:sz w:val="24"/>
          <w:szCs w:val="24"/>
        </w:rPr>
        <w:t xml:space="preserve"> </w:t>
      </w:r>
      <w:r w:rsidRPr="00C96484">
        <w:rPr>
          <w:rFonts w:ascii="Times New Roman" w:hAnsi="Times New Roman" w:cs="Times New Roman"/>
          <w:sz w:val="24"/>
          <w:szCs w:val="24"/>
        </w:rPr>
        <w:t xml:space="preserve">in </w:t>
      </w:r>
      <w:r w:rsidRPr="00C96484">
        <w:rPr>
          <w:rFonts w:ascii="Times New Roman" w:hAnsi="Times New Roman" w:cs="Times New Roman"/>
          <w:sz w:val="24"/>
          <w:szCs w:val="24"/>
        </w:rPr>
        <w:lastRenderedPageBreak/>
        <w:t>are living in circumstances described in this</w:t>
      </w:r>
      <w:r w:rsidRPr="00C96484">
        <w:rPr>
          <w:rFonts w:ascii="Times New Roman" w:hAnsi="Times New Roman" w:cs="Times New Roman"/>
          <w:spacing w:val="-14"/>
          <w:sz w:val="24"/>
          <w:szCs w:val="24"/>
        </w:rPr>
        <w:t xml:space="preserve"> </w:t>
      </w:r>
      <w:r w:rsidRPr="00C96484">
        <w:rPr>
          <w:rFonts w:ascii="Times New Roman" w:hAnsi="Times New Roman" w:cs="Times New Roman"/>
          <w:sz w:val="24"/>
          <w:szCs w:val="24"/>
        </w:rPr>
        <w:t>paragraph.</w:t>
      </w:r>
    </w:p>
    <w:p w:rsidR="00611CE2" w:rsidRPr="00C96484" w:rsidRDefault="00611CE2" w:rsidP="00611CE2">
      <w:pPr>
        <w:pStyle w:val="BodyText"/>
        <w:ind w:left="720" w:right="-10" w:hanging="360"/>
      </w:pPr>
    </w:p>
    <w:p w:rsidR="00611CE2" w:rsidRPr="00C96484" w:rsidRDefault="00611CE2" w:rsidP="000A65CA">
      <w:pPr>
        <w:pStyle w:val="BodyText"/>
        <w:ind w:left="720" w:right="-10"/>
      </w:pPr>
      <w:r w:rsidRPr="00C96484">
        <w:t>According to 20 U.S.C. 6399, a “migratory child” means a child who is, or whose parent or spouse is, a migratory agricultural worker, including a migratory dairy worker, or a migratory fisher, and who, in the preceding 36 months, in order to obtain or accompany such a parent or spouse, in order to obtain temporary or seasonal employment in agricultural or fishing work:</w:t>
      </w:r>
    </w:p>
    <w:p w:rsidR="00611CE2" w:rsidRPr="00C96484" w:rsidRDefault="00611CE2" w:rsidP="00F077A5">
      <w:pPr>
        <w:pStyle w:val="ListParagraph"/>
        <w:widowControl w:val="0"/>
        <w:numPr>
          <w:ilvl w:val="0"/>
          <w:numId w:val="10"/>
        </w:numPr>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Has moved from one school district to</w:t>
      </w:r>
      <w:r w:rsidRPr="00C96484">
        <w:rPr>
          <w:rFonts w:ascii="Times New Roman" w:hAnsi="Times New Roman" w:cs="Times New Roman"/>
          <w:spacing w:val="-9"/>
          <w:sz w:val="24"/>
          <w:szCs w:val="24"/>
        </w:rPr>
        <w:t xml:space="preserve"> </w:t>
      </w:r>
      <w:r w:rsidRPr="00C96484">
        <w:rPr>
          <w:rFonts w:ascii="Times New Roman" w:hAnsi="Times New Roman" w:cs="Times New Roman"/>
          <w:sz w:val="24"/>
          <w:szCs w:val="24"/>
        </w:rPr>
        <w:t>another;</w:t>
      </w:r>
    </w:p>
    <w:p w:rsidR="00611CE2" w:rsidRPr="00C96484" w:rsidRDefault="00611CE2" w:rsidP="00F077A5">
      <w:pPr>
        <w:pStyle w:val="ListParagraph"/>
        <w:widowControl w:val="0"/>
        <w:numPr>
          <w:ilvl w:val="0"/>
          <w:numId w:val="10"/>
        </w:numPr>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 xml:space="preserve">In a State that is comprised of a single school district, has moved from one administrative </w:t>
      </w:r>
      <w:r w:rsidR="00707CFE" w:rsidRPr="00C96484">
        <w:rPr>
          <w:rFonts w:ascii="Times New Roman" w:hAnsi="Times New Roman" w:cs="Times New Roman"/>
          <w:sz w:val="24"/>
          <w:szCs w:val="24"/>
        </w:rPr>
        <w:t>area</w:t>
      </w:r>
      <w:r w:rsidRPr="00C96484">
        <w:rPr>
          <w:rFonts w:ascii="Times New Roman" w:hAnsi="Times New Roman" w:cs="Times New Roman"/>
          <w:sz w:val="24"/>
          <w:szCs w:val="24"/>
        </w:rPr>
        <w:t xml:space="preserve"> to another within such district;</w:t>
      </w:r>
      <w:r w:rsidRPr="00C96484">
        <w:rPr>
          <w:rFonts w:ascii="Times New Roman" w:hAnsi="Times New Roman" w:cs="Times New Roman"/>
          <w:spacing w:val="-12"/>
          <w:sz w:val="24"/>
          <w:szCs w:val="24"/>
        </w:rPr>
        <w:t xml:space="preserve"> </w:t>
      </w:r>
      <w:r w:rsidRPr="00C96484">
        <w:rPr>
          <w:rFonts w:ascii="Times New Roman" w:hAnsi="Times New Roman" w:cs="Times New Roman"/>
          <w:sz w:val="24"/>
          <w:szCs w:val="24"/>
        </w:rPr>
        <w:t>or</w:t>
      </w:r>
    </w:p>
    <w:p w:rsidR="00611CE2" w:rsidRPr="00C96484" w:rsidRDefault="00611CE2" w:rsidP="00F077A5">
      <w:pPr>
        <w:pStyle w:val="ListParagraph"/>
        <w:widowControl w:val="0"/>
        <w:numPr>
          <w:ilvl w:val="0"/>
          <w:numId w:val="10"/>
        </w:numPr>
        <w:spacing w:after="0" w:line="240" w:lineRule="auto"/>
        <w:ind w:right="-10"/>
        <w:contextualSpacing w:val="0"/>
        <w:rPr>
          <w:rFonts w:ascii="Times New Roman" w:hAnsi="Times New Roman" w:cs="Times New Roman"/>
          <w:sz w:val="24"/>
          <w:szCs w:val="24"/>
        </w:rPr>
      </w:pPr>
      <w:r w:rsidRPr="00C96484">
        <w:rPr>
          <w:rFonts w:ascii="Times New Roman" w:hAnsi="Times New Roman" w:cs="Times New Roman"/>
          <w:sz w:val="24"/>
          <w:szCs w:val="24"/>
        </w:rPr>
        <w:t xml:space="preserve">Resides in a school district of more than 15,000 square miles and migrates </w:t>
      </w:r>
      <w:r w:rsidR="004A3E98" w:rsidRPr="00C96484">
        <w:rPr>
          <w:rFonts w:ascii="Times New Roman" w:hAnsi="Times New Roman" w:cs="Times New Roman"/>
          <w:sz w:val="24"/>
          <w:szCs w:val="24"/>
        </w:rPr>
        <w:t>20</w:t>
      </w:r>
      <w:r w:rsidRPr="00C96484">
        <w:rPr>
          <w:rFonts w:ascii="Times New Roman" w:hAnsi="Times New Roman" w:cs="Times New Roman"/>
          <w:sz w:val="24"/>
          <w:szCs w:val="24"/>
        </w:rPr>
        <w:t xml:space="preserve"> miles or more to a temporary residence to engage in a fishing</w:t>
      </w:r>
      <w:r w:rsidRPr="00C96484">
        <w:rPr>
          <w:rFonts w:ascii="Times New Roman" w:hAnsi="Times New Roman" w:cs="Times New Roman"/>
          <w:spacing w:val="-18"/>
          <w:sz w:val="24"/>
          <w:szCs w:val="24"/>
        </w:rPr>
        <w:t xml:space="preserve"> </w:t>
      </w:r>
      <w:r w:rsidRPr="00C96484">
        <w:rPr>
          <w:rFonts w:ascii="Times New Roman" w:hAnsi="Times New Roman" w:cs="Times New Roman"/>
          <w:sz w:val="24"/>
          <w:szCs w:val="24"/>
        </w:rPr>
        <w:t>activity.</w:t>
      </w:r>
    </w:p>
    <w:p w:rsidR="00013530" w:rsidRPr="00C96484" w:rsidRDefault="00013530" w:rsidP="00013530">
      <w:pPr>
        <w:pStyle w:val="BodyText"/>
        <w:ind w:right="-10"/>
      </w:pPr>
    </w:p>
    <w:p w:rsidR="00611CE2" w:rsidRPr="00C96484" w:rsidRDefault="00611CE2" w:rsidP="00013530">
      <w:pPr>
        <w:pStyle w:val="BodyText"/>
        <w:ind w:right="-10"/>
      </w:pPr>
      <w:r w:rsidRPr="00C96484">
        <w:rPr>
          <w:b/>
        </w:rPr>
        <w:t xml:space="preserve">Free or </w:t>
      </w:r>
      <w:r w:rsidR="00707CFE" w:rsidRPr="00C96484">
        <w:rPr>
          <w:b/>
        </w:rPr>
        <w:t>Reduced-Price</w:t>
      </w:r>
      <w:r w:rsidRPr="00C96484">
        <w:rPr>
          <w:b/>
        </w:rPr>
        <w:t xml:space="preserve"> Lunch: </w:t>
      </w:r>
      <w:r w:rsidRPr="00C96484">
        <w:t xml:space="preserve">Receives or is eligible to receive a free or </w:t>
      </w:r>
      <w:r w:rsidR="004A3E98" w:rsidRPr="00C96484">
        <w:t>reduced-price</w:t>
      </w:r>
      <w:r w:rsidRPr="00C96484">
        <w:t xml:space="preserve"> lunch under the Richard B. Russell National School Lunch Act.</w:t>
      </w:r>
    </w:p>
    <w:p w:rsidR="00013530" w:rsidRPr="00C96484" w:rsidRDefault="00013530" w:rsidP="00013530">
      <w:pPr>
        <w:pStyle w:val="BodyText"/>
        <w:ind w:right="-10"/>
      </w:pPr>
    </w:p>
    <w:p w:rsidR="00013530" w:rsidRPr="00C96484" w:rsidRDefault="00611CE2" w:rsidP="00F77DD5">
      <w:pPr>
        <w:pStyle w:val="BodyText"/>
        <w:ind w:right="-10"/>
      </w:pPr>
      <w:r w:rsidRPr="00C96484">
        <w:rPr>
          <w:b/>
        </w:rPr>
        <w:t xml:space="preserve">Foster Child: </w:t>
      </w:r>
      <w:r w:rsidRPr="00C96484">
        <w:t>A child on behalf of whom state or local government payments are made.</w:t>
      </w:r>
    </w:p>
    <w:p w:rsidR="00F77DD5" w:rsidRPr="00C96484" w:rsidRDefault="00F77DD5" w:rsidP="00F77DD5">
      <w:pPr>
        <w:pStyle w:val="BodyText"/>
        <w:ind w:right="-10"/>
      </w:pPr>
    </w:p>
    <w:p w:rsidR="007C1F2F" w:rsidRDefault="00611CE2" w:rsidP="008F75D7">
      <w:pPr>
        <w:ind w:right="-10"/>
        <w:rPr>
          <w:rFonts w:ascii="Times New Roman" w:hAnsi="Times New Roman" w:cs="Times New Roman"/>
          <w:sz w:val="24"/>
          <w:szCs w:val="24"/>
        </w:rPr>
      </w:pPr>
      <w:r w:rsidRPr="00C96484">
        <w:rPr>
          <w:rFonts w:ascii="Times New Roman" w:hAnsi="Times New Roman" w:cs="Times New Roman"/>
          <w:b/>
          <w:sz w:val="24"/>
          <w:szCs w:val="24"/>
        </w:rPr>
        <w:t>Individual with a Disability whose own Income Meets the Low Income Requirement above</w:t>
      </w:r>
      <w:r w:rsidR="000A65CA" w:rsidRPr="00C96484">
        <w:rPr>
          <w:rFonts w:ascii="Times New Roman" w:hAnsi="Times New Roman" w:cs="Times New Roman"/>
          <w:b/>
          <w:sz w:val="24"/>
          <w:szCs w:val="24"/>
        </w:rPr>
        <w:t>:</w:t>
      </w:r>
      <w:r w:rsidR="00F12106" w:rsidRPr="00C96484">
        <w:rPr>
          <w:rFonts w:ascii="Times New Roman" w:hAnsi="Times New Roman" w:cs="Times New Roman"/>
          <w:b/>
          <w:sz w:val="24"/>
          <w:szCs w:val="24"/>
        </w:rPr>
        <w:t xml:space="preserve"> </w:t>
      </w:r>
      <w:r w:rsidR="002C7D60" w:rsidRPr="00C96484">
        <w:rPr>
          <w:rFonts w:ascii="Times New Roman" w:hAnsi="Times New Roman" w:cs="Times New Roman"/>
          <w:sz w:val="24"/>
          <w:szCs w:val="24"/>
        </w:rPr>
        <w:t>If th</w:t>
      </w:r>
      <w:r w:rsidR="003E342D">
        <w:rPr>
          <w:rFonts w:ascii="Times New Roman" w:hAnsi="Times New Roman" w:cs="Times New Roman"/>
          <w:sz w:val="24"/>
          <w:szCs w:val="24"/>
        </w:rPr>
        <w:t>e</w:t>
      </w:r>
      <w:r w:rsidR="002C7D60" w:rsidRPr="00C96484">
        <w:rPr>
          <w:rFonts w:ascii="Times New Roman" w:hAnsi="Times New Roman" w:cs="Times New Roman"/>
          <w:sz w:val="24"/>
          <w:szCs w:val="24"/>
        </w:rPr>
        <w:t xml:space="preserve"> individual is</w:t>
      </w:r>
      <w:r w:rsidR="002C7D60" w:rsidRPr="00C96484">
        <w:rPr>
          <w:rFonts w:ascii="Times New Roman" w:hAnsi="Times New Roman" w:cs="Times New Roman"/>
          <w:b/>
          <w:sz w:val="24"/>
          <w:szCs w:val="24"/>
        </w:rPr>
        <w:t xml:space="preserve"> </w:t>
      </w:r>
      <w:r w:rsidRPr="00C96484">
        <w:rPr>
          <w:rFonts w:ascii="Times New Roman" w:hAnsi="Times New Roman" w:cs="Times New Roman"/>
          <w:sz w:val="24"/>
          <w:szCs w:val="24"/>
        </w:rPr>
        <w:t xml:space="preserve">a member of a family whose income </w:t>
      </w:r>
      <w:r w:rsidR="00CE152B" w:rsidRPr="00C96484">
        <w:rPr>
          <w:rFonts w:ascii="Times New Roman" w:hAnsi="Times New Roman" w:cs="Times New Roman"/>
          <w:sz w:val="24"/>
          <w:szCs w:val="24"/>
        </w:rPr>
        <w:t>does not meet this requirement</w:t>
      </w:r>
      <w:r w:rsidR="00F12106" w:rsidRPr="00C96484">
        <w:rPr>
          <w:rFonts w:ascii="Times New Roman" w:hAnsi="Times New Roman" w:cs="Times New Roman"/>
          <w:sz w:val="24"/>
          <w:szCs w:val="24"/>
        </w:rPr>
        <w:t xml:space="preserve">, </w:t>
      </w:r>
      <w:r w:rsidR="00F12106" w:rsidRPr="00C96484">
        <w:rPr>
          <w:rFonts w:ascii="Times New Roman" w:hAnsi="Times New Roman" w:cs="Times New Roman"/>
          <w:spacing w:val="-5"/>
          <w:sz w:val="24"/>
          <w:szCs w:val="24"/>
        </w:rPr>
        <w:t xml:space="preserve">then </w:t>
      </w:r>
      <w:r w:rsidR="00F12106" w:rsidRPr="00C96484">
        <w:rPr>
          <w:rFonts w:ascii="Times New Roman" w:hAnsi="Times New Roman" w:cs="Times New Roman"/>
          <w:sz w:val="24"/>
          <w:szCs w:val="24"/>
        </w:rPr>
        <w:t>admissions services staff must invite the applicant to disclose whether they are a person with a disability who would</w:t>
      </w:r>
      <w:r w:rsidR="00F12106" w:rsidRPr="00C96484">
        <w:rPr>
          <w:rFonts w:ascii="Times New Roman" w:hAnsi="Times New Roman" w:cs="Times New Roman"/>
          <w:spacing w:val="-17"/>
          <w:sz w:val="24"/>
          <w:szCs w:val="24"/>
        </w:rPr>
        <w:t xml:space="preserve"> </w:t>
      </w:r>
      <w:r w:rsidR="00F12106" w:rsidRPr="00C96484">
        <w:rPr>
          <w:rFonts w:ascii="Times New Roman" w:hAnsi="Times New Roman" w:cs="Times New Roman"/>
          <w:sz w:val="24"/>
          <w:szCs w:val="24"/>
        </w:rPr>
        <w:t>meet the requirement</w:t>
      </w:r>
      <w:r w:rsidR="003E342D">
        <w:rPr>
          <w:rFonts w:ascii="Times New Roman" w:hAnsi="Times New Roman" w:cs="Times New Roman"/>
          <w:sz w:val="24"/>
          <w:szCs w:val="24"/>
        </w:rPr>
        <w:t xml:space="preserve"> for low income because they are a member of a family who is considered low income under WIOA.</w:t>
      </w:r>
      <w:r w:rsidR="00F12106" w:rsidRPr="00C96484">
        <w:rPr>
          <w:rFonts w:ascii="Times New Roman" w:hAnsi="Times New Roman" w:cs="Times New Roman"/>
          <w:sz w:val="24"/>
          <w:szCs w:val="24"/>
        </w:rPr>
        <w:t xml:space="preserve"> </w:t>
      </w:r>
    </w:p>
    <w:p w:rsidR="007C1F2F" w:rsidRDefault="007C1F2F">
      <w:pPr>
        <w:rPr>
          <w:rFonts w:ascii="Times New Roman" w:hAnsi="Times New Roman" w:cs="Times New Roman"/>
          <w:sz w:val="24"/>
          <w:szCs w:val="24"/>
        </w:rPr>
      </w:pPr>
      <w:r>
        <w:rPr>
          <w:rFonts w:ascii="Times New Roman" w:hAnsi="Times New Roman" w:cs="Times New Roman"/>
          <w:sz w:val="24"/>
          <w:szCs w:val="24"/>
        </w:rPr>
        <w:br w:type="page"/>
      </w:r>
    </w:p>
    <w:p w:rsidR="00682FF6" w:rsidRPr="00C96484" w:rsidRDefault="00682FF6" w:rsidP="008F75D7">
      <w:pPr>
        <w:ind w:right="-10"/>
        <w:rPr>
          <w:rFonts w:ascii="Times New Roman" w:hAnsi="Times New Roman" w:cs="Times New Roman"/>
          <w:sz w:val="24"/>
          <w:szCs w:val="24"/>
        </w:rPr>
      </w:pPr>
    </w:p>
    <w:p w:rsidR="009C1790" w:rsidRDefault="009C1790" w:rsidP="009C1790">
      <w:pPr>
        <w:pStyle w:val="BodyText"/>
        <w:spacing w:before="3"/>
        <w:rPr>
          <w:sz w:val="17"/>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10"/>
        <w:gridCol w:w="4662"/>
      </w:tblGrid>
      <w:tr w:rsidR="009C1790" w:rsidRPr="00393A22" w:rsidTr="0FE6CAAB">
        <w:trPr>
          <w:trHeight w:val="220"/>
          <w:tblHeader/>
        </w:trPr>
        <w:tc>
          <w:tcPr>
            <w:tcW w:w="4710" w:type="dxa"/>
            <w:shd w:val="clear" w:color="auto" w:fill="D9D9D9" w:themeFill="background1" w:themeFillShade="D9"/>
          </w:tcPr>
          <w:p w:rsidR="009C1790" w:rsidRPr="00393A22" w:rsidRDefault="009C1790" w:rsidP="00155C37">
            <w:pPr>
              <w:pStyle w:val="TableParagraph"/>
              <w:spacing w:line="200" w:lineRule="exact"/>
              <w:ind w:left="1015"/>
              <w:rPr>
                <w:rFonts w:asciiTheme="minorHAnsi" w:hAnsiTheme="minorHAnsi" w:cstheme="minorHAnsi"/>
                <w:b/>
              </w:rPr>
            </w:pPr>
            <w:r w:rsidRPr="00393A22">
              <w:rPr>
                <w:rFonts w:asciiTheme="minorHAnsi" w:hAnsiTheme="minorHAnsi" w:cstheme="minorHAnsi"/>
                <w:b/>
              </w:rPr>
              <w:t>Eligibility Requirement Details</w:t>
            </w:r>
          </w:p>
        </w:tc>
        <w:tc>
          <w:tcPr>
            <w:tcW w:w="4662" w:type="dxa"/>
            <w:shd w:val="clear" w:color="auto" w:fill="D9D9D9" w:themeFill="background1" w:themeFillShade="D9"/>
          </w:tcPr>
          <w:p w:rsidR="009C1790" w:rsidRPr="00393A22" w:rsidRDefault="00B55C66">
            <w:pPr>
              <w:pStyle w:val="TableParagraph"/>
              <w:spacing w:line="200" w:lineRule="exact"/>
              <w:ind w:left="1031"/>
              <w:rPr>
                <w:rFonts w:asciiTheme="minorHAnsi" w:hAnsiTheme="minorHAnsi" w:cstheme="minorHAnsi"/>
                <w:b/>
              </w:rPr>
            </w:pPr>
            <w:r>
              <w:rPr>
                <w:b/>
              </w:rPr>
              <w:t>Sample Documentation Evidence (not limited to the below)</w:t>
            </w:r>
          </w:p>
        </w:tc>
      </w:tr>
      <w:tr w:rsidR="00F123B3" w:rsidRPr="00393A22" w:rsidTr="0FE6CAAB">
        <w:trPr>
          <w:trHeight w:val="1236"/>
        </w:trPr>
        <w:tc>
          <w:tcPr>
            <w:tcW w:w="4710" w:type="dxa"/>
          </w:tcPr>
          <w:p w:rsidR="00F123B3" w:rsidRPr="008F75D7" w:rsidRDefault="00B54C45" w:rsidP="00F123B3">
            <w:pPr>
              <w:pStyle w:val="TableParagraph"/>
              <w:spacing w:line="203" w:lineRule="exact"/>
              <w:ind w:left="118"/>
              <w:rPr>
                <w:rFonts w:asciiTheme="minorHAnsi" w:hAnsiTheme="minorHAnsi" w:cstheme="minorHAnsi"/>
                <w:bCs/>
                <w:spacing w:val="-6"/>
                <w:sz w:val="20"/>
                <w:szCs w:val="20"/>
              </w:rPr>
            </w:pPr>
            <w:r w:rsidRPr="007674C3">
              <w:rPr>
                <w:rFonts w:asciiTheme="minorHAnsi" w:hAnsiTheme="minorHAnsi" w:cstheme="minorHAnsi"/>
                <w:spacing w:val="-3"/>
                <w:sz w:val="20"/>
                <w:szCs w:val="20"/>
              </w:rPr>
              <w:t>Public Assistance</w:t>
            </w:r>
          </w:p>
        </w:tc>
        <w:tc>
          <w:tcPr>
            <w:tcW w:w="4662" w:type="dxa"/>
          </w:tcPr>
          <w:p w:rsidR="00F123B3" w:rsidRPr="008F75D7" w:rsidRDefault="003E6827" w:rsidP="00F123B3">
            <w:pPr>
              <w:pStyle w:val="TableParagraph"/>
              <w:spacing w:line="211" w:lineRule="exact"/>
              <w:ind w:left="102"/>
              <w:rPr>
                <w:rFonts w:asciiTheme="minorHAnsi" w:hAnsiTheme="minorHAnsi" w:cstheme="minorHAnsi"/>
                <w:sz w:val="20"/>
                <w:szCs w:val="20"/>
              </w:rPr>
            </w:pPr>
            <w:r>
              <w:rPr>
                <w:rFonts w:asciiTheme="minorHAnsi" w:hAnsiTheme="minorHAnsi" w:cstheme="minorHAnsi"/>
                <w:sz w:val="20"/>
                <w:szCs w:val="20"/>
              </w:rPr>
              <w:t>S</w:t>
            </w:r>
            <w:r w:rsidR="00F123B3" w:rsidRPr="008F75D7">
              <w:rPr>
                <w:rFonts w:asciiTheme="minorHAnsi" w:hAnsiTheme="minorHAnsi" w:cstheme="minorHAnsi"/>
                <w:sz w:val="20"/>
                <w:szCs w:val="20"/>
              </w:rPr>
              <w:t>ource documents:</w:t>
            </w:r>
          </w:p>
          <w:p w:rsidR="00F123B3" w:rsidRPr="008F75D7" w:rsidRDefault="00F123B3" w:rsidP="007B4E70">
            <w:pPr>
              <w:pStyle w:val="TableParagraph"/>
              <w:numPr>
                <w:ilvl w:val="0"/>
                <w:numId w:val="52"/>
              </w:numPr>
              <w:tabs>
                <w:tab w:val="left" w:pos="534"/>
                <w:tab w:val="left" w:pos="535"/>
              </w:tabs>
              <w:autoSpaceDE w:val="0"/>
              <w:autoSpaceDN w:val="0"/>
              <w:spacing w:line="230" w:lineRule="auto"/>
              <w:ind w:right="148"/>
              <w:rPr>
                <w:rFonts w:asciiTheme="minorHAnsi" w:hAnsiTheme="minorHAnsi" w:cstheme="minorHAnsi"/>
                <w:sz w:val="20"/>
                <w:szCs w:val="20"/>
              </w:rPr>
            </w:pPr>
            <w:r w:rsidRPr="008F75D7">
              <w:rPr>
                <w:rFonts w:asciiTheme="minorHAnsi" w:hAnsiTheme="minorHAnsi" w:cstheme="minorHAnsi"/>
                <w:sz w:val="20"/>
                <w:szCs w:val="20"/>
              </w:rPr>
              <w:t>A</w:t>
            </w:r>
            <w:r w:rsidRPr="008F75D7">
              <w:rPr>
                <w:rFonts w:asciiTheme="minorHAnsi" w:hAnsiTheme="minorHAnsi" w:cstheme="minorHAnsi"/>
                <w:spacing w:val="-14"/>
                <w:sz w:val="20"/>
                <w:szCs w:val="20"/>
              </w:rPr>
              <w:t xml:space="preserve"> </w:t>
            </w:r>
            <w:r w:rsidRPr="008F75D7">
              <w:rPr>
                <w:rFonts w:asciiTheme="minorHAnsi" w:hAnsiTheme="minorHAnsi" w:cstheme="minorHAnsi"/>
                <w:sz w:val="20"/>
                <w:szCs w:val="20"/>
              </w:rPr>
              <w:t>letter</w:t>
            </w:r>
            <w:r w:rsidRPr="008F75D7">
              <w:rPr>
                <w:rFonts w:asciiTheme="minorHAnsi" w:hAnsiTheme="minorHAnsi" w:cstheme="minorHAnsi"/>
                <w:spacing w:val="-28"/>
                <w:sz w:val="20"/>
                <w:szCs w:val="20"/>
              </w:rPr>
              <w:t xml:space="preserve"> </w:t>
            </w:r>
            <w:r w:rsidRPr="008F75D7">
              <w:rPr>
                <w:rFonts w:asciiTheme="minorHAnsi" w:hAnsiTheme="minorHAnsi" w:cstheme="minorHAnsi"/>
                <w:spacing w:val="3"/>
                <w:sz w:val="20"/>
                <w:szCs w:val="20"/>
              </w:rPr>
              <w:t>or</w:t>
            </w:r>
            <w:r w:rsidRPr="008F75D7">
              <w:rPr>
                <w:rFonts w:asciiTheme="minorHAnsi" w:hAnsiTheme="minorHAnsi" w:cstheme="minorHAnsi"/>
                <w:spacing w:val="-27"/>
                <w:sz w:val="20"/>
                <w:szCs w:val="20"/>
              </w:rPr>
              <w:t xml:space="preserve"> </w:t>
            </w:r>
            <w:r w:rsidRPr="008F75D7">
              <w:rPr>
                <w:rFonts w:asciiTheme="minorHAnsi" w:hAnsiTheme="minorHAnsi" w:cstheme="minorHAnsi"/>
                <w:spacing w:val="2"/>
                <w:sz w:val="20"/>
                <w:szCs w:val="20"/>
              </w:rPr>
              <w:t>printout</w:t>
            </w:r>
            <w:r w:rsidRPr="008F75D7">
              <w:rPr>
                <w:rFonts w:asciiTheme="minorHAnsi" w:hAnsiTheme="minorHAnsi" w:cstheme="minorHAnsi"/>
                <w:spacing w:val="-17"/>
                <w:sz w:val="20"/>
                <w:szCs w:val="20"/>
              </w:rPr>
              <w:t xml:space="preserve"> </w:t>
            </w:r>
            <w:r w:rsidRPr="008F75D7">
              <w:rPr>
                <w:rFonts w:asciiTheme="minorHAnsi" w:hAnsiTheme="minorHAnsi" w:cstheme="minorHAnsi"/>
                <w:sz w:val="20"/>
                <w:szCs w:val="20"/>
              </w:rPr>
              <w:t>from appropriate</w:t>
            </w:r>
            <w:r w:rsidRPr="008F75D7">
              <w:rPr>
                <w:rFonts w:asciiTheme="minorHAnsi" w:hAnsiTheme="minorHAnsi" w:cstheme="minorHAnsi"/>
                <w:spacing w:val="-19"/>
                <w:sz w:val="20"/>
                <w:szCs w:val="20"/>
              </w:rPr>
              <w:t xml:space="preserve"> </w:t>
            </w:r>
            <w:r w:rsidRPr="008F75D7">
              <w:rPr>
                <w:rFonts w:asciiTheme="minorHAnsi" w:hAnsiTheme="minorHAnsi" w:cstheme="minorHAnsi"/>
                <w:spacing w:val="-3"/>
                <w:sz w:val="20"/>
                <w:szCs w:val="20"/>
              </w:rPr>
              <w:t xml:space="preserve">government </w:t>
            </w:r>
            <w:r w:rsidRPr="008F75D7">
              <w:rPr>
                <w:rFonts w:asciiTheme="minorHAnsi" w:hAnsiTheme="minorHAnsi" w:cstheme="minorHAnsi"/>
                <w:spacing w:val="3"/>
                <w:sz w:val="20"/>
                <w:szCs w:val="20"/>
              </w:rPr>
              <w:t xml:space="preserve">agency </w:t>
            </w:r>
            <w:r w:rsidRPr="008F75D7">
              <w:rPr>
                <w:rFonts w:asciiTheme="minorHAnsi" w:hAnsiTheme="minorHAnsi" w:cstheme="minorHAnsi"/>
                <w:spacing w:val="-3"/>
                <w:sz w:val="20"/>
                <w:szCs w:val="20"/>
              </w:rPr>
              <w:t xml:space="preserve">acknowledging </w:t>
            </w:r>
            <w:r w:rsidRPr="008F75D7">
              <w:rPr>
                <w:rFonts w:asciiTheme="minorHAnsi" w:hAnsiTheme="minorHAnsi" w:cstheme="minorHAnsi"/>
                <w:spacing w:val="-7"/>
                <w:sz w:val="20"/>
                <w:szCs w:val="20"/>
              </w:rPr>
              <w:t xml:space="preserve">family </w:t>
            </w:r>
            <w:r w:rsidRPr="008F75D7">
              <w:rPr>
                <w:rFonts w:asciiTheme="minorHAnsi" w:hAnsiTheme="minorHAnsi" w:cstheme="minorHAnsi"/>
                <w:sz w:val="20"/>
                <w:szCs w:val="20"/>
              </w:rPr>
              <w:t xml:space="preserve">receipt </w:t>
            </w:r>
            <w:r w:rsidRPr="008F75D7">
              <w:rPr>
                <w:rFonts w:asciiTheme="minorHAnsi" w:hAnsiTheme="minorHAnsi" w:cstheme="minorHAnsi"/>
                <w:spacing w:val="3"/>
                <w:sz w:val="20"/>
                <w:szCs w:val="20"/>
              </w:rPr>
              <w:t xml:space="preserve">of </w:t>
            </w:r>
            <w:r w:rsidRPr="008F75D7">
              <w:rPr>
                <w:rFonts w:asciiTheme="minorHAnsi" w:hAnsiTheme="minorHAnsi" w:cstheme="minorHAnsi"/>
                <w:sz w:val="20"/>
                <w:szCs w:val="20"/>
              </w:rPr>
              <w:t>cash payments</w:t>
            </w:r>
            <w:r w:rsidRPr="008F75D7">
              <w:rPr>
                <w:rFonts w:asciiTheme="minorHAnsi" w:hAnsiTheme="minorHAnsi" w:cstheme="minorHAnsi"/>
                <w:spacing w:val="-24"/>
                <w:sz w:val="20"/>
                <w:szCs w:val="20"/>
              </w:rPr>
              <w:t xml:space="preserve"> </w:t>
            </w:r>
            <w:r w:rsidRPr="008F75D7">
              <w:rPr>
                <w:rFonts w:asciiTheme="minorHAnsi" w:hAnsiTheme="minorHAnsi" w:cstheme="minorHAnsi"/>
                <w:sz w:val="20"/>
                <w:szCs w:val="20"/>
              </w:rPr>
              <w:t>from income-based</w:t>
            </w:r>
            <w:r w:rsidRPr="008F75D7">
              <w:rPr>
                <w:rFonts w:asciiTheme="minorHAnsi" w:hAnsiTheme="minorHAnsi" w:cstheme="minorHAnsi"/>
                <w:spacing w:val="-30"/>
                <w:sz w:val="20"/>
                <w:szCs w:val="20"/>
              </w:rPr>
              <w:t xml:space="preserve"> </w:t>
            </w:r>
            <w:r w:rsidRPr="008F75D7">
              <w:rPr>
                <w:rFonts w:asciiTheme="minorHAnsi" w:hAnsiTheme="minorHAnsi" w:cstheme="minorHAnsi"/>
                <w:spacing w:val="-3"/>
                <w:sz w:val="20"/>
                <w:szCs w:val="20"/>
              </w:rPr>
              <w:t>public</w:t>
            </w:r>
            <w:r w:rsidRPr="008F75D7">
              <w:rPr>
                <w:rFonts w:asciiTheme="minorHAnsi" w:hAnsiTheme="minorHAnsi" w:cstheme="minorHAnsi"/>
                <w:spacing w:val="-19"/>
                <w:sz w:val="20"/>
                <w:szCs w:val="20"/>
              </w:rPr>
              <w:t xml:space="preserve"> </w:t>
            </w:r>
            <w:r w:rsidRPr="008F75D7">
              <w:rPr>
                <w:rFonts w:asciiTheme="minorHAnsi" w:hAnsiTheme="minorHAnsi" w:cstheme="minorHAnsi"/>
                <w:sz w:val="20"/>
                <w:szCs w:val="20"/>
              </w:rPr>
              <w:t>assistance</w:t>
            </w:r>
          </w:p>
          <w:p w:rsidR="00F123B3" w:rsidRPr="008F75D7" w:rsidRDefault="00F123B3" w:rsidP="007B4E70">
            <w:pPr>
              <w:pStyle w:val="TableParagraph"/>
              <w:numPr>
                <w:ilvl w:val="0"/>
                <w:numId w:val="52"/>
              </w:numPr>
              <w:tabs>
                <w:tab w:val="left" w:pos="534"/>
                <w:tab w:val="left" w:pos="535"/>
              </w:tabs>
              <w:autoSpaceDE w:val="0"/>
              <w:autoSpaceDN w:val="0"/>
              <w:spacing w:line="234" w:lineRule="exact"/>
              <w:rPr>
                <w:rFonts w:asciiTheme="minorHAnsi" w:hAnsiTheme="minorHAnsi" w:cstheme="minorHAnsi"/>
                <w:sz w:val="20"/>
                <w:szCs w:val="20"/>
              </w:rPr>
            </w:pPr>
            <w:r w:rsidRPr="008F75D7">
              <w:rPr>
                <w:rFonts w:asciiTheme="minorHAnsi" w:hAnsiTheme="minorHAnsi" w:cstheme="minorHAnsi"/>
                <w:sz w:val="20"/>
                <w:szCs w:val="20"/>
              </w:rPr>
              <w:t>Public</w:t>
            </w:r>
            <w:r w:rsidRPr="008F75D7">
              <w:rPr>
                <w:rFonts w:asciiTheme="minorHAnsi" w:hAnsiTheme="minorHAnsi" w:cstheme="minorHAnsi"/>
                <w:spacing w:val="-19"/>
                <w:sz w:val="20"/>
                <w:szCs w:val="20"/>
              </w:rPr>
              <w:t xml:space="preserve"> </w:t>
            </w:r>
            <w:r w:rsidRPr="008F75D7">
              <w:rPr>
                <w:rFonts w:asciiTheme="minorHAnsi" w:hAnsiTheme="minorHAnsi" w:cstheme="minorHAnsi"/>
                <w:spacing w:val="2"/>
                <w:sz w:val="20"/>
                <w:szCs w:val="20"/>
              </w:rPr>
              <w:t>assistance</w:t>
            </w:r>
            <w:r w:rsidRPr="008F75D7">
              <w:rPr>
                <w:rFonts w:asciiTheme="minorHAnsi" w:hAnsiTheme="minorHAnsi" w:cstheme="minorHAnsi"/>
                <w:spacing w:val="-34"/>
                <w:sz w:val="20"/>
                <w:szCs w:val="20"/>
              </w:rPr>
              <w:t xml:space="preserve"> </w:t>
            </w:r>
            <w:r w:rsidRPr="008F75D7">
              <w:rPr>
                <w:rFonts w:asciiTheme="minorHAnsi" w:hAnsiTheme="minorHAnsi" w:cstheme="minorHAnsi"/>
                <w:sz w:val="20"/>
                <w:szCs w:val="20"/>
              </w:rPr>
              <w:t>voucher</w:t>
            </w:r>
            <w:r w:rsidRPr="008F75D7">
              <w:rPr>
                <w:rFonts w:asciiTheme="minorHAnsi" w:hAnsiTheme="minorHAnsi" w:cstheme="minorHAnsi"/>
                <w:spacing w:val="-28"/>
                <w:sz w:val="20"/>
                <w:szCs w:val="20"/>
              </w:rPr>
              <w:t xml:space="preserve"> </w:t>
            </w:r>
            <w:r w:rsidRPr="008F75D7">
              <w:rPr>
                <w:rFonts w:asciiTheme="minorHAnsi" w:hAnsiTheme="minorHAnsi" w:cstheme="minorHAnsi"/>
                <w:spacing w:val="3"/>
                <w:sz w:val="20"/>
                <w:szCs w:val="20"/>
              </w:rPr>
              <w:t>or</w:t>
            </w:r>
            <w:r w:rsidRPr="008F75D7">
              <w:rPr>
                <w:rFonts w:asciiTheme="minorHAnsi" w:hAnsiTheme="minorHAnsi" w:cstheme="minorHAnsi"/>
                <w:spacing w:val="-27"/>
                <w:sz w:val="20"/>
                <w:szCs w:val="20"/>
              </w:rPr>
              <w:t xml:space="preserve"> </w:t>
            </w:r>
            <w:r w:rsidRPr="008F75D7">
              <w:rPr>
                <w:rFonts w:asciiTheme="minorHAnsi" w:hAnsiTheme="minorHAnsi" w:cstheme="minorHAnsi"/>
                <w:sz w:val="20"/>
                <w:szCs w:val="20"/>
              </w:rPr>
              <w:t>payment</w:t>
            </w:r>
            <w:r w:rsidRPr="008F75D7">
              <w:rPr>
                <w:rFonts w:asciiTheme="minorHAnsi" w:hAnsiTheme="minorHAnsi" w:cstheme="minorHAnsi"/>
                <w:spacing w:val="-24"/>
                <w:sz w:val="20"/>
                <w:szCs w:val="20"/>
              </w:rPr>
              <w:t xml:space="preserve"> </w:t>
            </w:r>
            <w:r w:rsidRPr="008F75D7">
              <w:rPr>
                <w:rFonts w:asciiTheme="minorHAnsi" w:hAnsiTheme="minorHAnsi" w:cstheme="minorHAnsi"/>
                <w:spacing w:val="-3"/>
                <w:sz w:val="20"/>
                <w:szCs w:val="20"/>
              </w:rPr>
              <w:t>stub;</w:t>
            </w:r>
          </w:p>
          <w:p w:rsidR="00804429" w:rsidRPr="008F75D7" w:rsidRDefault="00F123B3" w:rsidP="007B4E70">
            <w:pPr>
              <w:pStyle w:val="TableParagraph"/>
              <w:numPr>
                <w:ilvl w:val="0"/>
                <w:numId w:val="52"/>
              </w:numPr>
              <w:tabs>
                <w:tab w:val="left" w:pos="534"/>
                <w:tab w:val="left" w:pos="535"/>
              </w:tabs>
              <w:autoSpaceDE w:val="0"/>
              <w:autoSpaceDN w:val="0"/>
              <w:spacing w:line="224" w:lineRule="exact"/>
              <w:rPr>
                <w:rFonts w:asciiTheme="minorHAnsi" w:hAnsiTheme="minorHAnsi" w:cstheme="minorHAnsi"/>
                <w:sz w:val="20"/>
                <w:szCs w:val="20"/>
              </w:rPr>
            </w:pPr>
            <w:r w:rsidRPr="008F75D7">
              <w:rPr>
                <w:rFonts w:asciiTheme="minorHAnsi" w:hAnsiTheme="minorHAnsi" w:cstheme="minorHAnsi"/>
                <w:sz w:val="20"/>
                <w:szCs w:val="20"/>
              </w:rPr>
              <w:t>Documented</w:t>
            </w:r>
            <w:r w:rsidRPr="008F75D7">
              <w:rPr>
                <w:rFonts w:asciiTheme="minorHAnsi" w:hAnsiTheme="minorHAnsi" w:cstheme="minorHAnsi"/>
                <w:spacing w:val="-31"/>
                <w:sz w:val="20"/>
                <w:szCs w:val="20"/>
              </w:rPr>
              <w:t xml:space="preserve"> </w:t>
            </w:r>
            <w:r w:rsidRPr="008F75D7">
              <w:rPr>
                <w:rFonts w:asciiTheme="minorHAnsi" w:hAnsiTheme="minorHAnsi" w:cstheme="minorHAnsi"/>
                <w:sz w:val="20"/>
                <w:szCs w:val="20"/>
              </w:rPr>
              <w:t>phone</w:t>
            </w:r>
            <w:r w:rsidRPr="008F75D7">
              <w:rPr>
                <w:rFonts w:asciiTheme="minorHAnsi" w:hAnsiTheme="minorHAnsi" w:cstheme="minorHAnsi"/>
                <w:spacing w:val="-18"/>
                <w:sz w:val="20"/>
                <w:szCs w:val="20"/>
              </w:rPr>
              <w:t xml:space="preserve"> </w:t>
            </w:r>
            <w:r w:rsidRPr="008F75D7">
              <w:rPr>
                <w:rFonts w:asciiTheme="minorHAnsi" w:hAnsiTheme="minorHAnsi" w:cstheme="minorHAnsi"/>
                <w:spacing w:val="-3"/>
                <w:sz w:val="20"/>
                <w:szCs w:val="20"/>
              </w:rPr>
              <w:t>contact</w:t>
            </w:r>
            <w:r w:rsidRPr="008F75D7">
              <w:rPr>
                <w:rFonts w:asciiTheme="minorHAnsi" w:hAnsiTheme="minorHAnsi" w:cstheme="minorHAnsi"/>
                <w:spacing w:val="-17"/>
                <w:sz w:val="20"/>
                <w:szCs w:val="20"/>
              </w:rPr>
              <w:t xml:space="preserve"> </w:t>
            </w:r>
            <w:r w:rsidRPr="008F75D7">
              <w:rPr>
                <w:rFonts w:asciiTheme="minorHAnsi" w:hAnsiTheme="minorHAnsi" w:cstheme="minorHAnsi"/>
                <w:sz w:val="20"/>
                <w:szCs w:val="20"/>
              </w:rPr>
              <w:t>with</w:t>
            </w:r>
            <w:r w:rsidRPr="008F75D7">
              <w:rPr>
                <w:rFonts w:asciiTheme="minorHAnsi" w:hAnsiTheme="minorHAnsi" w:cstheme="minorHAnsi"/>
                <w:spacing w:val="-15"/>
                <w:sz w:val="20"/>
                <w:szCs w:val="20"/>
              </w:rPr>
              <w:t xml:space="preserve"> </w:t>
            </w:r>
            <w:r w:rsidRPr="008F75D7">
              <w:rPr>
                <w:rFonts w:asciiTheme="minorHAnsi" w:hAnsiTheme="minorHAnsi" w:cstheme="minorHAnsi"/>
                <w:sz w:val="20"/>
                <w:szCs w:val="20"/>
              </w:rPr>
              <w:t>case</w:t>
            </w:r>
            <w:r w:rsidRPr="008F75D7">
              <w:rPr>
                <w:rFonts w:asciiTheme="minorHAnsi" w:hAnsiTheme="minorHAnsi" w:cstheme="minorHAnsi"/>
                <w:spacing w:val="-18"/>
                <w:sz w:val="20"/>
                <w:szCs w:val="20"/>
              </w:rPr>
              <w:t xml:space="preserve"> </w:t>
            </w:r>
            <w:r w:rsidR="0012503A">
              <w:rPr>
                <w:rFonts w:asciiTheme="minorHAnsi" w:hAnsiTheme="minorHAnsi" w:cstheme="minorHAnsi"/>
                <w:spacing w:val="-3"/>
                <w:sz w:val="20"/>
                <w:szCs w:val="20"/>
              </w:rPr>
              <w:t>worker</w:t>
            </w:r>
          </w:p>
          <w:p w:rsidR="00F123B3" w:rsidRPr="008F75D7" w:rsidRDefault="00F123B3" w:rsidP="008F75D7">
            <w:pPr>
              <w:pStyle w:val="TableParagraph"/>
              <w:numPr>
                <w:ilvl w:val="0"/>
                <w:numId w:val="52"/>
              </w:numPr>
              <w:tabs>
                <w:tab w:val="left" w:pos="534"/>
                <w:tab w:val="left" w:pos="535"/>
              </w:tabs>
              <w:autoSpaceDE w:val="0"/>
              <w:autoSpaceDN w:val="0"/>
              <w:spacing w:line="224" w:lineRule="exact"/>
              <w:rPr>
                <w:rFonts w:asciiTheme="minorHAnsi" w:hAnsiTheme="minorHAnsi" w:cstheme="minorHAnsi"/>
                <w:sz w:val="20"/>
                <w:szCs w:val="20"/>
              </w:rPr>
            </w:pPr>
            <w:r w:rsidRPr="008F75D7">
              <w:rPr>
                <w:rFonts w:asciiTheme="minorHAnsi" w:hAnsiTheme="minorHAnsi" w:cstheme="minorHAnsi"/>
                <w:sz w:val="20"/>
                <w:szCs w:val="20"/>
              </w:rPr>
              <w:t>Public</w:t>
            </w:r>
            <w:r w:rsidRPr="008F75D7">
              <w:rPr>
                <w:rFonts w:asciiTheme="minorHAnsi" w:hAnsiTheme="minorHAnsi" w:cstheme="minorHAnsi"/>
                <w:spacing w:val="-19"/>
                <w:sz w:val="20"/>
                <w:szCs w:val="20"/>
              </w:rPr>
              <w:t xml:space="preserve"> </w:t>
            </w:r>
            <w:r w:rsidRPr="008F75D7">
              <w:rPr>
                <w:rFonts w:asciiTheme="minorHAnsi" w:hAnsiTheme="minorHAnsi" w:cstheme="minorHAnsi"/>
                <w:spacing w:val="2"/>
                <w:sz w:val="20"/>
                <w:szCs w:val="20"/>
              </w:rPr>
              <w:t>assistance</w:t>
            </w:r>
            <w:r w:rsidRPr="008F75D7">
              <w:rPr>
                <w:rFonts w:asciiTheme="minorHAnsi" w:hAnsiTheme="minorHAnsi" w:cstheme="minorHAnsi"/>
                <w:spacing w:val="-34"/>
                <w:sz w:val="20"/>
                <w:szCs w:val="20"/>
              </w:rPr>
              <w:t xml:space="preserve"> </w:t>
            </w:r>
            <w:r w:rsidRPr="008F75D7">
              <w:rPr>
                <w:rFonts w:asciiTheme="minorHAnsi" w:hAnsiTheme="minorHAnsi" w:cstheme="minorHAnsi"/>
                <w:sz w:val="20"/>
                <w:szCs w:val="20"/>
              </w:rPr>
              <w:t>voucher</w:t>
            </w:r>
            <w:r w:rsidRPr="008F75D7">
              <w:rPr>
                <w:rFonts w:asciiTheme="minorHAnsi" w:hAnsiTheme="minorHAnsi" w:cstheme="minorHAnsi"/>
                <w:spacing w:val="-28"/>
                <w:sz w:val="20"/>
                <w:szCs w:val="20"/>
              </w:rPr>
              <w:t xml:space="preserve"> </w:t>
            </w:r>
            <w:r w:rsidRPr="008F75D7">
              <w:rPr>
                <w:rFonts w:asciiTheme="minorHAnsi" w:hAnsiTheme="minorHAnsi" w:cstheme="minorHAnsi"/>
                <w:spacing w:val="3"/>
                <w:sz w:val="20"/>
                <w:szCs w:val="20"/>
              </w:rPr>
              <w:t>or</w:t>
            </w:r>
            <w:r w:rsidRPr="008F75D7">
              <w:rPr>
                <w:rFonts w:asciiTheme="minorHAnsi" w:hAnsiTheme="minorHAnsi" w:cstheme="minorHAnsi"/>
                <w:spacing w:val="-27"/>
                <w:sz w:val="20"/>
                <w:szCs w:val="20"/>
              </w:rPr>
              <w:t xml:space="preserve"> </w:t>
            </w:r>
            <w:r w:rsidRPr="008F75D7">
              <w:rPr>
                <w:rFonts w:asciiTheme="minorHAnsi" w:hAnsiTheme="minorHAnsi" w:cstheme="minorHAnsi"/>
                <w:sz w:val="20"/>
                <w:szCs w:val="20"/>
              </w:rPr>
              <w:t>payment</w:t>
            </w:r>
            <w:r w:rsidRPr="008F75D7">
              <w:rPr>
                <w:rFonts w:asciiTheme="minorHAnsi" w:hAnsiTheme="minorHAnsi" w:cstheme="minorHAnsi"/>
                <w:spacing w:val="-24"/>
                <w:sz w:val="20"/>
                <w:szCs w:val="20"/>
              </w:rPr>
              <w:t xml:space="preserve"> </w:t>
            </w:r>
            <w:r w:rsidRPr="008F75D7">
              <w:rPr>
                <w:rFonts w:asciiTheme="minorHAnsi" w:hAnsiTheme="minorHAnsi" w:cstheme="minorHAnsi"/>
                <w:spacing w:val="-3"/>
                <w:sz w:val="20"/>
                <w:szCs w:val="20"/>
              </w:rPr>
              <w:t>stub.</w:t>
            </w:r>
          </w:p>
        </w:tc>
      </w:tr>
      <w:tr w:rsidR="009C1790" w:rsidRPr="00393A22" w:rsidTr="008F75D7">
        <w:trPr>
          <w:trHeight w:val="4741"/>
        </w:trPr>
        <w:tc>
          <w:tcPr>
            <w:tcW w:w="4710" w:type="dxa"/>
          </w:tcPr>
          <w:p w:rsidR="00F123B3" w:rsidRPr="008F75D7" w:rsidRDefault="00F123B3" w:rsidP="00F123B3">
            <w:pPr>
              <w:pStyle w:val="TableParagraph"/>
              <w:spacing w:line="203" w:lineRule="exact"/>
              <w:ind w:left="118"/>
              <w:rPr>
                <w:rFonts w:asciiTheme="minorHAnsi" w:hAnsiTheme="minorHAnsi" w:cstheme="minorHAnsi"/>
                <w:bCs/>
                <w:sz w:val="20"/>
                <w:szCs w:val="20"/>
              </w:rPr>
            </w:pPr>
            <w:r w:rsidRPr="008F75D7">
              <w:rPr>
                <w:rFonts w:asciiTheme="minorHAnsi" w:hAnsiTheme="minorHAnsi" w:cstheme="minorHAnsi"/>
                <w:bCs/>
                <w:spacing w:val="-6"/>
                <w:sz w:val="20"/>
                <w:szCs w:val="20"/>
              </w:rPr>
              <w:t>Earned</w:t>
            </w:r>
            <w:r w:rsidRPr="008F75D7">
              <w:rPr>
                <w:rFonts w:asciiTheme="minorHAnsi" w:hAnsiTheme="minorHAnsi" w:cstheme="minorHAnsi"/>
                <w:bCs/>
                <w:spacing w:val="-1"/>
                <w:sz w:val="20"/>
                <w:szCs w:val="20"/>
              </w:rPr>
              <w:t xml:space="preserve"> </w:t>
            </w:r>
            <w:r w:rsidRPr="008F75D7">
              <w:rPr>
                <w:rFonts w:asciiTheme="minorHAnsi" w:hAnsiTheme="minorHAnsi" w:cstheme="minorHAnsi"/>
                <w:bCs/>
                <w:spacing w:val="-7"/>
                <w:sz w:val="20"/>
                <w:szCs w:val="20"/>
              </w:rPr>
              <w:t>Income</w:t>
            </w:r>
          </w:p>
          <w:p w:rsidR="009C1790" w:rsidRDefault="61D52E4C" w:rsidP="00F123B3">
            <w:pPr>
              <w:pStyle w:val="TableParagraph"/>
              <w:spacing w:line="225" w:lineRule="auto"/>
              <w:ind w:left="486" w:right="125"/>
              <w:rPr>
                <w:rFonts w:asciiTheme="minorHAnsi" w:hAnsiTheme="minorHAnsi" w:cstheme="minorHAnsi"/>
                <w:bCs/>
                <w:spacing w:val="-3"/>
                <w:sz w:val="20"/>
                <w:szCs w:val="20"/>
              </w:rPr>
            </w:pPr>
            <w:r w:rsidRPr="008F75D7">
              <w:rPr>
                <w:rFonts w:asciiTheme="minorHAnsi" w:hAnsiTheme="minorHAnsi" w:cstheme="minorHAnsi"/>
                <w:bCs/>
                <w:spacing w:val="5"/>
                <w:sz w:val="20"/>
                <w:szCs w:val="20"/>
              </w:rPr>
              <w:t>When</w:t>
            </w:r>
            <w:r w:rsidRPr="008F75D7">
              <w:rPr>
                <w:rFonts w:asciiTheme="minorHAnsi" w:hAnsiTheme="minorHAnsi" w:cstheme="minorHAnsi"/>
                <w:bCs/>
                <w:spacing w:val="-19"/>
                <w:sz w:val="20"/>
                <w:szCs w:val="20"/>
              </w:rPr>
              <w:t xml:space="preserve"> </w:t>
            </w:r>
            <w:r w:rsidRPr="008F75D7">
              <w:rPr>
                <w:rFonts w:asciiTheme="minorHAnsi" w:hAnsiTheme="minorHAnsi" w:cstheme="minorHAnsi"/>
                <w:bCs/>
                <w:spacing w:val="-3"/>
                <w:sz w:val="20"/>
                <w:szCs w:val="20"/>
              </w:rPr>
              <w:t>determining</w:t>
            </w:r>
            <w:r w:rsidRPr="008F75D7">
              <w:rPr>
                <w:rFonts w:asciiTheme="minorHAnsi" w:hAnsiTheme="minorHAnsi" w:cstheme="minorHAnsi"/>
                <w:bCs/>
                <w:spacing w:val="-33"/>
                <w:sz w:val="20"/>
                <w:szCs w:val="20"/>
              </w:rPr>
              <w:t xml:space="preserve"> </w:t>
            </w:r>
            <w:r w:rsidRPr="008F75D7">
              <w:rPr>
                <w:rFonts w:asciiTheme="minorHAnsi" w:hAnsiTheme="minorHAnsi" w:cstheme="minorHAnsi"/>
                <w:bCs/>
                <w:sz w:val="20"/>
                <w:szCs w:val="20"/>
              </w:rPr>
              <w:t>income</w:t>
            </w:r>
            <w:r w:rsidRPr="008F75D7">
              <w:rPr>
                <w:rFonts w:asciiTheme="minorHAnsi" w:hAnsiTheme="minorHAnsi" w:cstheme="minorHAnsi"/>
                <w:bCs/>
                <w:spacing w:val="-22"/>
                <w:sz w:val="20"/>
                <w:szCs w:val="20"/>
              </w:rPr>
              <w:t xml:space="preserve"> </w:t>
            </w:r>
            <w:r w:rsidRPr="008F75D7">
              <w:rPr>
                <w:rFonts w:asciiTheme="minorHAnsi" w:hAnsiTheme="minorHAnsi" w:cstheme="minorHAnsi"/>
                <w:bCs/>
                <w:spacing w:val="-4"/>
                <w:sz w:val="20"/>
                <w:szCs w:val="20"/>
              </w:rPr>
              <w:t>eligibility</w:t>
            </w:r>
            <w:r w:rsidRPr="008F75D7">
              <w:rPr>
                <w:rFonts w:asciiTheme="minorHAnsi" w:hAnsiTheme="minorHAnsi" w:cstheme="minorHAnsi"/>
                <w:bCs/>
                <w:spacing w:val="-19"/>
                <w:sz w:val="20"/>
                <w:szCs w:val="20"/>
              </w:rPr>
              <w:t xml:space="preserve"> </w:t>
            </w:r>
            <w:r w:rsidRPr="008F75D7">
              <w:rPr>
                <w:rFonts w:asciiTheme="minorHAnsi" w:hAnsiTheme="minorHAnsi" w:cstheme="minorHAnsi"/>
                <w:bCs/>
                <w:sz w:val="20"/>
                <w:szCs w:val="20"/>
              </w:rPr>
              <w:t>for</w:t>
            </w:r>
            <w:r w:rsidRPr="008F75D7">
              <w:rPr>
                <w:rFonts w:asciiTheme="minorHAnsi" w:hAnsiTheme="minorHAnsi" w:cstheme="minorHAnsi"/>
                <w:bCs/>
                <w:spacing w:val="-30"/>
                <w:sz w:val="20"/>
                <w:szCs w:val="20"/>
              </w:rPr>
              <w:t xml:space="preserve"> </w:t>
            </w:r>
            <w:r w:rsidRPr="008F75D7">
              <w:rPr>
                <w:rFonts w:asciiTheme="minorHAnsi" w:hAnsiTheme="minorHAnsi" w:cstheme="minorHAnsi"/>
                <w:bCs/>
                <w:sz w:val="20"/>
                <w:szCs w:val="20"/>
              </w:rPr>
              <w:t xml:space="preserve">a </w:t>
            </w:r>
            <w:r w:rsidRPr="008F75D7">
              <w:rPr>
                <w:rFonts w:asciiTheme="minorHAnsi" w:hAnsiTheme="minorHAnsi" w:cstheme="minorHAnsi"/>
                <w:bCs/>
                <w:spacing w:val="4"/>
                <w:sz w:val="20"/>
                <w:szCs w:val="20"/>
              </w:rPr>
              <w:t>person</w:t>
            </w:r>
            <w:r w:rsidRPr="008F75D7">
              <w:rPr>
                <w:rFonts w:asciiTheme="minorHAnsi" w:hAnsiTheme="minorHAnsi" w:cstheme="minorHAnsi"/>
                <w:bCs/>
                <w:spacing w:val="-30"/>
                <w:sz w:val="20"/>
                <w:szCs w:val="20"/>
              </w:rPr>
              <w:t xml:space="preserve"> </w:t>
            </w:r>
            <w:r w:rsidRPr="008F75D7">
              <w:rPr>
                <w:rFonts w:asciiTheme="minorHAnsi" w:hAnsiTheme="minorHAnsi" w:cstheme="minorHAnsi"/>
                <w:bCs/>
                <w:sz w:val="20"/>
                <w:szCs w:val="20"/>
              </w:rPr>
              <w:t>who</w:t>
            </w:r>
            <w:r w:rsidRPr="008F75D7">
              <w:rPr>
                <w:rFonts w:asciiTheme="minorHAnsi" w:hAnsiTheme="minorHAnsi" w:cstheme="minorHAnsi"/>
                <w:bCs/>
                <w:spacing w:val="-14"/>
                <w:sz w:val="20"/>
                <w:szCs w:val="20"/>
              </w:rPr>
              <w:t xml:space="preserve"> </w:t>
            </w:r>
            <w:r w:rsidRPr="008F75D7">
              <w:rPr>
                <w:rFonts w:asciiTheme="minorHAnsi" w:hAnsiTheme="minorHAnsi" w:cstheme="minorHAnsi"/>
                <w:bCs/>
                <w:spacing w:val="-3"/>
                <w:sz w:val="20"/>
                <w:szCs w:val="20"/>
              </w:rPr>
              <w:t>applies</w:t>
            </w:r>
            <w:r w:rsidRPr="008F75D7">
              <w:rPr>
                <w:rFonts w:asciiTheme="minorHAnsi" w:hAnsiTheme="minorHAnsi" w:cstheme="minorHAnsi"/>
                <w:bCs/>
                <w:spacing w:val="-7"/>
                <w:sz w:val="20"/>
                <w:szCs w:val="20"/>
              </w:rPr>
              <w:t xml:space="preserve"> </w:t>
            </w:r>
            <w:r w:rsidRPr="008F75D7">
              <w:rPr>
                <w:rFonts w:asciiTheme="minorHAnsi" w:hAnsiTheme="minorHAnsi" w:cstheme="minorHAnsi"/>
                <w:bCs/>
                <w:spacing w:val="3"/>
                <w:sz w:val="20"/>
                <w:szCs w:val="20"/>
              </w:rPr>
              <w:t>to</w:t>
            </w:r>
            <w:r w:rsidRPr="008F75D7">
              <w:rPr>
                <w:rFonts w:asciiTheme="minorHAnsi" w:hAnsiTheme="minorHAnsi" w:cstheme="minorHAnsi"/>
                <w:bCs/>
                <w:spacing w:val="-29"/>
                <w:sz w:val="20"/>
                <w:szCs w:val="20"/>
              </w:rPr>
              <w:t xml:space="preserve"> </w:t>
            </w:r>
            <w:r w:rsidRPr="008F75D7">
              <w:rPr>
                <w:rFonts w:asciiTheme="minorHAnsi" w:hAnsiTheme="minorHAnsi" w:cstheme="minorHAnsi"/>
                <w:bCs/>
                <w:sz w:val="20"/>
                <w:szCs w:val="20"/>
              </w:rPr>
              <w:t>Job</w:t>
            </w:r>
            <w:r w:rsidRPr="008F75D7">
              <w:rPr>
                <w:rFonts w:asciiTheme="minorHAnsi" w:hAnsiTheme="minorHAnsi" w:cstheme="minorHAnsi"/>
                <w:bCs/>
                <w:spacing w:val="-14"/>
                <w:sz w:val="20"/>
                <w:szCs w:val="20"/>
              </w:rPr>
              <w:t xml:space="preserve"> </w:t>
            </w:r>
            <w:r w:rsidRPr="008F75D7">
              <w:rPr>
                <w:rFonts w:asciiTheme="minorHAnsi" w:hAnsiTheme="minorHAnsi" w:cstheme="minorHAnsi"/>
                <w:bCs/>
                <w:sz w:val="20"/>
                <w:szCs w:val="20"/>
              </w:rPr>
              <w:t>Corps</w:t>
            </w:r>
            <w:r w:rsidR="00D97C66">
              <w:rPr>
                <w:rFonts w:asciiTheme="minorHAnsi" w:hAnsiTheme="minorHAnsi" w:cstheme="minorHAnsi"/>
                <w:bCs/>
                <w:sz w:val="20"/>
                <w:szCs w:val="20"/>
              </w:rPr>
              <w:t xml:space="preserve"> Scholars</w:t>
            </w:r>
            <w:r w:rsidRPr="008F75D7">
              <w:rPr>
                <w:rFonts w:asciiTheme="minorHAnsi" w:hAnsiTheme="minorHAnsi" w:cstheme="minorHAnsi"/>
                <w:bCs/>
                <w:spacing w:val="-23"/>
                <w:sz w:val="20"/>
                <w:szCs w:val="20"/>
              </w:rPr>
              <w:t xml:space="preserve"> </w:t>
            </w:r>
            <w:r w:rsidRPr="008F75D7">
              <w:rPr>
                <w:rFonts w:asciiTheme="minorHAnsi" w:hAnsiTheme="minorHAnsi" w:cstheme="minorHAnsi"/>
                <w:bCs/>
                <w:sz w:val="20"/>
                <w:szCs w:val="20"/>
              </w:rPr>
              <w:t>as</w:t>
            </w:r>
            <w:r w:rsidRPr="008F75D7">
              <w:rPr>
                <w:rFonts w:asciiTheme="minorHAnsi" w:hAnsiTheme="minorHAnsi" w:cstheme="minorHAnsi"/>
                <w:bCs/>
                <w:spacing w:val="-22"/>
                <w:sz w:val="20"/>
                <w:szCs w:val="20"/>
              </w:rPr>
              <w:t xml:space="preserve"> </w:t>
            </w:r>
            <w:r w:rsidRPr="008F75D7">
              <w:rPr>
                <w:rFonts w:asciiTheme="minorHAnsi" w:hAnsiTheme="minorHAnsi" w:cstheme="minorHAnsi"/>
                <w:bCs/>
                <w:sz w:val="20"/>
                <w:szCs w:val="20"/>
              </w:rPr>
              <w:t xml:space="preserve">an </w:t>
            </w:r>
            <w:r w:rsidR="408E31EF" w:rsidRPr="008F75D7">
              <w:rPr>
                <w:rFonts w:asciiTheme="minorHAnsi" w:hAnsiTheme="minorHAnsi" w:cstheme="minorHAnsi"/>
                <w:bCs/>
                <w:sz w:val="20"/>
                <w:szCs w:val="20"/>
              </w:rPr>
              <w:t>individual,</w:t>
            </w:r>
            <w:r w:rsidR="408E31EF" w:rsidRPr="008F75D7">
              <w:rPr>
                <w:rFonts w:asciiTheme="minorHAnsi" w:hAnsiTheme="minorHAnsi" w:cstheme="minorHAnsi"/>
                <w:bCs/>
                <w:spacing w:val="-27"/>
                <w:sz w:val="20"/>
                <w:szCs w:val="20"/>
              </w:rPr>
              <w:t xml:space="preserve"> </w:t>
            </w:r>
            <w:r w:rsidR="408E31EF" w:rsidRPr="008F75D7">
              <w:rPr>
                <w:rFonts w:asciiTheme="minorHAnsi" w:hAnsiTheme="minorHAnsi" w:cstheme="minorHAnsi"/>
                <w:bCs/>
                <w:spacing w:val="4"/>
                <w:sz w:val="20"/>
                <w:szCs w:val="20"/>
              </w:rPr>
              <w:t>the</w:t>
            </w:r>
            <w:r w:rsidR="408E31EF" w:rsidRPr="008F75D7">
              <w:rPr>
                <w:rFonts w:asciiTheme="minorHAnsi" w:hAnsiTheme="minorHAnsi" w:cstheme="minorHAnsi"/>
                <w:bCs/>
                <w:spacing w:val="-19"/>
                <w:sz w:val="20"/>
                <w:szCs w:val="20"/>
              </w:rPr>
              <w:t xml:space="preserve"> </w:t>
            </w:r>
            <w:r w:rsidR="4130E8A8" w:rsidRPr="007674C3">
              <w:rPr>
                <w:rFonts w:asciiTheme="minorHAnsi" w:hAnsiTheme="minorHAnsi" w:cstheme="minorHAnsi"/>
                <w:bCs/>
                <w:sz w:val="20"/>
                <w:szCs w:val="20"/>
              </w:rPr>
              <w:t xml:space="preserve">grantee  </w:t>
            </w:r>
            <w:r w:rsidR="408E31EF" w:rsidRPr="007674C3">
              <w:rPr>
                <w:rFonts w:asciiTheme="minorHAnsi" w:hAnsiTheme="minorHAnsi" w:cstheme="minorHAnsi"/>
                <w:bCs/>
                <w:sz w:val="20"/>
                <w:szCs w:val="20"/>
              </w:rPr>
              <w:t>must</w:t>
            </w:r>
            <w:r w:rsidR="408E31EF" w:rsidRPr="007674C3">
              <w:rPr>
                <w:rFonts w:asciiTheme="minorHAnsi" w:hAnsiTheme="minorHAnsi" w:cstheme="minorHAnsi"/>
                <w:bCs/>
                <w:spacing w:val="-17"/>
                <w:sz w:val="20"/>
                <w:szCs w:val="20"/>
              </w:rPr>
              <w:t xml:space="preserve"> </w:t>
            </w:r>
            <w:r w:rsidR="408E31EF" w:rsidRPr="007674C3">
              <w:rPr>
                <w:rFonts w:asciiTheme="minorHAnsi" w:hAnsiTheme="minorHAnsi" w:cstheme="minorHAnsi"/>
                <w:bCs/>
                <w:sz w:val="20"/>
                <w:szCs w:val="20"/>
              </w:rPr>
              <w:t>use</w:t>
            </w:r>
            <w:r w:rsidR="408E31EF" w:rsidRPr="007674C3">
              <w:rPr>
                <w:rFonts w:asciiTheme="minorHAnsi" w:hAnsiTheme="minorHAnsi" w:cstheme="minorHAnsi"/>
                <w:bCs/>
                <w:spacing w:val="-18"/>
                <w:sz w:val="20"/>
                <w:szCs w:val="20"/>
              </w:rPr>
              <w:t xml:space="preserve"> </w:t>
            </w:r>
            <w:r w:rsidR="408E31EF" w:rsidRPr="007674C3">
              <w:rPr>
                <w:rFonts w:asciiTheme="minorHAnsi" w:hAnsiTheme="minorHAnsi" w:cstheme="minorHAnsi"/>
                <w:bCs/>
                <w:spacing w:val="4"/>
                <w:sz w:val="20"/>
                <w:szCs w:val="20"/>
              </w:rPr>
              <w:t>the</w:t>
            </w:r>
            <w:r w:rsidR="408E31EF" w:rsidRPr="007674C3">
              <w:rPr>
                <w:rFonts w:asciiTheme="minorHAnsi" w:hAnsiTheme="minorHAnsi" w:cstheme="minorHAnsi"/>
                <w:bCs/>
                <w:spacing w:val="-34"/>
                <w:sz w:val="20"/>
                <w:szCs w:val="20"/>
              </w:rPr>
              <w:t xml:space="preserve"> </w:t>
            </w:r>
            <w:r w:rsidR="408E31EF" w:rsidRPr="007674C3">
              <w:rPr>
                <w:rFonts w:asciiTheme="minorHAnsi" w:hAnsiTheme="minorHAnsi" w:cstheme="minorHAnsi"/>
                <w:bCs/>
                <w:spacing w:val="-6"/>
                <w:sz w:val="20"/>
                <w:szCs w:val="20"/>
              </w:rPr>
              <w:t>“Family</w:t>
            </w:r>
            <w:r w:rsidR="408E31EF" w:rsidRPr="007674C3">
              <w:rPr>
                <w:rFonts w:asciiTheme="minorHAnsi" w:hAnsiTheme="minorHAnsi" w:cstheme="minorHAnsi"/>
                <w:bCs/>
                <w:spacing w:val="-15"/>
                <w:sz w:val="20"/>
                <w:szCs w:val="20"/>
              </w:rPr>
              <w:t xml:space="preserve"> </w:t>
            </w:r>
            <w:r w:rsidR="408E31EF" w:rsidRPr="007674C3">
              <w:rPr>
                <w:rFonts w:asciiTheme="minorHAnsi" w:hAnsiTheme="minorHAnsi" w:cstheme="minorHAnsi"/>
                <w:bCs/>
                <w:spacing w:val="-3"/>
                <w:sz w:val="20"/>
                <w:szCs w:val="20"/>
              </w:rPr>
              <w:t>Unit</w:t>
            </w:r>
            <w:r w:rsidR="408E31EF" w:rsidRPr="007674C3">
              <w:rPr>
                <w:rFonts w:asciiTheme="minorHAnsi" w:hAnsiTheme="minorHAnsi" w:cstheme="minorHAnsi"/>
                <w:bCs/>
                <w:spacing w:val="-17"/>
                <w:sz w:val="20"/>
                <w:szCs w:val="20"/>
              </w:rPr>
              <w:t xml:space="preserve"> </w:t>
            </w:r>
            <w:r w:rsidR="408E31EF" w:rsidRPr="007674C3">
              <w:rPr>
                <w:rFonts w:asciiTheme="minorHAnsi" w:hAnsiTheme="minorHAnsi" w:cstheme="minorHAnsi"/>
                <w:bCs/>
                <w:spacing w:val="3"/>
                <w:sz w:val="20"/>
                <w:szCs w:val="20"/>
              </w:rPr>
              <w:t xml:space="preserve">of </w:t>
            </w:r>
            <w:r w:rsidR="408E31EF" w:rsidRPr="007674C3">
              <w:rPr>
                <w:rFonts w:asciiTheme="minorHAnsi" w:hAnsiTheme="minorHAnsi" w:cstheme="minorHAnsi"/>
                <w:bCs/>
                <w:sz w:val="20"/>
                <w:szCs w:val="20"/>
              </w:rPr>
              <w:t xml:space="preserve">One” standards </w:t>
            </w:r>
            <w:r w:rsidR="408E31EF" w:rsidRPr="007674C3">
              <w:rPr>
                <w:rFonts w:asciiTheme="minorHAnsi" w:hAnsiTheme="minorHAnsi" w:cstheme="minorHAnsi"/>
                <w:bCs/>
                <w:spacing w:val="-5"/>
                <w:sz w:val="20"/>
                <w:szCs w:val="20"/>
              </w:rPr>
              <w:t xml:space="preserve">in </w:t>
            </w:r>
            <w:r w:rsidR="408E31EF" w:rsidRPr="007674C3">
              <w:rPr>
                <w:rFonts w:asciiTheme="minorHAnsi" w:hAnsiTheme="minorHAnsi" w:cstheme="minorHAnsi"/>
                <w:bCs/>
                <w:sz w:val="20"/>
                <w:szCs w:val="20"/>
              </w:rPr>
              <w:t xml:space="preserve">the </w:t>
            </w:r>
            <w:r w:rsidR="408E31EF" w:rsidRPr="007674C3">
              <w:rPr>
                <w:rFonts w:asciiTheme="minorHAnsi" w:hAnsiTheme="minorHAnsi" w:cstheme="minorHAnsi"/>
                <w:bCs/>
                <w:spacing w:val="-3"/>
                <w:sz w:val="20"/>
                <w:szCs w:val="20"/>
              </w:rPr>
              <w:t xml:space="preserve">official </w:t>
            </w:r>
            <w:r w:rsidR="408E31EF" w:rsidRPr="007674C3">
              <w:rPr>
                <w:rFonts w:asciiTheme="minorHAnsi" w:hAnsiTheme="minorHAnsi" w:cstheme="minorHAnsi"/>
                <w:bCs/>
                <w:sz w:val="20"/>
                <w:szCs w:val="20"/>
              </w:rPr>
              <w:t xml:space="preserve">Poverty Guidelines, as revised </w:t>
            </w:r>
            <w:r w:rsidR="408E31EF" w:rsidRPr="007674C3">
              <w:rPr>
                <w:rFonts w:asciiTheme="minorHAnsi" w:hAnsiTheme="minorHAnsi" w:cstheme="minorHAnsi"/>
                <w:bCs/>
                <w:spacing w:val="3"/>
                <w:sz w:val="20"/>
                <w:szCs w:val="20"/>
              </w:rPr>
              <w:t xml:space="preserve">by </w:t>
            </w:r>
            <w:r w:rsidR="408E31EF" w:rsidRPr="007674C3">
              <w:rPr>
                <w:rFonts w:asciiTheme="minorHAnsi" w:hAnsiTheme="minorHAnsi" w:cstheme="minorHAnsi"/>
                <w:bCs/>
                <w:spacing w:val="4"/>
                <w:sz w:val="20"/>
                <w:szCs w:val="20"/>
              </w:rPr>
              <w:t xml:space="preserve">the </w:t>
            </w:r>
            <w:r w:rsidR="408E31EF" w:rsidRPr="007674C3">
              <w:rPr>
                <w:rFonts w:asciiTheme="minorHAnsi" w:hAnsiTheme="minorHAnsi" w:cstheme="minorHAnsi"/>
                <w:bCs/>
                <w:sz w:val="20"/>
                <w:szCs w:val="20"/>
              </w:rPr>
              <w:t xml:space="preserve">Department </w:t>
            </w:r>
            <w:r w:rsidR="408E31EF" w:rsidRPr="007674C3">
              <w:rPr>
                <w:rFonts w:asciiTheme="minorHAnsi" w:hAnsiTheme="minorHAnsi" w:cstheme="minorHAnsi"/>
                <w:bCs/>
                <w:spacing w:val="3"/>
                <w:sz w:val="20"/>
                <w:szCs w:val="20"/>
              </w:rPr>
              <w:t xml:space="preserve">of </w:t>
            </w:r>
            <w:r w:rsidR="408E31EF" w:rsidRPr="007674C3">
              <w:rPr>
                <w:rFonts w:asciiTheme="minorHAnsi" w:hAnsiTheme="minorHAnsi" w:cstheme="minorHAnsi"/>
                <w:bCs/>
                <w:sz w:val="20"/>
                <w:szCs w:val="20"/>
              </w:rPr>
              <w:t xml:space="preserve">Health </w:t>
            </w:r>
            <w:r w:rsidR="408E31EF" w:rsidRPr="007674C3">
              <w:rPr>
                <w:rFonts w:asciiTheme="minorHAnsi" w:hAnsiTheme="minorHAnsi" w:cstheme="minorHAnsi"/>
                <w:bCs/>
                <w:spacing w:val="3"/>
                <w:sz w:val="20"/>
                <w:szCs w:val="20"/>
              </w:rPr>
              <w:t xml:space="preserve">and </w:t>
            </w:r>
            <w:r w:rsidR="408E31EF" w:rsidRPr="007674C3">
              <w:rPr>
                <w:rFonts w:asciiTheme="minorHAnsi" w:hAnsiTheme="minorHAnsi" w:cstheme="minorHAnsi"/>
                <w:bCs/>
                <w:spacing w:val="-3"/>
                <w:sz w:val="20"/>
                <w:szCs w:val="20"/>
              </w:rPr>
              <w:t xml:space="preserve">Human </w:t>
            </w:r>
            <w:r w:rsidR="408E31EF" w:rsidRPr="007674C3">
              <w:rPr>
                <w:rFonts w:asciiTheme="minorHAnsi" w:hAnsiTheme="minorHAnsi" w:cstheme="minorHAnsi"/>
                <w:bCs/>
                <w:sz w:val="20"/>
                <w:szCs w:val="20"/>
              </w:rPr>
              <w:t xml:space="preserve">Services. When using </w:t>
            </w:r>
            <w:r w:rsidR="408E31EF" w:rsidRPr="007674C3">
              <w:rPr>
                <w:rFonts w:asciiTheme="minorHAnsi" w:hAnsiTheme="minorHAnsi" w:cstheme="minorHAnsi"/>
                <w:bCs/>
                <w:spacing w:val="4"/>
                <w:sz w:val="20"/>
                <w:szCs w:val="20"/>
              </w:rPr>
              <w:t xml:space="preserve">the </w:t>
            </w:r>
            <w:r w:rsidR="408E31EF" w:rsidRPr="007674C3">
              <w:rPr>
                <w:rFonts w:asciiTheme="minorHAnsi" w:hAnsiTheme="minorHAnsi" w:cstheme="minorHAnsi"/>
                <w:bCs/>
                <w:spacing w:val="-9"/>
                <w:sz w:val="20"/>
                <w:szCs w:val="20"/>
              </w:rPr>
              <w:t xml:space="preserve">LLSIL </w:t>
            </w:r>
            <w:r w:rsidR="408E31EF" w:rsidRPr="007674C3">
              <w:rPr>
                <w:rFonts w:asciiTheme="minorHAnsi" w:hAnsiTheme="minorHAnsi" w:cstheme="minorHAnsi"/>
                <w:bCs/>
                <w:sz w:val="20"/>
                <w:szCs w:val="20"/>
              </w:rPr>
              <w:t xml:space="preserve">guidelines </w:t>
            </w:r>
            <w:hyperlink r:id="rId20">
              <w:r w:rsidR="408E31EF" w:rsidRPr="007674C3">
                <w:rPr>
                  <w:rFonts w:asciiTheme="minorHAnsi" w:hAnsiTheme="minorHAnsi" w:cstheme="minorHAnsi"/>
                  <w:bCs/>
                  <w:spacing w:val="-4"/>
                  <w:sz w:val="20"/>
                  <w:szCs w:val="20"/>
                </w:rPr>
                <w:t>(http://www.doleta.gov/llsil/),</w:t>
              </w:r>
            </w:hyperlink>
            <w:r w:rsidR="408E31EF" w:rsidRPr="007674C3">
              <w:rPr>
                <w:rFonts w:asciiTheme="minorHAnsi" w:hAnsiTheme="minorHAnsi" w:cstheme="minorHAnsi"/>
                <w:bCs/>
                <w:spacing w:val="-4"/>
                <w:sz w:val="20"/>
                <w:szCs w:val="20"/>
              </w:rPr>
              <w:t xml:space="preserve"> </w:t>
            </w:r>
            <w:r w:rsidR="408E31EF" w:rsidRPr="007674C3">
              <w:rPr>
                <w:rFonts w:asciiTheme="minorHAnsi" w:hAnsiTheme="minorHAnsi" w:cstheme="minorHAnsi"/>
                <w:bCs/>
                <w:spacing w:val="4"/>
                <w:sz w:val="20"/>
                <w:szCs w:val="20"/>
              </w:rPr>
              <w:t>the</w:t>
            </w:r>
            <w:r w:rsidR="408E31EF" w:rsidRPr="007674C3">
              <w:rPr>
                <w:rFonts w:asciiTheme="minorHAnsi" w:hAnsiTheme="minorHAnsi" w:cstheme="minorHAnsi"/>
                <w:bCs/>
                <w:spacing w:val="-19"/>
                <w:sz w:val="20"/>
                <w:szCs w:val="20"/>
              </w:rPr>
              <w:t xml:space="preserve"> </w:t>
            </w:r>
            <w:r w:rsidR="4130E8A8" w:rsidRPr="007674C3">
              <w:rPr>
                <w:rFonts w:asciiTheme="minorHAnsi" w:hAnsiTheme="minorHAnsi" w:cstheme="minorHAnsi"/>
                <w:bCs/>
                <w:sz w:val="20"/>
                <w:szCs w:val="20"/>
              </w:rPr>
              <w:t xml:space="preserve">grantee </w:t>
            </w:r>
            <w:r w:rsidR="408E31EF" w:rsidRPr="007674C3">
              <w:rPr>
                <w:rFonts w:asciiTheme="minorHAnsi" w:hAnsiTheme="minorHAnsi" w:cstheme="minorHAnsi"/>
                <w:bCs/>
                <w:sz w:val="20"/>
                <w:szCs w:val="20"/>
              </w:rPr>
              <w:t>must</w:t>
            </w:r>
            <w:r w:rsidR="408E31EF" w:rsidRPr="007674C3">
              <w:rPr>
                <w:rFonts w:asciiTheme="minorHAnsi" w:hAnsiTheme="minorHAnsi" w:cstheme="minorHAnsi"/>
                <w:bCs/>
                <w:spacing w:val="-17"/>
                <w:sz w:val="20"/>
                <w:szCs w:val="20"/>
              </w:rPr>
              <w:t xml:space="preserve"> </w:t>
            </w:r>
            <w:r w:rsidR="408E31EF" w:rsidRPr="007674C3">
              <w:rPr>
                <w:rFonts w:asciiTheme="minorHAnsi" w:hAnsiTheme="minorHAnsi" w:cstheme="minorHAnsi"/>
                <w:bCs/>
                <w:spacing w:val="7"/>
                <w:sz w:val="20"/>
                <w:szCs w:val="20"/>
              </w:rPr>
              <w:t>use</w:t>
            </w:r>
            <w:r w:rsidR="408E31EF" w:rsidRPr="007674C3">
              <w:rPr>
                <w:rFonts w:asciiTheme="minorHAnsi" w:hAnsiTheme="minorHAnsi" w:cstheme="minorHAnsi"/>
                <w:bCs/>
                <w:spacing w:val="-18"/>
                <w:sz w:val="20"/>
                <w:szCs w:val="20"/>
              </w:rPr>
              <w:t xml:space="preserve"> </w:t>
            </w:r>
            <w:r w:rsidR="408E31EF" w:rsidRPr="007674C3">
              <w:rPr>
                <w:rFonts w:asciiTheme="minorHAnsi" w:hAnsiTheme="minorHAnsi" w:cstheme="minorHAnsi"/>
                <w:bCs/>
                <w:spacing w:val="4"/>
                <w:sz w:val="20"/>
                <w:szCs w:val="20"/>
              </w:rPr>
              <w:t>the</w:t>
            </w:r>
            <w:r w:rsidR="408E31EF" w:rsidRPr="007674C3">
              <w:rPr>
                <w:rFonts w:asciiTheme="minorHAnsi" w:hAnsiTheme="minorHAnsi" w:cstheme="minorHAnsi"/>
                <w:bCs/>
                <w:spacing w:val="-18"/>
                <w:sz w:val="20"/>
                <w:szCs w:val="20"/>
              </w:rPr>
              <w:t xml:space="preserve"> </w:t>
            </w:r>
            <w:r w:rsidR="408E31EF" w:rsidRPr="007674C3">
              <w:rPr>
                <w:rFonts w:asciiTheme="minorHAnsi" w:hAnsiTheme="minorHAnsi" w:cstheme="minorHAnsi"/>
                <w:bCs/>
                <w:spacing w:val="-6"/>
                <w:sz w:val="20"/>
                <w:szCs w:val="20"/>
              </w:rPr>
              <w:t>“Family</w:t>
            </w:r>
            <w:r w:rsidR="408E31EF" w:rsidRPr="007674C3">
              <w:rPr>
                <w:rFonts w:asciiTheme="minorHAnsi" w:hAnsiTheme="minorHAnsi" w:cstheme="minorHAnsi"/>
                <w:bCs/>
                <w:spacing w:val="-14"/>
                <w:sz w:val="20"/>
                <w:szCs w:val="20"/>
              </w:rPr>
              <w:t xml:space="preserve"> </w:t>
            </w:r>
            <w:r w:rsidR="408E31EF" w:rsidRPr="007674C3">
              <w:rPr>
                <w:rFonts w:asciiTheme="minorHAnsi" w:hAnsiTheme="minorHAnsi" w:cstheme="minorHAnsi"/>
                <w:bCs/>
                <w:spacing w:val="3"/>
                <w:sz w:val="20"/>
                <w:szCs w:val="20"/>
              </w:rPr>
              <w:t>of</w:t>
            </w:r>
            <w:r w:rsidR="408E31EF" w:rsidRPr="007674C3">
              <w:rPr>
                <w:rFonts w:asciiTheme="minorHAnsi" w:hAnsiTheme="minorHAnsi" w:cstheme="minorHAnsi"/>
                <w:bCs/>
                <w:spacing w:val="-27"/>
                <w:sz w:val="20"/>
                <w:szCs w:val="20"/>
              </w:rPr>
              <w:t xml:space="preserve"> </w:t>
            </w:r>
            <w:r w:rsidR="408E31EF" w:rsidRPr="007674C3">
              <w:rPr>
                <w:rFonts w:asciiTheme="minorHAnsi" w:hAnsiTheme="minorHAnsi" w:cstheme="minorHAnsi"/>
                <w:bCs/>
                <w:sz w:val="20"/>
                <w:szCs w:val="20"/>
              </w:rPr>
              <w:t>One”</w:t>
            </w:r>
            <w:r w:rsidR="408E31EF" w:rsidRPr="007674C3">
              <w:rPr>
                <w:rFonts w:asciiTheme="minorHAnsi" w:hAnsiTheme="minorHAnsi" w:cstheme="minorHAnsi"/>
                <w:bCs/>
                <w:spacing w:val="-12"/>
                <w:sz w:val="20"/>
                <w:szCs w:val="20"/>
              </w:rPr>
              <w:t xml:space="preserve"> </w:t>
            </w:r>
            <w:r w:rsidR="408E31EF" w:rsidRPr="007674C3">
              <w:rPr>
                <w:rFonts w:asciiTheme="minorHAnsi" w:hAnsiTheme="minorHAnsi" w:cstheme="minorHAnsi"/>
                <w:bCs/>
                <w:spacing w:val="-3"/>
                <w:sz w:val="20"/>
                <w:szCs w:val="20"/>
              </w:rPr>
              <w:t>column.</w:t>
            </w:r>
          </w:p>
          <w:p w:rsidR="00D97C66" w:rsidRPr="007674C3" w:rsidRDefault="00D97C66" w:rsidP="00F123B3">
            <w:pPr>
              <w:pStyle w:val="TableParagraph"/>
              <w:spacing w:line="225" w:lineRule="auto"/>
              <w:ind w:left="486" w:right="125"/>
              <w:rPr>
                <w:rFonts w:asciiTheme="minorHAnsi" w:hAnsiTheme="minorHAnsi" w:cstheme="minorHAnsi"/>
                <w:bCs/>
                <w:sz w:val="20"/>
                <w:szCs w:val="20"/>
              </w:rPr>
            </w:pPr>
          </w:p>
          <w:p w:rsidR="009C1790" w:rsidRPr="008F75D7" w:rsidRDefault="408E31EF" w:rsidP="0FE6CAAB">
            <w:pPr>
              <w:pStyle w:val="TableParagraph"/>
              <w:numPr>
                <w:ilvl w:val="0"/>
                <w:numId w:val="58"/>
              </w:numPr>
              <w:tabs>
                <w:tab w:val="left" w:pos="486"/>
                <w:tab w:val="left" w:pos="487"/>
              </w:tabs>
              <w:autoSpaceDE w:val="0"/>
              <w:autoSpaceDN w:val="0"/>
              <w:spacing w:before="5" w:line="225" w:lineRule="auto"/>
              <w:ind w:right="528"/>
              <w:rPr>
                <w:rFonts w:asciiTheme="minorHAnsi" w:hAnsiTheme="minorHAnsi" w:cstheme="minorHAnsi"/>
                <w:bCs/>
                <w:i/>
                <w:iCs/>
                <w:sz w:val="20"/>
                <w:szCs w:val="20"/>
              </w:rPr>
            </w:pPr>
            <w:r w:rsidRPr="007674C3">
              <w:rPr>
                <w:rFonts w:asciiTheme="minorHAnsi" w:hAnsiTheme="minorHAnsi" w:cstheme="minorHAnsi"/>
                <w:bCs/>
                <w:i/>
                <w:iCs/>
                <w:spacing w:val="3"/>
                <w:sz w:val="20"/>
                <w:szCs w:val="20"/>
              </w:rPr>
              <w:t xml:space="preserve">Veteran: </w:t>
            </w:r>
            <w:r w:rsidRPr="007674C3">
              <w:rPr>
                <w:rFonts w:asciiTheme="minorHAnsi" w:hAnsiTheme="minorHAnsi" w:cstheme="minorHAnsi"/>
                <w:bCs/>
                <w:i/>
                <w:iCs/>
                <w:sz w:val="20"/>
                <w:szCs w:val="20"/>
              </w:rPr>
              <w:t xml:space="preserve">The </w:t>
            </w:r>
            <w:r w:rsidR="4130E8A8" w:rsidRPr="007674C3">
              <w:rPr>
                <w:rFonts w:asciiTheme="minorHAnsi" w:hAnsiTheme="minorHAnsi" w:cstheme="minorHAnsi"/>
                <w:bCs/>
                <w:i/>
                <w:iCs/>
                <w:sz w:val="20"/>
                <w:szCs w:val="20"/>
              </w:rPr>
              <w:t xml:space="preserve">grantee </w:t>
            </w:r>
            <w:r w:rsidRPr="007674C3">
              <w:rPr>
                <w:rFonts w:asciiTheme="minorHAnsi" w:hAnsiTheme="minorHAnsi" w:cstheme="minorHAnsi"/>
                <w:bCs/>
                <w:i/>
                <w:iCs/>
                <w:sz w:val="20"/>
                <w:szCs w:val="20"/>
              </w:rPr>
              <w:t xml:space="preserve">must </w:t>
            </w:r>
            <w:r w:rsidRPr="007674C3">
              <w:rPr>
                <w:rFonts w:asciiTheme="minorHAnsi" w:hAnsiTheme="minorHAnsi" w:cstheme="minorHAnsi"/>
                <w:bCs/>
                <w:i/>
                <w:iCs/>
                <w:spacing w:val="3"/>
                <w:sz w:val="20"/>
                <w:szCs w:val="20"/>
              </w:rPr>
              <w:t>review</w:t>
            </w:r>
            <w:r w:rsidR="61D52E4C" w:rsidRPr="007674C3">
              <w:rPr>
                <w:rFonts w:asciiTheme="minorHAnsi" w:hAnsiTheme="minorHAnsi" w:cstheme="minorHAnsi"/>
                <w:bCs/>
                <w:i/>
                <w:iCs/>
                <w:spacing w:val="3"/>
                <w:sz w:val="20"/>
                <w:szCs w:val="20"/>
              </w:rPr>
              <w:t xml:space="preserve"> </w:t>
            </w:r>
            <w:r w:rsidRPr="007674C3">
              <w:rPr>
                <w:rFonts w:asciiTheme="minorHAnsi" w:hAnsiTheme="minorHAnsi" w:cstheme="minorHAnsi"/>
                <w:bCs/>
                <w:i/>
                <w:iCs/>
                <w:spacing w:val="3"/>
                <w:sz w:val="20"/>
                <w:szCs w:val="20"/>
              </w:rPr>
              <w:t xml:space="preserve">and </w:t>
            </w:r>
            <w:r w:rsidRPr="007674C3">
              <w:rPr>
                <w:rFonts w:asciiTheme="minorHAnsi" w:hAnsiTheme="minorHAnsi" w:cstheme="minorHAnsi"/>
                <w:bCs/>
                <w:i/>
                <w:iCs/>
                <w:spacing w:val="-3"/>
                <w:sz w:val="20"/>
                <w:szCs w:val="20"/>
              </w:rPr>
              <w:t xml:space="preserve">verify </w:t>
            </w:r>
            <w:r w:rsidR="000C6A71" w:rsidRPr="007674C3">
              <w:rPr>
                <w:rFonts w:asciiTheme="minorHAnsi" w:hAnsiTheme="minorHAnsi" w:cstheme="minorHAnsi"/>
                <w:bCs/>
                <w:i/>
                <w:iCs/>
                <w:sz w:val="20"/>
                <w:szCs w:val="20"/>
              </w:rPr>
              <w:t xml:space="preserve">documentation </w:t>
            </w:r>
            <w:r w:rsidR="000C6A71" w:rsidRPr="007674C3">
              <w:rPr>
                <w:rFonts w:asciiTheme="minorHAnsi" w:hAnsiTheme="minorHAnsi" w:cstheme="minorHAnsi"/>
                <w:bCs/>
                <w:i/>
                <w:iCs/>
                <w:spacing w:val="-36"/>
                <w:sz w:val="20"/>
                <w:szCs w:val="20"/>
              </w:rPr>
              <w:t>o</w:t>
            </w:r>
            <w:r w:rsidR="000C6A71">
              <w:rPr>
                <w:rFonts w:asciiTheme="minorHAnsi" w:hAnsiTheme="minorHAnsi" w:cstheme="minorHAnsi"/>
                <w:bCs/>
                <w:i/>
                <w:iCs/>
                <w:spacing w:val="-36"/>
                <w:sz w:val="20"/>
                <w:szCs w:val="20"/>
              </w:rPr>
              <w:t>f</w:t>
            </w:r>
            <w:r w:rsidRPr="007674C3">
              <w:rPr>
                <w:rFonts w:asciiTheme="minorHAnsi" w:hAnsiTheme="minorHAnsi" w:cstheme="minorHAnsi"/>
                <w:bCs/>
                <w:i/>
                <w:iCs/>
                <w:spacing w:val="-38"/>
                <w:sz w:val="20"/>
                <w:szCs w:val="20"/>
              </w:rPr>
              <w:t xml:space="preserve"> </w:t>
            </w:r>
            <w:r w:rsidR="002C7D60" w:rsidRPr="007674C3">
              <w:rPr>
                <w:rFonts w:asciiTheme="minorHAnsi" w:hAnsiTheme="minorHAnsi" w:cstheme="minorHAnsi"/>
                <w:bCs/>
                <w:i/>
                <w:iCs/>
                <w:spacing w:val="-38"/>
                <w:sz w:val="20"/>
                <w:szCs w:val="20"/>
              </w:rPr>
              <w:t xml:space="preserve"> </w:t>
            </w:r>
            <w:r w:rsidR="000C6A71">
              <w:rPr>
                <w:rFonts w:asciiTheme="minorHAnsi" w:hAnsiTheme="minorHAnsi" w:cstheme="minorHAnsi"/>
                <w:bCs/>
                <w:i/>
                <w:iCs/>
                <w:spacing w:val="-38"/>
                <w:sz w:val="20"/>
                <w:szCs w:val="20"/>
              </w:rPr>
              <w:t xml:space="preserve">     </w:t>
            </w:r>
            <w:r w:rsidRPr="007674C3">
              <w:rPr>
                <w:rFonts w:asciiTheme="minorHAnsi" w:hAnsiTheme="minorHAnsi" w:cstheme="minorHAnsi"/>
                <w:bCs/>
                <w:i/>
                <w:iCs/>
                <w:spacing w:val="4"/>
                <w:sz w:val="20"/>
                <w:szCs w:val="20"/>
              </w:rPr>
              <w:t>the</w:t>
            </w:r>
            <w:r w:rsidRPr="007674C3">
              <w:rPr>
                <w:rFonts w:asciiTheme="minorHAnsi" w:hAnsiTheme="minorHAnsi" w:cstheme="minorHAnsi"/>
                <w:bCs/>
                <w:i/>
                <w:iCs/>
                <w:spacing w:val="-27"/>
                <w:sz w:val="20"/>
                <w:szCs w:val="20"/>
              </w:rPr>
              <w:t xml:space="preserve"> </w:t>
            </w:r>
            <w:r w:rsidRPr="007674C3">
              <w:rPr>
                <w:rFonts w:asciiTheme="minorHAnsi" w:hAnsiTheme="minorHAnsi" w:cstheme="minorHAnsi"/>
                <w:bCs/>
                <w:i/>
                <w:iCs/>
                <w:sz w:val="20"/>
                <w:szCs w:val="20"/>
              </w:rPr>
              <w:t>applicant’s</w:t>
            </w:r>
            <w:r w:rsidRPr="008F75D7">
              <w:rPr>
                <w:rFonts w:asciiTheme="minorHAnsi" w:hAnsiTheme="minorHAnsi" w:cstheme="minorHAnsi"/>
                <w:bCs/>
                <w:i/>
                <w:iCs/>
                <w:spacing w:val="-31"/>
                <w:sz w:val="20"/>
                <w:szCs w:val="20"/>
              </w:rPr>
              <w:t xml:space="preserve"> </w:t>
            </w:r>
            <w:r w:rsidRPr="008F75D7">
              <w:rPr>
                <w:rFonts w:asciiTheme="minorHAnsi" w:hAnsiTheme="minorHAnsi" w:cstheme="minorHAnsi"/>
                <w:bCs/>
                <w:i/>
                <w:iCs/>
                <w:sz w:val="20"/>
                <w:szCs w:val="20"/>
              </w:rPr>
              <w:t xml:space="preserve">excludable </w:t>
            </w:r>
            <w:r w:rsidRPr="008F75D7">
              <w:rPr>
                <w:rFonts w:asciiTheme="minorHAnsi" w:hAnsiTheme="minorHAnsi" w:cstheme="minorHAnsi"/>
                <w:bCs/>
                <w:i/>
                <w:iCs/>
                <w:spacing w:val="2"/>
                <w:sz w:val="20"/>
                <w:szCs w:val="20"/>
              </w:rPr>
              <w:t xml:space="preserve">military </w:t>
            </w:r>
            <w:r w:rsidRPr="008F75D7">
              <w:rPr>
                <w:rFonts w:asciiTheme="minorHAnsi" w:hAnsiTheme="minorHAnsi" w:cstheme="minorHAnsi"/>
                <w:bCs/>
                <w:i/>
                <w:iCs/>
                <w:spacing w:val="-3"/>
                <w:sz w:val="20"/>
                <w:szCs w:val="20"/>
              </w:rPr>
              <w:t xml:space="preserve">income </w:t>
            </w:r>
            <w:r w:rsidRPr="008F75D7">
              <w:rPr>
                <w:rFonts w:asciiTheme="minorHAnsi" w:hAnsiTheme="minorHAnsi" w:cstheme="minorHAnsi"/>
                <w:bCs/>
                <w:i/>
                <w:iCs/>
                <w:sz w:val="20"/>
                <w:szCs w:val="20"/>
              </w:rPr>
              <w:t xml:space="preserve">for </w:t>
            </w:r>
            <w:r w:rsidRPr="008F75D7">
              <w:rPr>
                <w:rFonts w:asciiTheme="minorHAnsi" w:hAnsiTheme="minorHAnsi" w:cstheme="minorHAnsi"/>
                <w:bCs/>
                <w:i/>
                <w:iCs/>
                <w:spacing w:val="4"/>
                <w:sz w:val="20"/>
                <w:szCs w:val="20"/>
              </w:rPr>
              <w:t xml:space="preserve">the </w:t>
            </w:r>
            <w:r w:rsidRPr="008F75D7">
              <w:rPr>
                <w:rFonts w:asciiTheme="minorHAnsi" w:hAnsiTheme="minorHAnsi" w:cstheme="minorHAnsi"/>
                <w:bCs/>
                <w:i/>
                <w:iCs/>
                <w:sz w:val="20"/>
                <w:szCs w:val="20"/>
              </w:rPr>
              <w:t xml:space="preserve">6-month period </w:t>
            </w:r>
            <w:r w:rsidRPr="008F75D7">
              <w:rPr>
                <w:rFonts w:asciiTheme="minorHAnsi" w:hAnsiTheme="minorHAnsi" w:cstheme="minorHAnsi"/>
                <w:bCs/>
                <w:i/>
                <w:iCs/>
                <w:spacing w:val="2"/>
                <w:sz w:val="20"/>
                <w:szCs w:val="20"/>
              </w:rPr>
              <w:t>preceding</w:t>
            </w:r>
            <w:r w:rsidRPr="008F75D7">
              <w:rPr>
                <w:rFonts w:asciiTheme="minorHAnsi" w:hAnsiTheme="minorHAnsi" w:cstheme="minorHAnsi"/>
                <w:bCs/>
                <w:i/>
                <w:iCs/>
                <w:spacing w:val="-31"/>
                <w:sz w:val="20"/>
                <w:szCs w:val="20"/>
              </w:rPr>
              <w:t xml:space="preserve"> </w:t>
            </w:r>
            <w:r w:rsidRPr="008F75D7">
              <w:rPr>
                <w:rFonts w:asciiTheme="minorHAnsi" w:hAnsiTheme="minorHAnsi" w:cstheme="minorHAnsi"/>
                <w:bCs/>
                <w:i/>
                <w:iCs/>
                <w:spacing w:val="4"/>
                <w:sz w:val="20"/>
                <w:szCs w:val="20"/>
              </w:rPr>
              <w:t>the</w:t>
            </w:r>
            <w:r w:rsidRPr="008F75D7">
              <w:rPr>
                <w:rFonts w:asciiTheme="minorHAnsi" w:hAnsiTheme="minorHAnsi" w:cstheme="minorHAnsi"/>
                <w:bCs/>
                <w:i/>
                <w:iCs/>
                <w:spacing w:val="-19"/>
                <w:sz w:val="20"/>
                <w:szCs w:val="20"/>
              </w:rPr>
              <w:t xml:space="preserve"> </w:t>
            </w:r>
            <w:r w:rsidRPr="008F75D7">
              <w:rPr>
                <w:rFonts w:asciiTheme="minorHAnsi" w:hAnsiTheme="minorHAnsi" w:cstheme="minorHAnsi"/>
                <w:bCs/>
                <w:i/>
                <w:iCs/>
                <w:spacing w:val="-4"/>
                <w:sz w:val="20"/>
                <w:szCs w:val="20"/>
              </w:rPr>
              <w:t>application,</w:t>
            </w:r>
            <w:r w:rsidRPr="008F75D7">
              <w:rPr>
                <w:rFonts w:asciiTheme="minorHAnsi" w:hAnsiTheme="minorHAnsi" w:cstheme="minorHAnsi"/>
                <w:bCs/>
                <w:i/>
                <w:iCs/>
                <w:spacing w:val="-27"/>
                <w:sz w:val="20"/>
                <w:szCs w:val="20"/>
              </w:rPr>
              <w:t xml:space="preserve"> </w:t>
            </w:r>
            <w:r w:rsidRPr="008F75D7">
              <w:rPr>
                <w:rFonts w:asciiTheme="minorHAnsi" w:hAnsiTheme="minorHAnsi" w:cstheme="minorHAnsi"/>
                <w:bCs/>
                <w:i/>
                <w:iCs/>
                <w:spacing w:val="3"/>
                <w:sz w:val="20"/>
                <w:szCs w:val="20"/>
              </w:rPr>
              <w:t>as</w:t>
            </w:r>
            <w:r w:rsidRPr="008F75D7">
              <w:rPr>
                <w:rFonts w:asciiTheme="minorHAnsi" w:hAnsiTheme="minorHAnsi" w:cstheme="minorHAnsi"/>
                <w:bCs/>
                <w:i/>
                <w:iCs/>
                <w:spacing w:val="-24"/>
                <w:sz w:val="20"/>
                <w:szCs w:val="20"/>
              </w:rPr>
              <w:t xml:space="preserve"> </w:t>
            </w:r>
            <w:r w:rsidRPr="008F75D7">
              <w:rPr>
                <w:rFonts w:asciiTheme="minorHAnsi" w:hAnsiTheme="minorHAnsi" w:cstheme="minorHAnsi"/>
                <w:bCs/>
                <w:i/>
                <w:iCs/>
                <w:sz w:val="20"/>
                <w:szCs w:val="20"/>
              </w:rPr>
              <w:t>specified</w:t>
            </w:r>
            <w:r w:rsidRPr="008F75D7">
              <w:rPr>
                <w:rFonts w:asciiTheme="minorHAnsi" w:hAnsiTheme="minorHAnsi" w:cstheme="minorHAnsi"/>
                <w:bCs/>
                <w:i/>
                <w:iCs/>
                <w:spacing w:val="-31"/>
                <w:sz w:val="20"/>
                <w:szCs w:val="20"/>
              </w:rPr>
              <w:t xml:space="preserve"> </w:t>
            </w:r>
            <w:r w:rsidRPr="008F75D7">
              <w:rPr>
                <w:rFonts w:asciiTheme="minorHAnsi" w:hAnsiTheme="minorHAnsi" w:cstheme="minorHAnsi"/>
                <w:bCs/>
                <w:i/>
                <w:iCs/>
                <w:sz w:val="20"/>
                <w:szCs w:val="20"/>
              </w:rPr>
              <w:t xml:space="preserve">above </w:t>
            </w:r>
            <w:r w:rsidRPr="008F75D7">
              <w:rPr>
                <w:rFonts w:asciiTheme="minorHAnsi" w:hAnsiTheme="minorHAnsi" w:cstheme="minorHAnsi"/>
                <w:bCs/>
                <w:i/>
                <w:iCs/>
                <w:spacing w:val="4"/>
                <w:sz w:val="20"/>
                <w:szCs w:val="20"/>
              </w:rPr>
              <w:t>under</w:t>
            </w:r>
            <w:r w:rsidRPr="008F75D7">
              <w:rPr>
                <w:rFonts w:asciiTheme="minorHAnsi" w:hAnsiTheme="minorHAnsi" w:cstheme="minorHAnsi"/>
                <w:bCs/>
                <w:i/>
                <w:iCs/>
                <w:spacing w:val="-23"/>
                <w:sz w:val="20"/>
                <w:szCs w:val="20"/>
              </w:rPr>
              <w:t xml:space="preserve"> </w:t>
            </w:r>
            <w:r w:rsidRPr="008F75D7">
              <w:rPr>
                <w:rFonts w:asciiTheme="minorHAnsi" w:hAnsiTheme="minorHAnsi" w:cstheme="minorHAnsi"/>
                <w:bCs/>
                <w:i/>
                <w:iCs/>
                <w:sz w:val="20"/>
                <w:szCs w:val="20"/>
              </w:rPr>
              <w:t>Earned</w:t>
            </w:r>
            <w:r w:rsidRPr="008F75D7">
              <w:rPr>
                <w:rFonts w:asciiTheme="minorHAnsi" w:hAnsiTheme="minorHAnsi" w:cstheme="minorHAnsi"/>
                <w:bCs/>
                <w:i/>
                <w:iCs/>
                <w:spacing w:val="-29"/>
                <w:sz w:val="20"/>
                <w:szCs w:val="20"/>
              </w:rPr>
              <w:t xml:space="preserve"> </w:t>
            </w:r>
            <w:r w:rsidRPr="008F75D7">
              <w:rPr>
                <w:rFonts w:asciiTheme="minorHAnsi" w:hAnsiTheme="minorHAnsi" w:cstheme="minorHAnsi"/>
                <w:bCs/>
                <w:i/>
                <w:iCs/>
                <w:sz w:val="20"/>
                <w:szCs w:val="20"/>
              </w:rPr>
              <w:t>Income.</w:t>
            </w:r>
          </w:p>
          <w:p w:rsidR="009C1790" w:rsidRPr="008F75D7" w:rsidRDefault="009C1790" w:rsidP="007B4E70">
            <w:pPr>
              <w:pStyle w:val="TableParagraph"/>
              <w:numPr>
                <w:ilvl w:val="0"/>
                <w:numId w:val="58"/>
              </w:numPr>
              <w:tabs>
                <w:tab w:val="left" w:pos="486"/>
                <w:tab w:val="left" w:pos="487"/>
              </w:tabs>
              <w:autoSpaceDE w:val="0"/>
              <w:autoSpaceDN w:val="0"/>
              <w:spacing w:before="19" w:line="223" w:lineRule="auto"/>
              <w:ind w:right="475"/>
              <w:rPr>
                <w:rFonts w:asciiTheme="minorHAnsi" w:hAnsiTheme="minorHAnsi" w:cstheme="minorHAnsi"/>
                <w:bCs/>
                <w:i/>
                <w:sz w:val="20"/>
                <w:szCs w:val="20"/>
              </w:rPr>
            </w:pPr>
            <w:r w:rsidRPr="008F75D7">
              <w:rPr>
                <w:rFonts w:asciiTheme="minorHAnsi" w:hAnsiTheme="minorHAnsi" w:cstheme="minorHAnsi"/>
                <w:bCs/>
                <w:i/>
                <w:spacing w:val="3"/>
                <w:sz w:val="20"/>
                <w:szCs w:val="20"/>
              </w:rPr>
              <w:t>Victim</w:t>
            </w:r>
            <w:r w:rsidRPr="008F75D7">
              <w:rPr>
                <w:rFonts w:asciiTheme="minorHAnsi" w:hAnsiTheme="minorHAnsi" w:cstheme="minorHAnsi"/>
                <w:bCs/>
                <w:i/>
                <w:spacing w:val="-29"/>
                <w:sz w:val="20"/>
                <w:szCs w:val="20"/>
              </w:rPr>
              <w:t xml:space="preserve"> </w:t>
            </w:r>
            <w:r w:rsidRPr="008F75D7">
              <w:rPr>
                <w:rFonts w:asciiTheme="minorHAnsi" w:hAnsiTheme="minorHAnsi" w:cstheme="minorHAnsi"/>
                <w:bCs/>
                <w:i/>
                <w:spacing w:val="3"/>
                <w:sz w:val="20"/>
                <w:szCs w:val="20"/>
              </w:rPr>
              <w:t>of</w:t>
            </w:r>
            <w:r w:rsidRPr="008F75D7">
              <w:rPr>
                <w:rFonts w:asciiTheme="minorHAnsi" w:hAnsiTheme="minorHAnsi" w:cstheme="minorHAnsi"/>
                <w:bCs/>
                <w:i/>
                <w:spacing w:val="-33"/>
                <w:sz w:val="20"/>
                <w:szCs w:val="20"/>
              </w:rPr>
              <w:t xml:space="preserve"> </w:t>
            </w:r>
            <w:r w:rsidRPr="008F75D7">
              <w:rPr>
                <w:rFonts w:asciiTheme="minorHAnsi" w:hAnsiTheme="minorHAnsi" w:cstheme="minorHAnsi"/>
                <w:bCs/>
                <w:i/>
                <w:sz w:val="20"/>
                <w:szCs w:val="20"/>
              </w:rPr>
              <w:t>severe</w:t>
            </w:r>
            <w:r w:rsidRPr="008F75D7">
              <w:rPr>
                <w:rFonts w:asciiTheme="minorHAnsi" w:hAnsiTheme="minorHAnsi" w:cstheme="minorHAnsi"/>
                <w:bCs/>
                <w:i/>
                <w:spacing w:val="-20"/>
                <w:sz w:val="20"/>
                <w:szCs w:val="20"/>
              </w:rPr>
              <w:t xml:space="preserve"> </w:t>
            </w:r>
            <w:r w:rsidRPr="008F75D7">
              <w:rPr>
                <w:rFonts w:asciiTheme="minorHAnsi" w:hAnsiTheme="minorHAnsi" w:cstheme="minorHAnsi"/>
                <w:bCs/>
                <w:i/>
                <w:sz w:val="20"/>
                <w:szCs w:val="20"/>
              </w:rPr>
              <w:t>form</w:t>
            </w:r>
            <w:r w:rsidRPr="008F75D7">
              <w:rPr>
                <w:rFonts w:asciiTheme="minorHAnsi" w:hAnsiTheme="minorHAnsi" w:cstheme="minorHAnsi"/>
                <w:bCs/>
                <w:i/>
                <w:spacing w:val="-29"/>
                <w:sz w:val="20"/>
                <w:szCs w:val="20"/>
              </w:rPr>
              <w:t xml:space="preserve"> </w:t>
            </w:r>
            <w:r w:rsidRPr="008F75D7">
              <w:rPr>
                <w:rFonts w:asciiTheme="minorHAnsi" w:hAnsiTheme="minorHAnsi" w:cstheme="minorHAnsi"/>
                <w:bCs/>
                <w:i/>
                <w:spacing w:val="3"/>
                <w:sz w:val="20"/>
                <w:szCs w:val="20"/>
              </w:rPr>
              <w:t>of</w:t>
            </w:r>
            <w:r w:rsidRPr="008F75D7">
              <w:rPr>
                <w:rFonts w:asciiTheme="minorHAnsi" w:hAnsiTheme="minorHAnsi" w:cstheme="minorHAnsi"/>
                <w:bCs/>
                <w:i/>
                <w:spacing w:val="-32"/>
                <w:sz w:val="20"/>
                <w:szCs w:val="20"/>
              </w:rPr>
              <w:t xml:space="preserve"> </w:t>
            </w:r>
            <w:r w:rsidRPr="008F75D7">
              <w:rPr>
                <w:rFonts w:asciiTheme="minorHAnsi" w:hAnsiTheme="minorHAnsi" w:cstheme="minorHAnsi"/>
                <w:bCs/>
                <w:i/>
                <w:sz w:val="20"/>
                <w:szCs w:val="20"/>
              </w:rPr>
              <w:t>trafficking</w:t>
            </w:r>
            <w:r w:rsidRPr="008F75D7">
              <w:rPr>
                <w:rFonts w:asciiTheme="minorHAnsi" w:hAnsiTheme="minorHAnsi" w:cstheme="minorHAnsi"/>
                <w:bCs/>
                <w:i/>
                <w:spacing w:val="-31"/>
                <w:sz w:val="20"/>
                <w:szCs w:val="20"/>
              </w:rPr>
              <w:t xml:space="preserve"> </w:t>
            </w:r>
            <w:r w:rsidRPr="008F75D7">
              <w:rPr>
                <w:rFonts w:asciiTheme="minorHAnsi" w:hAnsiTheme="minorHAnsi" w:cstheme="minorHAnsi"/>
                <w:bCs/>
                <w:i/>
                <w:spacing w:val="3"/>
                <w:sz w:val="20"/>
                <w:szCs w:val="20"/>
              </w:rPr>
              <w:t>in</w:t>
            </w:r>
            <w:r w:rsidRPr="008F75D7">
              <w:rPr>
                <w:rFonts w:asciiTheme="minorHAnsi" w:hAnsiTheme="minorHAnsi" w:cstheme="minorHAnsi"/>
                <w:bCs/>
                <w:i/>
                <w:spacing w:val="-16"/>
                <w:sz w:val="20"/>
                <w:szCs w:val="20"/>
              </w:rPr>
              <w:t xml:space="preserve"> </w:t>
            </w:r>
            <w:r w:rsidRPr="008F75D7">
              <w:rPr>
                <w:rFonts w:asciiTheme="minorHAnsi" w:hAnsiTheme="minorHAnsi" w:cstheme="minorHAnsi"/>
                <w:bCs/>
                <w:i/>
                <w:sz w:val="20"/>
                <w:szCs w:val="20"/>
              </w:rPr>
              <w:t xml:space="preserve">persons </w:t>
            </w:r>
            <w:r w:rsidRPr="008F75D7">
              <w:rPr>
                <w:rFonts w:asciiTheme="minorHAnsi" w:hAnsiTheme="minorHAnsi" w:cstheme="minorHAnsi"/>
                <w:bCs/>
                <w:i/>
                <w:spacing w:val="3"/>
                <w:sz w:val="20"/>
                <w:szCs w:val="20"/>
              </w:rPr>
              <w:t>need</w:t>
            </w:r>
            <w:r w:rsidRPr="008F75D7">
              <w:rPr>
                <w:rFonts w:asciiTheme="minorHAnsi" w:hAnsiTheme="minorHAnsi" w:cstheme="minorHAnsi"/>
                <w:bCs/>
                <w:i/>
                <w:spacing w:val="-14"/>
                <w:sz w:val="20"/>
                <w:szCs w:val="20"/>
              </w:rPr>
              <w:t xml:space="preserve"> </w:t>
            </w:r>
            <w:r w:rsidRPr="008F75D7">
              <w:rPr>
                <w:rFonts w:asciiTheme="minorHAnsi" w:hAnsiTheme="minorHAnsi" w:cstheme="minorHAnsi"/>
                <w:bCs/>
                <w:i/>
                <w:spacing w:val="4"/>
                <w:sz w:val="20"/>
                <w:szCs w:val="20"/>
              </w:rPr>
              <w:t>not</w:t>
            </w:r>
            <w:r w:rsidRPr="008F75D7">
              <w:rPr>
                <w:rFonts w:asciiTheme="minorHAnsi" w:hAnsiTheme="minorHAnsi" w:cstheme="minorHAnsi"/>
                <w:bCs/>
                <w:i/>
                <w:spacing w:val="-15"/>
                <w:sz w:val="20"/>
                <w:szCs w:val="20"/>
              </w:rPr>
              <w:t xml:space="preserve"> </w:t>
            </w:r>
            <w:r w:rsidRPr="008F75D7">
              <w:rPr>
                <w:rFonts w:asciiTheme="minorHAnsi" w:hAnsiTheme="minorHAnsi" w:cstheme="minorHAnsi"/>
                <w:bCs/>
                <w:i/>
                <w:sz w:val="20"/>
                <w:szCs w:val="20"/>
              </w:rPr>
              <w:t>meet</w:t>
            </w:r>
            <w:r w:rsidRPr="008F75D7">
              <w:rPr>
                <w:rFonts w:asciiTheme="minorHAnsi" w:hAnsiTheme="minorHAnsi" w:cstheme="minorHAnsi"/>
                <w:bCs/>
                <w:i/>
                <w:spacing w:val="-16"/>
                <w:sz w:val="20"/>
                <w:szCs w:val="20"/>
              </w:rPr>
              <w:t xml:space="preserve"> </w:t>
            </w:r>
            <w:r w:rsidRPr="008F75D7">
              <w:rPr>
                <w:rFonts w:asciiTheme="minorHAnsi" w:hAnsiTheme="minorHAnsi" w:cstheme="minorHAnsi"/>
                <w:bCs/>
                <w:i/>
                <w:sz w:val="20"/>
                <w:szCs w:val="20"/>
              </w:rPr>
              <w:t>this</w:t>
            </w:r>
            <w:r w:rsidRPr="008F75D7">
              <w:rPr>
                <w:rFonts w:asciiTheme="minorHAnsi" w:hAnsiTheme="minorHAnsi" w:cstheme="minorHAnsi"/>
                <w:bCs/>
                <w:i/>
                <w:spacing w:val="-18"/>
                <w:sz w:val="20"/>
                <w:szCs w:val="20"/>
              </w:rPr>
              <w:t xml:space="preserve"> </w:t>
            </w:r>
            <w:r w:rsidRPr="008F75D7">
              <w:rPr>
                <w:rFonts w:asciiTheme="minorHAnsi" w:hAnsiTheme="minorHAnsi" w:cstheme="minorHAnsi"/>
                <w:bCs/>
                <w:i/>
                <w:spacing w:val="-4"/>
                <w:sz w:val="20"/>
                <w:szCs w:val="20"/>
              </w:rPr>
              <w:t>requirement.</w:t>
            </w:r>
          </w:p>
        </w:tc>
        <w:tc>
          <w:tcPr>
            <w:tcW w:w="4662" w:type="dxa"/>
          </w:tcPr>
          <w:p w:rsidR="00F123B3" w:rsidRPr="008F75D7" w:rsidRDefault="003E6827" w:rsidP="00F123B3">
            <w:pPr>
              <w:pStyle w:val="TableParagraph"/>
              <w:spacing w:line="203" w:lineRule="exact"/>
              <w:ind w:left="102"/>
              <w:rPr>
                <w:rFonts w:asciiTheme="minorHAnsi" w:hAnsiTheme="minorHAnsi" w:cstheme="minorHAnsi"/>
                <w:sz w:val="20"/>
                <w:szCs w:val="20"/>
              </w:rPr>
            </w:pPr>
            <w:r>
              <w:rPr>
                <w:rFonts w:asciiTheme="minorHAnsi" w:hAnsiTheme="minorHAnsi" w:cstheme="minorHAnsi"/>
                <w:sz w:val="20"/>
                <w:szCs w:val="20"/>
              </w:rPr>
              <w:t>S</w:t>
            </w:r>
            <w:r w:rsidR="00F123B3" w:rsidRPr="008F75D7">
              <w:rPr>
                <w:rFonts w:asciiTheme="minorHAnsi" w:hAnsiTheme="minorHAnsi" w:cstheme="minorHAnsi"/>
                <w:sz w:val="20"/>
                <w:szCs w:val="20"/>
              </w:rPr>
              <w:t>ource documents:</w:t>
            </w:r>
          </w:p>
          <w:p w:rsidR="00F123B3" w:rsidRPr="008F75D7" w:rsidRDefault="00F123B3" w:rsidP="007B4E70">
            <w:pPr>
              <w:pStyle w:val="TableParagraph"/>
              <w:numPr>
                <w:ilvl w:val="0"/>
                <w:numId w:val="51"/>
              </w:numPr>
              <w:tabs>
                <w:tab w:val="left" w:pos="534"/>
                <w:tab w:val="left" w:pos="535"/>
              </w:tabs>
              <w:autoSpaceDE w:val="0"/>
              <w:autoSpaceDN w:val="0"/>
              <w:spacing w:line="232" w:lineRule="exact"/>
              <w:rPr>
                <w:rFonts w:asciiTheme="minorHAnsi" w:hAnsiTheme="minorHAnsi" w:cstheme="minorHAnsi"/>
                <w:sz w:val="20"/>
                <w:szCs w:val="20"/>
              </w:rPr>
            </w:pPr>
            <w:r w:rsidRPr="008F75D7">
              <w:rPr>
                <w:rFonts w:asciiTheme="minorHAnsi" w:hAnsiTheme="minorHAnsi" w:cstheme="minorHAnsi"/>
                <w:sz w:val="20"/>
                <w:szCs w:val="20"/>
              </w:rPr>
              <w:t>Letters</w:t>
            </w:r>
            <w:r w:rsidRPr="008F75D7">
              <w:rPr>
                <w:rFonts w:asciiTheme="minorHAnsi" w:hAnsiTheme="minorHAnsi" w:cstheme="minorHAnsi"/>
                <w:spacing w:val="-8"/>
                <w:sz w:val="20"/>
                <w:szCs w:val="20"/>
              </w:rPr>
              <w:t xml:space="preserve"> </w:t>
            </w:r>
            <w:r w:rsidRPr="008F75D7">
              <w:rPr>
                <w:rFonts w:asciiTheme="minorHAnsi" w:hAnsiTheme="minorHAnsi" w:cstheme="minorHAnsi"/>
                <w:spacing w:val="3"/>
                <w:sz w:val="20"/>
                <w:szCs w:val="20"/>
              </w:rPr>
              <w:t>of</w:t>
            </w:r>
            <w:r w:rsidRPr="008F75D7">
              <w:rPr>
                <w:rFonts w:asciiTheme="minorHAnsi" w:hAnsiTheme="minorHAnsi" w:cstheme="minorHAnsi"/>
                <w:spacing w:val="-27"/>
                <w:sz w:val="20"/>
                <w:szCs w:val="20"/>
              </w:rPr>
              <w:t xml:space="preserve"> </w:t>
            </w:r>
            <w:r w:rsidRPr="008F75D7">
              <w:rPr>
                <w:rFonts w:asciiTheme="minorHAnsi" w:hAnsiTheme="minorHAnsi" w:cstheme="minorHAnsi"/>
                <w:sz w:val="20"/>
                <w:szCs w:val="20"/>
              </w:rPr>
              <w:t>employment</w:t>
            </w:r>
            <w:r w:rsidRPr="008F75D7">
              <w:rPr>
                <w:rFonts w:asciiTheme="minorHAnsi" w:hAnsiTheme="minorHAnsi" w:cstheme="minorHAnsi"/>
                <w:spacing w:val="-11"/>
                <w:sz w:val="20"/>
                <w:szCs w:val="20"/>
              </w:rPr>
              <w:t xml:space="preserve"> </w:t>
            </w:r>
            <w:r w:rsidR="0012503A">
              <w:rPr>
                <w:rFonts w:asciiTheme="minorHAnsi" w:hAnsiTheme="minorHAnsi" w:cstheme="minorHAnsi"/>
                <w:spacing w:val="-4"/>
                <w:sz w:val="20"/>
                <w:szCs w:val="20"/>
              </w:rPr>
              <w:t>verification</w:t>
            </w:r>
          </w:p>
          <w:p w:rsidR="009C1790" w:rsidRPr="008F75D7" w:rsidRDefault="00F123B3" w:rsidP="00F123B3">
            <w:pPr>
              <w:pStyle w:val="TableParagraph"/>
              <w:spacing w:line="223" w:lineRule="auto"/>
              <w:ind w:left="534" w:right="1426"/>
              <w:rPr>
                <w:rFonts w:asciiTheme="minorHAnsi" w:hAnsiTheme="minorHAnsi" w:cstheme="minorHAnsi"/>
                <w:sz w:val="20"/>
                <w:szCs w:val="20"/>
              </w:rPr>
            </w:pPr>
            <w:r w:rsidRPr="008F75D7">
              <w:rPr>
                <w:rFonts w:asciiTheme="minorHAnsi" w:hAnsiTheme="minorHAnsi" w:cstheme="minorHAnsi"/>
                <w:sz w:val="20"/>
                <w:szCs w:val="20"/>
              </w:rPr>
              <w:t>Income</w:t>
            </w:r>
            <w:r w:rsidRPr="008F75D7">
              <w:rPr>
                <w:rFonts w:asciiTheme="minorHAnsi" w:hAnsiTheme="minorHAnsi" w:cstheme="minorHAnsi"/>
                <w:spacing w:val="-19"/>
                <w:sz w:val="20"/>
                <w:szCs w:val="20"/>
              </w:rPr>
              <w:t xml:space="preserve"> </w:t>
            </w:r>
            <w:r w:rsidRPr="008F75D7">
              <w:rPr>
                <w:rFonts w:asciiTheme="minorHAnsi" w:hAnsiTheme="minorHAnsi" w:cstheme="minorHAnsi"/>
                <w:sz w:val="20"/>
                <w:szCs w:val="20"/>
              </w:rPr>
              <w:t>verification</w:t>
            </w:r>
            <w:r w:rsidRPr="008F75D7">
              <w:rPr>
                <w:rFonts w:asciiTheme="minorHAnsi" w:hAnsiTheme="minorHAnsi" w:cstheme="minorHAnsi"/>
                <w:spacing w:val="-15"/>
                <w:sz w:val="20"/>
                <w:szCs w:val="20"/>
              </w:rPr>
              <w:t xml:space="preserve"> </w:t>
            </w:r>
            <w:r w:rsidRPr="008F75D7">
              <w:rPr>
                <w:rFonts w:asciiTheme="minorHAnsi" w:hAnsiTheme="minorHAnsi" w:cstheme="minorHAnsi"/>
                <w:sz w:val="20"/>
                <w:szCs w:val="20"/>
              </w:rPr>
              <w:t>statements</w:t>
            </w:r>
            <w:r w:rsidRPr="008F75D7">
              <w:rPr>
                <w:rFonts w:asciiTheme="minorHAnsi" w:hAnsiTheme="minorHAnsi" w:cstheme="minorHAnsi"/>
                <w:spacing w:val="-24"/>
                <w:sz w:val="20"/>
                <w:szCs w:val="20"/>
              </w:rPr>
              <w:t xml:space="preserve"> </w:t>
            </w:r>
            <w:r w:rsidRPr="008F75D7">
              <w:rPr>
                <w:rFonts w:asciiTheme="minorHAnsi" w:hAnsiTheme="minorHAnsi" w:cstheme="minorHAnsi"/>
                <w:spacing w:val="-5"/>
                <w:sz w:val="20"/>
                <w:szCs w:val="20"/>
              </w:rPr>
              <w:t xml:space="preserve">from </w:t>
            </w:r>
            <w:r w:rsidR="009C1790" w:rsidRPr="008F75D7">
              <w:rPr>
                <w:rFonts w:asciiTheme="minorHAnsi" w:hAnsiTheme="minorHAnsi" w:cstheme="minorHAnsi"/>
                <w:spacing w:val="3"/>
                <w:sz w:val="20"/>
                <w:szCs w:val="20"/>
              </w:rPr>
              <w:t xml:space="preserve">or </w:t>
            </w:r>
            <w:r w:rsidR="009C1790" w:rsidRPr="008F75D7">
              <w:rPr>
                <w:rFonts w:asciiTheme="minorHAnsi" w:hAnsiTheme="minorHAnsi" w:cstheme="minorHAnsi"/>
                <w:sz w:val="20"/>
                <w:szCs w:val="20"/>
              </w:rPr>
              <w:t xml:space="preserve">documented phone </w:t>
            </w:r>
            <w:r w:rsidR="009C1790" w:rsidRPr="008F75D7">
              <w:rPr>
                <w:rFonts w:asciiTheme="minorHAnsi" w:hAnsiTheme="minorHAnsi" w:cstheme="minorHAnsi"/>
                <w:spacing w:val="-3"/>
                <w:sz w:val="20"/>
                <w:szCs w:val="20"/>
              </w:rPr>
              <w:t xml:space="preserve">calls with </w:t>
            </w:r>
            <w:r w:rsidR="009C1790" w:rsidRPr="008F75D7">
              <w:rPr>
                <w:rFonts w:asciiTheme="minorHAnsi" w:hAnsiTheme="minorHAnsi" w:cstheme="minorHAnsi"/>
                <w:sz w:val="20"/>
                <w:szCs w:val="20"/>
              </w:rPr>
              <w:t>employers;</w:t>
            </w:r>
          </w:p>
          <w:p w:rsidR="009C1790" w:rsidRPr="008F75D7" w:rsidRDefault="009C1790" w:rsidP="007B4E70">
            <w:pPr>
              <w:pStyle w:val="TableParagraph"/>
              <w:numPr>
                <w:ilvl w:val="0"/>
                <w:numId w:val="57"/>
              </w:numPr>
              <w:tabs>
                <w:tab w:val="left" w:pos="534"/>
                <w:tab w:val="left" w:pos="535"/>
              </w:tabs>
              <w:autoSpaceDE w:val="0"/>
              <w:autoSpaceDN w:val="0"/>
              <w:spacing w:line="226" w:lineRule="exact"/>
              <w:rPr>
                <w:rFonts w:asciiTheme="minorHAnsi" w:hAnsiTheme="minorHAnsi" w:cstheme="minorHAnsi"/>
                <w:sz w:val="20"/>
                <w:szCs w:val="20"/>
              </w:rPr>
            </w:pPr>
            <w:r w:rsidRPr="008F75D7">
              <w:rPr>
                <w:rFonts w:asciiTheme="minorHAnsi" w:hAnsiTheme="minorHAnsi" w:cstheme="minorHAnsi"/>
                <w:spacing w:val="2"/>
                <w:sz w:val="20"/>
                <w:szCs w:val="20"/>
              </w:rPr>
              <w:t>Paycheck</w:t>
            </w:r>
            <w:r w:rsidRPr="008F75D7">
              <w:rPr>
                <w:rFonts w:asciiTheme="minorHAnsi" w:hAnsiTheme="minorHAnsi" w:cstheme="minorHAnsi"/>
                <w:spacing w:val="-30"/>
                <w:sz w:val="20"/>
                <w:szCs w:val="20"/>
              </w:rPr>
              <w:t xml:space="preserve"> </w:t>
            </w:r>
            <w:r w:rsidRPr="008F75D7">
              <w:rPr>
                <w:rFonts w:asciiTheme="minorHAnsi" w:hAnsiTheme="minorHAnsi" w:cstheme="minorHAnsi"/>
                <w:sz w:val="20"/>
                <w:szCs w:val="20"/>
              </w:rPr>
              <w:t>stubs,</w:t>
            </w:r>
            <w:r w:rsidRPr="008F75D7">
              <w:rPr>
                <w:rFonts w:asciiTheme="minorHAnsi" w:hAnsiTheme="minorHAnsi" w:cstheme="minorHAnsi"/>
                <w:spacing w:val="-25"/>
                <w:sz w:val="20"/>
                <w:szCs w:val="20"/>
              </w:rPr>
              <w:t xml:space="preserve"> </w:t>
            </w:r>
            <w:r w:rsidRPr="008F75D7">
              <w:rPr>
                <w:rFonts w:asciiTheme="minorHAnsi" w:hAnsiTheme="minorHAnsi" w:cstheme="minorHAnsi"/>
                <w:spacing w:val="2"/>
                <w:sz w:val="20"/>
                <w:szCs w:val="20"/>
              </w:rPr>
              <w:t>tax</w:t>
            </w:r>
            <w:r w:rsidR="00F123B3" w:rsidRPr="008F75D7">
              <w:rPr>
                <w:rFonts w:asciiTheme="minorHAnsi" w:hAnsiTheme="minorHAnsi" w:cstheme="minorHAnsi"/>
                <w:spacing w:val="2"/>
                <w:sz w:val="20"/>
                <w:szCs w:val="20"/>
              </w:rPr>
              <w:t xml:space="preserve"> </w:t>
            </w:r>
            <w:r w:rsidRPr="008F75D7">
              <w:rPr>
                <w:rFonts w:asciiTheme="minorHAnsi" w:hAnsiTheme="minorHAnsi" w:cstheme="minorHAnsi"/>
                <w:spacing w:val="2"/>
                <w:sz w:val="20"/>
                <w:szCs w:val="20"/>
              </w:rPr>
              <w:t>returns,</w:t>
            </w:r>
            <w:r w:rsidRPr="008F75D7">
              <w:rPr>
                <w:rFonts w:asciiTheme="minorHAnsi" w:hAnsiTheme="minorHAnsi" w:cstheme="minorHAnsi"/>
                <w:spacing w:val="-26"/>
                <w:sz w:val="20"/>
                <w:szCs w:val="20"/>
              </w:rPr>
              <w:t xml:space="preserve"> </w:t>
            </w:r>
            <w:r w:rsidRPr="008F75D7">
              <w:rPr>
                <w:rFonts w:asciiTheme="minorHAnsi" w:hAnsiTheme="minorHAnsi" w:cstheme="minorHAnsi"/>
                <w:spacing w:val="3"/>
                <w:sz w:val="20"/>
                <w:szCs w:val="20"/>
              </w:rPr>
              <w:t>or</w:t>
            </w:r>
            <w:r w:rsidRPr="008F75D7">
              <w:rPr>
                <w:rFonts w:asciiTheme="minorHAnsi" w:hAnsiTheme="minorHAnsi" w:cstheme="minorHAnsi"/>
                <w:spacing w:val="-20"/>
                <w:sz w:val="20"/>
                <w:szCs w:val="20"/>
              </w:rPr>
              <w:t xml:space="preserve"> </w:t>
            </w:r>
            <w:r w:rsidRPr="008F75D7">
              <w:rPr>
                <w:rFonts w:asciiTheme="minorHAnsi" w:hAnsiTheme="minorHAnsi" w:cstheme="minorHAnsi"/>
                <w:sz w:val="20"/>
                <w:szCs w:val="20"/>
              </w:rPr>
              <w:t>W-2s;</w:t>
            </w:r>
          </w:p>
          <w:p w:rsidR="009C1790" w:rsidRPr="008F75D7" w:rsidRDefault="009C1790" w:rsidP="007B4E70">
            <w:pPr>
              <w:pStyle w:val="TableParagraph"/>
              <w:numPr>
                <w:ilvl w:val="0"/>
                <w:numId w:val="57"/>
              </w:numPr>
              <w:tabs>
                <w:tab w:val="left" w:pos="534"/>
                <w:tab w:val="left" w:pos="535"/>
              </w:tabs>
              <w:autoSpaceDE w:val="0"/>
              <w:autoSpaceDN w:val="0"/>
              <w:spacing w:before="4" w:line="223" w:lineRule="auto"/>
              <w:ind w:right="753"/>
              <w:rPr>
                <w:rFonts w:asciiTheme="minorHAnsi" w:hAnsiTheme="minorHAnsi" w:cstheme="minorHAnsi"/>
                <w:sz w:val="20"/>
                <w:szCs w:val="20"/>
              </w:rPr>
            </w:pPr>
            <w:r w:rsidRPr="008F75D7">
              <w:rPr>
                <w:rFonts w:asciiTheme="minorHAnsi" w:hAnsiTheme="minorHAnsi" w:cstheme="minorHAnsi"/>
                <w:sz w:val="20"/>
                <w:szCs w:val="20"/>
              </w:rPr>
              <w:t>Unemployment</w:t>
            </w:r>
            <w:r w:rsidRPr="008F75D7">
              <w:rPr>
                <w:rFonts w:asciiTheme="minorHAnsi" w:hAnsiTheme="minorHAnsi" w:cstheme="minorHAnsi"/>
                <w:spacing w:val="-26"/>
                <w:sz w:val="20"/>
                <w:szCs w:val="20"/>
              </w:rPr>
              <w:t xml:space="preserve"> </w:t>
            </w:r>
            <w:r w:rsidRPr="008F75D7">
              <w:rPr>
                <w:rFonts w:asciiTheme="minorHAnsi" w:hAnsiTheme="minorHAnsi" w:cstheme="minorHAnsi"/>
                <w:spacing w:val="-3"/>
                <w:sz w:val="20"/>
                <w:szCs w:val="20"/>
              </w:rPr>
              <w:t>insurance</w:t>
            </w:r>
            <w:r w:rsidRPr="008F75D7">
              <w:rPr>
                <w:rFonts w:asciiTheme="minorHAnsi" w:hAnsiTheme="minorHAnsi" w:cstheme="minorHAnsi"/>
                <w:spacing w:val="-26"/>
                <w:sz w:val="20"/>
                <w:szCs w:val="20"/>
              </w:rPr>
              <w:t xml:space="preserve"> </w:t>
            </w:r>
            <w:r w:rsidRPr="008F75D7">
              <w:rPr>
                <w:rFonts w:asciiTheme="minorHAnsi" w:hAnsiTheme="minorHAnsi" w:cstheme="minorHAnsi"/>
                <w:spacing w:val="-3"/>
                <w:sz w:val="20"/>
                <w:szCs w:val="20"/>
              </w:rPr>
              <w:t>quarterly</w:t>
            </w:r>
            <w:r w:rsidRPr="008F75D7">
              <w:rPr>
                <w:rFonts w:asciiTheme="minorHAnsi" w:hAnsiTheme="minorHAnsi" w:cstheme="minorHAnsi"/>
                <w:spacing w:val="-24"/>
                <w:sz w:val="20"/>
                <w:szCs w:val="20"/>
              </w:rPr>
              <w:t xml:space="preserve"> </w:t>
            </w:r>
            <w:r w:rsidRPr="008F75D7">
              <w:rPr>
                <w:rFonts w:asciiTheme="minorHAnsi" w:hAnsiTheme="minorHAnsi" w:cstheme="minorHAnsi"/>
                <w:sz w:val="20"/>
                <w:szCs w:val="20"/>
              </w:rPr>
              <w:t xml:space="preserve">wage </w:t>
            </w:r>
            <w:r w:rsidRPr="008F75D7">
              <w:rPr>
                <w:rFonts w:asciiTheme="minorHAnsi" w:hAnsiTheme="minorHAnsi" w:cstheme="minorHAnsi"/>
                <w:spacing w:val="2"/>
                <w:sz w:val="20"/>
                <w:szCs w:val="20"/>
              </w:rPr>
              <w:t>records;</w:t>
            </w:r>
            <w:r w:rsidRPr="008F75D7">
              <w:rPr>
                <w:rFonts w:asciiTheme="minorHAnsi" w:hAnsiTheme="minorHAnsi" w:cstheme="minorHAnsi"/>
                <w:spacing w:val="-31"/>
                <w:sz w:val="20"/>
                <w:szCs w:val="20"/>
              </w:rPr>
              <w:t xml:space="preserve"> </w:t>
            </w:r>
            <w:r w:rsidRPr="008F75D7">
              <w:rPr>
                <w:rFonts w:asciiTheme="minorHAnsi" w:hAnsiTheme="minorHAnsi" w:cstheme="minorHAnsi"/>
                <w:spacing w:val="3"/>
                <w:sz w:val="20"/>
                <w:szCs w:val="20"/>
              </w:rPr>
              <w:t>or</w:t>
            </w:r>
          </w:p>
          <w:p w:rsidR="009C1790" w:rsidRPr="008F75D7" w:rsidRDefault="009C1790" w:rsidP="007B4E70">
            <w:pPr>
              <w:pStyle w:val="TableParagraph"/>
              <w:numPr>
                <w:ilvl w:val="0"/>
                <w:numId w:val="57"/>
              </w:numPr>
              <w:tabs>
                <w:tab w:val="left" w:pos="534"/>
                <w:tab w:val="left" w:pos="535"/>
              </w:tabs>
              <w:autoSpaceDE w:val="0"/>
              <w:autoSpaceDN w:val="0"/>
              <w:spacing w:before="11" w:line="228" w:lineRule="auto"/>
              <w:ind w:right="264"/>
              <w:rPr>
                <w:rFonts w:asciiTheme="minorHAnsi" w:hAnsiTheme="minorHAnsi" w:cstheme="minorHAnsi"/>
                <w:sz w:val="20"/>
                <w:szCs w:val="20"/>
              </w:rPr>
            </w:pPr>
            <w:r w:rsidRPr="008F75D7">
              <w:rPr>
                <w:rFonts w:asciiTheme="minorHAnsi" w:hAnsiTheme="minorHAnsi" w:cstheme="minorHAnsi"/>
                <w:sz w:val="20"/>
                <w:szCs w:val="20"/>
              </w:rPr>
              <w:t>Documentation</w:t>
            </w:r>
            <w:r w:rsidRPr="008F75D7">
              <w:rPr>
                <w:rFonts w:asciiTheme="minorHAnsi" w:hAnsiTheme="minorHAnsi" w:cstheme="minorHAnsi"/>
                <w:spacing w:val="-34"/>
                <w:sz w:val="20"/>
                <w:szCs w:val="20"/>
              </w:rPr>
              <w:t xml:space="preserve"> </w:t>
            </w:r>
            <w:r w:rsidRPr="008F75D7">
              <w:rPr>
                <w:rFonts w:asciiTheme="minorHAnsi" w:hAnsiTheme="minorHAnsi" w:cstheme="minorHAnsi"/>
                <w:spacing w:val="3"/>
                <w:sz w:val="20"/>
                <w:szCs w:val="20"/>
              </w:rPr>
              <w:t>of</w:t>
            </w:r>
            <w:r w:rsidRPr="008F75D7">
              <w:rPr>
                <w:rFonts w:asciiTheme="minorHAnsi" w:hAnsiTheme="minorHAnsi" w:cstheme="minorHAnsi"/>
                <w:spacing w:val="-31"/>
                <w:sz w:val="20"/>
                <w:szCs w:val="20"/>
              </w:rPr>
              <w:t xml:space="preserve"> </w:t>
            </w:r>
            <w:r w:rsidRPr="008F75D7">
              <w:rPr>
                <w:rFonts w:asciiTheme="minorHAnsi" w:hAnsiTheme="minorHAnsi" w:cstheme="minorHAnsi"/>
                <w:sz w:val="20"/>
                <w:szCs w:val="20"/>
              </w:rPr>
              <w:t>excludable</w:t>
            </w:r>
            <w:r w:rsidRPr="008F75D7">
              <w:rPr>
                <w:rFonts w:asciiTheme="minorHAnsi" w:hAnsiTheme="minorHAnsi" w:cstheme="minorHAnsi"/>
                <w:spacing w:val="-24"/>
                <w:sz w:val="20"/>
                <w:szCs w:val="20"/>
              </w:rPr>
              <w:t xml:space="preserve"> </w:t>
            </w:r>
            <w:r w:rsidRPr="008F75D7">
              <w:rPr>
                <w:rFonts w:asciiTheme="minorHAnsi" w:hAnsiTheme="minorHAnsi" w:cstheme="minorHAnsi"/>
                <w:sz w:val="20"/>
                <w:szCs w:val="20"/>
              </w:rPr>
              <w:t>income,</w:t>
            </w:r>
            <w:r w:rsidRPr="008F75D7">
              <w:rPr>
                <w:rFonts w:asciiTheme="minorHAnsi" w:hAnsiTheme="minorHAnsi" w:cstheme="minorHAnsi"/>
                <w:spacing w:val="-31"/>
                <w:sz w:val="20"/>
                <w:szCs w:val="20"/>
              </w:rPr>
              <w:t xml:space="preserve"> </w:t>
            </w:r>
            <w:r w:rsidR="000C6A71" w:rsidRPr="008F75D7">
              <w:rPr>
                <w:rFonts w:asciiTheme="minorHAnsi" w:hAnsiTheme="minorHAnsi" w:cstheme="minorHAnsi"/>
                <w:spacing w:val="2"/>
                <w:sz w:val="20"/>
                <w:szCs w:val="20"/>
              </w:rPr>
              <w:t>such</w:t>
            </w:r>
            <w:r w:rsidR="000C6A71" w:rsidRPr="008F75D7">
              <w:rPr>
                <w:rFonts w:asciiTheme="minorHAnsi" w:hAnsiTheme="minorHAnsi" w:cstheme="minorHAnsi"/>
                <w:spacing w:val="-33"/>
                <w:sz w:val="20"/>
                <w:szCs w:val="20"/>
              </w:rPr>
              <w:t xml:space="preserve"> </w:t>
            </w:r>
            <w:r w:rsidR="000C6A71">
              <w:rPr>
                <w:rFonts w:asciiTheme="minorHAnsi" w:hAnsiTheme="minorHAnsi" w:cstheme="minorHAnsi"/>
                <w:spacing w:val="-33"/>
                <w:sz w:val="20"/>
                <w:szCs w:val="20"/>
              </w:rPr>
              <w:t>as</w:t>
            </w:r>
            <w:r w:rsidRPr="008F75D7">
              <w:rPr>
                <w:rFonts w:asciiTheme="minorHAnsi" w:hAnsiTheme="minorHAnsi" w:cstheme="minorHAnsi"/>
                <w:sz w:val="20"/>
                <w:szCs w:val="20"/>
              </w:rPr>
              <w:t xml:space="preserve"> letters</w:t>
            </w:r>
            <w:r w:rsidRPr="008F75D7">
              <w:rPr>
                <w:rFonts w:asciiTheme="minorHAnsi" w:hAnsiTheme="minorHAnsi" w:cstheme="minorHAnsi"/>
                <w:spacing w:val="-10"/>
                <w:sz w:val="20"/>
                <w:szCs w:val="20"/>
              </w:rPr>
              <w:t xml:space="preserve"> </w:t>
            </w:r>
            <w:r w:rsidRPr="008F75D7">
              <w:rPr>
                <w:rFonts w:asciiTheme="minorHAnsi" w:hAnsiTheme="minorHAnsi" w:cstheme="minorHAnsi"/>
                <w:spacing w:val="3"/>
                <w:sz w:val="20"/>
                <w:szCs w:val="20"/>
              </w:rPr>
              <w:t>of</w:t>
            </w:r>
            <w:r w:rsidRPr="008F75D7">
              <w:rPr>
                <w:rFonts w:asciiTheme="minorHAnsi" w:hAnsiTheme="minorHAnsi" w:cstheme="minorHAnsi"/>
                <w:spacing w:val="-28"/>
                <w:sz w:val="20"/>
                <w:szCs w:val="20"/>
              </w:rPr>
              <w:t xml:space="preserve"> </w:t>
            </w:r>
            <w:r w:rsidRPr="008F75D7">
              <w:rPr>
                <w:rFonts w:asciiTheme="minorHAnsi" w:hAnsiTheme="minorHAnsi" w:cstheme="minorHAnsi"/>
                <w:sz w:val="20"/>
                <w:szCs w:val="20"/>
              </w:rPr>
              <w:t>receipt</w:t>
            </w:r>
            <w:r w:rsidRPr="008F75D7">
              <w:rPr>
                <w:rFonts w:asciiTheme="minorHAnsi" w:hAnsiTheme="minorHAnsi" w:cstheme="minorHAnsi"/>
                <w:spacing w:val="-17"/>
                <w:sz w:val="20"/>
                <w:szCs w:val="20"/>
              </w:rPr>
              <w:t xml:space="preserve"> </w:t>
            </w:r>
            <w:r w:rsidRPr="008F75D7">
              <w:rPr>
                <w:rFonts w:asciiTheme="minorHAnsi" w:hAnsiTheme="minorHAnsi" w:cstheme="minorHAnsi"/>
                <w:spacing w:val="3"/>
                <w:sz w:val="20"/>
                <w:szCs w:val="20"/>
              </w:rPr>
              <w:t>of</w:t>
            </w:r>
            <w:r w:rsidRPr="008F75D7">
              <w:rPr>
                <w:rFonts w:asciiTheme="minorHAnsi" w:hAnsiTheme="minorHAnsi" w:cstheme="minorHAnsi"/>
                <w:spacing w:val="-28"/>
                <w:sz w:val="20"/>
                <w:szCs w:val="20"/>
              </w:rPr>
              <w:t xml:space="preserve"> </w:t>
            </w:r>
            <w:r w:rsidRPr="008F75D7">
              <w:rPr>
                <w:rFonts w:asciiTheme="minorHAnsi" w:hAnsiTheme="minorHAnsi" w:cstheme="minorHAnsi"/>
                <w:spacing w:val="-3"/>
                <w:sz w:val="20"/>
                <w:szCs w:val="20"/>
              </w:rPr>
              <w:t>unemployment</w:t>
            </w:r>
            <w:r w:rsidRPr="008F75D7">
              <w:rPr>
                <w:rFonts w:asciiTheme="minorHAnsi" w:hAnsiTheme="minorHAnsi" w:cstheme="minorHAnsi"/>
                <w:spacing w:val="-18"/>
                <w:sz w:val="20"/>
                <w:szCs w:val="20"/>
              </w:rPr>
              <w:t xml:space="preserve"> </w:t>
            </w:r>
            <w:r w:rsidRPr="008F75D7">
              <w:rPr>
                <w:rFonts w:asciiTheme="minorHAnsi" w:hAnsiTheme="minorHAnsi" w:cstheme="minorHAnsi"/>
                <w:spacing w:val="-3"/>
                <w:sz w:val="20"/>
                <w:szCs w:val="20"/>
              </w:rPr>
              <w:t>insurance</w:t>
            </w:r>
            <w:r w:rsidRPr="008F75D7">
              <w:rPr>
                <w:rFonts w:asciiTheme="minorHAnsi" w:hAnsiTheme="minorHAnsi" w:cstheme="minorHAnsi"/>
                <w:spacing w:val="-19"/>
                <w:sz w:val="20"/>
                <w:szCs w:val="20"/>
              </w:rPr>
              <w:t xml:space="preserve"> </w:t>
            </w:r>
            <w:r w:rsidRPr="008F75D7">
              <w:rPr>
                <w:rFonts w:asciiTheme="minorHAnsi" w:hAnsiTheme="minorHAnsi" w:cstheme="minorHAnsi"/>
                <w:spacing w:val="3"/>
                <w:sz w:val="20"/>
                <w:szCs w:val="20"/>
              </w:rPr>
              <w:t xml:space="preserve">or </w:t>
            </w:r>
            <w:r w:rsidRPr="008F75D7">
              <w:rPr>
                <w:rFonts w:asciiTheme="minorHAnsi" w:hAnsiTheme="minorHAnsi" w:cstheme="minorHAnsi"/>
                <w:sz w:val="20"/>
                <w:szCs w:val="20"/>
              </w:rPr>
              <w:t xml:space="preserve">Supplemental Security </w:t>
            </w:r>
            <w:r w:rsidRPr="008F75D7">
              <w:rPr>
                <w:rFonts w:asciiTheme="minorHAnsi" w:hAnsiTheme="minorHAnsi" w:cstheme="minorHAnsi"/>
                <w:spacing w:val="-3"/>
                <w:sz w:val="20"/>
                <w:szCs w:val="20"/>
              </w:rPr>
              <w:t xml:space="preserve">Income, </w:t>
            </w:r>
            <w:r w:rsidRPr="008F75D7">
              <w:rPr>
                <w:rFonts w:asciiTheme="minorHAnsi" w:hAnsiTheme="minorHAnsi" w:cstheme="minorHAnsi"/>
                <w:spacing w:val="3"/>
                <w:sz w:val="20"/>
                <w:szCs w:val="20"/>
              </w:rPr>
              <w:t xml:space="preserve">or </w:t>
            </w:r>
            <w:r w:rsidRPr="008F75D7">
              <w:rPr>
                <w:rFonts w:asciiTheme="minorHAnsi" w:hAnsiTheme="minorHAnsi" w:cstheme="minorHAnsi"/>
                <w:sz w:val="20"/>
                <w:szCs w:val="20"/>
              </w:rPr>
              <w:t xml:space="preserve">copies </w:t>
            </w:r>
            <w:r w:rsidRPr="008F75D7">
              <w:rPr>
                <w:rFonts w:asciiTheme="minorHAnsi" w:hAnsiTheme="minorHAnsi" w:cstheme="minorHAnsi"/>
                <w:spacing w:val="3"/>
                <w:sz w:val="20"/>
                <w:szCs w:val="20"/>
              </w:rPr>
              <w:t xml:space="preserve">of checks. </w:t>
            </w:r>
            <w:r w:rsidRPr="008F75D7">
              <w:rPr>
                <w:rFonts w:asciiTheme="minorHAnsi" w:hAnsiTheme="minorHAnsi" w:cstheme="minorHAnsi"/>
                <w:spacing w:val="-4"/>
                <w:sz w:val="20"/>
                <w:szCs w:val="20"/>
              </w:rPr>
              <w:t xml:space="preserve">(Excludable </w:t>
            </w:r>
            <w:r w:rsidRPr="008F75D7">
              <w:rPr>
                <w:rFonts w:asciiTheme="minorHAnsi" w:hAnsiTheme="minorHAnsi" w:cstheme="minorHAnsi"/>
                <w:sz w:val="20"/>
                <w:szCs w:val="20"/>
              </w:rPr>
              <w:t xml:space="preserve">income </w:t>
            </w:r>
            <w:r w:rsidRPr="008F75D7">
              <w:rPr>
                <w:rFonts w:asciiTheme="minorHAnsi" w:hAnsiTheme="minorHAnsi" w:cstheme="minorHAnsi"/>
                <w:spacing w:val="-5"/>
                <w:sz w:val="20"/>
                <w:szCs w:val="20"/>
              </w:rPr>
              <w:t xml:space="preserve">is </w:t>
            </w:r>
            <w:r w:rsidRPr="008F75D7">
              <w:rPr>
                <w:rFonts w:asciiTheme="minorHAnsi" w:hAnsiTheme="minorHAnsi" w:cstheme="minorHAnsi"/>
                <w:spacing w:val="4"/>
                <w:sz w:val="20"/>
                <w:szCs w:val="20"/>
              </w:rPr>
              <w:t xml:space="preserve">not </w:t>
            </w:r>
            <w:r w:rsidRPr="008F75D7">
              <w:rPr>
                <w:rFonts w:asciiTheme="minorHAnsi" w:hAnsiTheme="minorHAnsi" w:cstheme="minorHAnsi"/>
                <w:spacing w:val="3"/>
                <w:sz w:val="20"/>
                <w:szCs w:val="20"/>
              </w:rPr>
              <w:t xml:space="preserve">to be </w:t>
            </w:r>
            <w:r w:rsidRPr="008F75D7">
              <w:rPr>
                <w:rFonts w:asciiTheme="minorHAnsi" w:hAnsiTheme="minorHAnsi" w:cstheme="minorHAnsi"/>
                <w:spacing w:val="2"/>
                <w:sz w:val="20"/>
                <w:szCs w:val="20"/>
              </w:rPr>
              <w:t>confused</w:t>
            </w:r>
            <w:r w:rsidRPr="008F75D7">
              <w:rPr>
                <w:rFonts w:asciiTheme="minorHAnsi" w:hAnsiTheme="minorHAnsi" w:cstheme="minorHAnsi"/>
                <w:spacing w:val="-30"/>
                <w:sz w:val="20"/>
                <w:szCs w:val="20"/>
              </w:rPr>
              <w:t xml:space="preserve"> </w:t>
            </w:r>
            <w:r w:rsidRPr="008F75D7">
              <w:rPr>
                <w:rFonts w:asciiTheme="minorHAnsi" w:hAnsiTheme="minorHAnsi" w:cstheme="minorHAnsi"/>
                <w:spacing w:val="-3"/>
                <w:sz w:val="20"/>
                <w:szCs w:val="20"/>
              </w:rPr>
              <w:t>with</w:t>
            </w:r>
            <w:r w:rsidRPr="008F75D7">
              <w:rPr>
                <w:rFonts w:asciiTheme="minorHAnsi" w:hAnsiTheme="minorHAnsi" w:cstheme="minorHAnsi"/>
                <w:spacing w:val="-14"/>
                <w:sz w:val="20"/>
                <w:szCs w:val="20"/>
              </w:rPr>
              <w:t xml:space="preserve"> </w:t>
            </w:r>
            <w:r w:rsidRPr="008F75D7">
              <w:rPr>
                <w:rFonts w:asciiTheme="minorHAnsi" w:hAnsiTheme="minorHAnsi" w:cstheme="minorHAnsi"/>
                <w:spacing w:val="-3"/>
                <w:sz w:val="20"/>
                <w:szCs w:val="20"/>
              </w:rPr>
              <w:t>public</w:t>
            </w:r>
            <w:r w:rsidRPr="008F75D7">
              <w:rPr>
                <w:rFonts w:asciiTheme="minorHAnsi" w:hAnsiTheme="minorHAnsi" w:cstheme="minorHAnsi"/>
                <w:spacing w:val="-15"/>
                <w:sz w:val="20"/>
                <w:szCs w:val="20"/>
              </w:rPr>
              <w:t xml:space="preserve"> </w:t>
            </w:r>
            <w:r w:rsidRPr="008F75D7">
              <w:rPr>
                <w:rFonts w:asciiTheme="minorHAnsi" w:hAnsiTheme="minorHAnsi" w:cstheme="minorHAnsi"/>
                <w:sz w:val="20"/>
                <w:szCs w:val="20"/>
              </w:rPr>
              <w:t>assistance.)</w:t>
            </w:r>
          </w:p>
          <w:p w:rsidR="009C1790" w:rsidRPr="008F75D7" w:rsidRDefault="009C1790" w:rsidP="00155C37">
            <w:pPr>
              <w:pStyle w:val="TableParagraph"/>
              <w:spacing w:before="10"/>
              <w:rPr>
                <w:rFonts w:asciiTheme="minorHAnsi" w:hAnsiTheme="minorHAnsi" w:cstheme="minorHAnsi"/>
                <w:sz w:val="20"/>
                <w:szCs w:val="20"/>
              </w:rPr>
            </w:pPr>
          </w:p>
          <w:p w:rsidR="009C1790" w:rsidRPr="008F75D7" w:rsidRDefault="009C1790" w:rsidP="00C96484">
            <w:pPr>
              <w:pStyle w:val="TableParagraph"/>
              <w:spacing w:line="230" w:lineRule="auto"/>
              <w:ind w:left="462" w:right="298"/>
              <w:rPr>
                <w:rFonts w:asciiTheme="minorHAnsi" w:hAnsiTheme="minorHAnsi" w:cstheme="minorHAnsi"/>
                <w:sz w:val="20"/>
                <w:szCs w:val="20"/>
              </w:rPr>
            </w:pPr>
          </w:p>
        </w:tc>
      </w:tr>
      <w:tr w:rsidR="009C1790" w:rsidRPr="00393A22" w:rsidTr="0FE6CAAB">
        <w:trPr>
          <w:trHeight w:val="1838"/>
        </w:trPr>
        <w:tc>
          <w:tcPr>
            <w:tcW w:w="4710" w:type="dxa"/>
          </w:tcPr>
          <w:p w:rsidR="009C1790" w:rsidRPr="008F75D7" w:rsidRDefault="009C1790" w:rsidP="00155C37">
            <w:pPr>
              <w:pStyle w:val="TableParagraph"/>
              <w:spacing w:line="220" w:lineRule="exact"/>
              <w:ind w:left="118"/>
              <w:rPr>
                <w:rFonts w:asciiTheme="minorHAnsi" w:hAnsiTheme="minorHAnsi" w:cstheme="minorHAnsi"/>
                <w:bCs/>
                <w:sz w:val="20"/>
                <w:szCs w:val="20"/>
              </w:rPr>
            </w:pPr>
            <w:r w:rsidRPr="008F75D7">
              <w:rPr>
                <w:rFonts w:asciiTheme="minorHAnsi" w:hAnsiTheme="minorHAnsi" w:cstheme="minorHAnsi"/>
                <w:bCs/>
                <w:sz w:val="20"/>
                <w:szCs w:val="20"/>
              </w:rPr>
              <w:t>Homelessness (including Migratory Children)</w:t>
            </w:r>
          </w:p>
        </w:tc>
        <w:tc>
          <w:tcPr>
            <w:tcW w:w="4662" w:type="dxa"/>
          </w:tcPr>
          <w:p w:rsidR="009C1790" w:rsidRPr="008F75D7" w:rsidRDefault="009C1790" w:rsidP="007B4E70">
            <w:pPr>
              <w:pStyle w:val="TableParagraph"/>
              <w:numPr>
                <w:ilvl w:val="0"/>
                <w:numId w:val="55"/>
              </w:numPr>
              <w:tabs>
                <w:tab w:val="left" w:pos="534"/>
                <w:tab w:val="left" w:pos="535"/>
              </w:tabs>
              <w:autoSpaceDE w:val="0"/>
              <w:autoSpaceDN w:val="0"/>
              <w:spacing w:line="232" w:lineRule="exact"/>
              <w:rPr>
                <w:rFonts w:asciiTheme="minorHAnsi" w:hAnsiTheme="minorHAnsi" w:cstheme="minorHAnsi"/>
                <w:sz w:val="20"/>
                <w:szCs w:val="20"/>
              </w:rPr>
            </w:pPr>
            <w:r w:rsidRPr="008F75D7">
              <w:rPr>
                <w:rFonts w:asciiTheme="minorHAnsi" w:hAnsiTheme="minorHAnsi" w:cstheme="minorHAnsi"/>
                <w:sz w:val="20"/>
                <w:szCs w:val="20"/>
              </w:rPr>
              <w:t>A</w:t>
            </w:r>
            <w:r w:rsidRPr="008F75D7">
              <w:rPr>
                <w:rFonts w:asciiTheme="minorHAnsi" w:hAnsiTheme="minorHAnsi" w:cstheme="minorHAnsi"/>
                <w:spacing w:val="-12"/>
                <w:sz w:val="20"/>
                <w:szCs w:val="20"/>
              </w:rPr>
              <w:t xml:space="preserve"> </w:t>
            </w:r>
            <w:r w:rsidRPr="008F75D7">
              <w:rPr>
                <w:rFonts w:asciiTheme="minorHAnsi" w:hAnsiTheme="minorHAnsi" w:cstheme="minorHAnsi"/>
                <w:sz w:val="20"/>
                <w:szCs w:val="20"/>
              </w:rPr>
              <w:t>letter</w:t>
            </w:r>
            <w:r w:rsidRPr="008F75D7">
              <w:rPr>
                <w:rFonts w:asciiTheme="minorHAnsi" w:hAnsiTheme="minorHAnsi" w:cstheme="minorHAnsi"/>
                <w:spacing w:val="-27"/>
                <w:sz w:val="20"/>
                <w:szCs w:val="20"/>
              </w:rPr>
              <w:t xml:space="preserve"> </w:t>
            </w:r>
            <w:r w:rsidRPr="008F75D7">
              <w:rPr>
                <w:rFonts w:asciiTheme="minorHAnsi" w:hAnsiTheme="minorHAnsi" w:cstheme="minorHAnsi"/>
                <w:sz w:val="20"/>
                <w:szCs w:val="20"/>
              </w:rPr>
              <w:t>from</w:t>
            </w:r>
            <w:r w:rsidRPr="008F75D7">
              <w:rPr>
                <w:rFonts w:asciiTheme="minorHAnsi" w:hAnsiTheme="minorHAnsi" w:cstheme="minorHAnsi"/>
                <w:spacing w:val="-23"/>
                <w:sz w:val="20"/>
                <w:szCs w:val="20"/>
              </w:rPr>
              <w:t xml:space="preserve"> </w:t>
            </w:r>
            <w:r w:rsidRPr="008F75D7">
              <w:rPr>
                <w:rFonts w:asciiTheme="minorHAnsi" w:hAnsiTheme="minorHAnsi" w:cstheme="minorHAnsi"/>
                <w:sz w:val="20"/>
                <w:szCs w:val="20"/>
              </w:rPr>
              <w:t>caseworker</w:t>
            </w:r>
            <w:r w:rsidRPr="008F75D7">
              <w:rPr>
                <w:rFonts w:asciiTheme="minorHAnsi" w:hAnsiTheme="minorHAnsi" w:cstheme="minorHAnsi"/>
                <w:spacing w:val="-27"/>
                <w:sz w:val="20"/>
                <w:szCs w:val="20"/>
              </w:rPr>
              <w:t xml:space="preserve"> </w:t>
            </w:r>
            <w:r w:rsidRPr="008F75D7">
              <w:rPr>
                <w:rFonts w:asciiTheme="minorHAnsi" w:hAnsiTheme="minorHAnsi" w:cstheme="minorHAnsi"/>
                <w:spacing w:val="3"/>
                <w:sz w:val="20"/>
                <w:szCs w:val="20"/>
              </w:rPr>
              <w:t>or</w:t>
            </w:r>
            <w:r w:rsidRPr="008F75D7">
              <w:rPr>
                <w:rFonts w:asciiTheme="minorHAnsi" w:hAnsiTheme="minorHAnsi" w:cstheme="minorHAnsi"/>
                <w:spacing w:val="-26"/>
                <w:sz w:val="20"/>
                <w:szCs w:val="20"/>
              </w:rPr>
              <w:t xml:space="preserve"> </w:t>
            </w:r>
            <w:r w:rsidRPr="008F75D7">
              <w:rPr>
                <w:rFonts w:asciiTheme="minorHAnsi" w:hAnsiTheme="minorHAnsi" w:cstheme="minorHAnsi"/>
                <w:sz w:val="20"/>
                <w:szCs w:val="20"/>
              </w:rPr>
              <w:t>support</w:t>
            </w:r>
            <w:r w:rsidRPr="008F75D7">
              <w:rPr>
                <w:rFonts w:asciiTheme="minorHAnsi" w:hAnsiTheme="minorHAnsi" w:cstheme="minorHAnsi"/>
                <w:spacing w:val="-16"/>
                <w:sz w:val="20"/>
                <w:szCs w:val="20"/>
              </w:rPr>
              <w:t xml:space="preserve"> </w:t>
            </w:r>
            <w:r w:rsidRPr="008F75D7">
              <w:rPr>
                <w:rFonts w:asciiTheme="minorHAnsi" w:hAnsiTheme="minorHAnsi" w:cstheme="minorHAnsi"/>
                <w:spacing w:val="-3"/>
                <w:sz w:val="20"/>
                <w:szCs w:val="20"/>
              </w:rPr>
              <w:t>provider;</w:t>
            </w:r>
            <w:r w:rsidRPr="008F75D7">
              <w:rPr>
                <w:rFonts w:asciiTheme="minorHAnsi" w:hAnsiTheme="minorHAnsi" w:cstheme="minorHAnsi"/>
                <w:spacing w:val="-23"/>
                <w:sz w:val="20"/>
                <w:szCs w:val="20"/>
              </w:rPr>
              <w:t xml:space="preserve"> </w:t>
            </w:r>
            <w:r w:rsidRPr="008F75D7">
              <w:rPr>
                <w:rFonts w:asciiTheme="minorHAnsi" w:hAnsiTheme="minorHAnsi" w:cstheme="minorHAnsi"/>
                <w:spacing w:val="8"/>
                <w:sz w:val="20"/>
                <w:szCs w:val="20"/>
              </w:rPr>
              <w:t>or</w:t>
            </w:r>
          </w:p>
          <w:p w:rsidR="009C1790" w:rsidRPr="008F75D7" w:rsidRDefault="009C1790" w:rsidP="007B4E70">
            <w:pPr>
              <w:pStyle w:val="TableParagraph"/>
              <w:numPr>
                <w:ilvl w:val="0"/>
                <w:numId w:val="55"/>
              </w:numPr>
              <w:tabs>
                <w:tab w:val="left" w:pos="534"/>
                <w:tab w:val="left" w:pos="535"/>
              </w:tabs>
              <w:autoSpaceDE w:val="0"/>
              <w:autoSpaceDN w:val="0"/>
              <w:spacing w:before="9" w:line="228" w:lineRule="auto"/>
              <w:ind w:right="141"/>
              <w:rPr>
                <w:rFonts w:asciiTheme="minorHAnsi" w:hAnsiTheme="minorHAnsi" w:cstheme="minorHAnsi"/>
                <w:sz w:val="20"/>
                <w:szCs w:val="20"/>
              </w:rPr>
            </w:pPr>
            <w:r w:rsidRPr="008F75D7">
              <w:rPr>
                <w:rFonts w:asciiTheme="minorHAnsi" w:hAnsiTheme="minorHAnsi" w:cstheme="minorHAnsi"/>
                <w:spacing w:val="-3"/>
                <w:sz w:val="20"/>
                <w:szCs w:val="20"/>
              </w:rPr>
              <w:t>If</w:t>
            </w:r>
            <w:r w:rsidRPr="008F75D7">
              <w:rPr>
                <w:rFonts w:asciiTheme="minorHAnsi" w:hAnsiTheme="minorHAnsi" w:cstheme="minorHAnsi"/>
                <w:spacing w:val="-19"/>
                <w:sz w:val="20"/>
                <w:szCs w:val="20"/>
              </w:rPr>
              <w:t xml:space="preserve"> </w:t>
            </w:r>
            <w:r w:rsidRPr="008F75D7">
              <w:rPr>
                <w:rFonts w:asciiTheme="minorHAnsi" w:hAnsiTheme="minorHAnsi" w:cstheme="minorHAnsi"/>
                <w:spacing w:val="4"/>
                <w:sz w:val="20"/>
                <w:szCs w:val="20"/>
              </w:rPr>
              <w:t>the</w:t>
            </w:r>
            <w:r w:rsidRPr="008F75D7">
              <w:rPr>
                <w:rFonts w:asciiTheme="minorHAnsi" w:hAnsiTheme="minorHAnsi" w:cstheme="minorHAnsi"/>
                <w:spacing w:val="-25"/>
                <w:sz w:val="20"/>
                <w:szCs w:val="20"/>
              </w:rPr>
              <w:t xml:space="preserve"> </w:t>
            </w:r>
            <w:r w:rsidRPr="008F75D7">
              <w:rPr>
                <w:rFonts w:asciiTheme="minorHAnsi" w:hAnsiTheme="minorHAnsi" w:cstheme="minorHAnsi"/>
                <w:spacing w:val="4"/>
                <w:sz w:val="20"/>
                <w:szCs w:val="20"/>
              </w:rPr>
              <w:t>above</w:t>
            </w:r>
            <w:r w:rsidRPr="008F75D7">
              <w:rPr>
                <w:rFonts w:asciiTheme="minorHAnsi" w:hAnsiTheme="minorHAnsi" w:cstheme="minorHAnsi"/>
                <w:spacing w:val="-24"/>
                <w:sz w:val="20"/>
                <w:szCs w:val="20"/>
              </w:rPr>
              <w:t xml:space="preserve"> </w:t>
            </w:r>
            <w:r w:rsidRPr="008F75D7">
              <w:rPr>
                <w:rFonts w:asciiTheme="minorHAnsi" w:hAnsiTheme="minorHAnsi" w:cstheme="minorHAnsi"/>
                <w:spacing w:val="-5"/>
                <w:sz w:val="20"/>
                <w:szCs w:val="20"/>
              </w:rPr>
              <w:t>is</w:t>
            </w:r>
            <w:r w:rsidRPr="008F75D7">
              <w:rPr>
                <w:rFonts w:asciiTheme="minorHAnsi" w:hAnsiTheme="minorHAnsi" w:cstheme="minorHAnsi"/>
                <w:spacing w:val="-16"/>
                <w:sz w:val="20"/>
                <w:szCs w:val="20"/>
              </w:rPr>
              <w:t xml:space="preserve"> </w:t>
            </w:r>
            <w:r w:rsidRPr="008F75D7">
              <w:rPr>
                <w:rFonts w:asciiTheme="minorHAnsi" w:hAnsiTheme="minorHAnsi" w:cstheme="minorHAnsi"/>
                <w:sz w:val="20"/>
                <w:szCs w:val="20"/>
              </w:rPr>
              <w:t>unavailable,</w:t>
            </w:r>
            <w:r w:rsidRPr="008F75D7">
              <w:rPr>
                <w:rFonts w:asciiTheme="minorHAnsi" w:hAnsiTheme="minorHAnsi" w:cstheme="minorHAnsi"/>
                <w:spacing w:val="-30"/>
                <w:sz w:val="20"/>
                <w:szCs w:val="20"/>
              </w:rPr>
              <w:t xml:space="preserve"> </w:t>
            </w:r>
            <w:r w:rsidRPr="008F75D7">
              <w:rPr>
                <w:rFonts w:asciiTheme="minorHAnsi" w:hAnsiTheme="minorHAnsi" w:cstheme="minorHAnsi"/>
                <w:spacing w:val="-3"/>
                <w:sz w:val="20"/>
                <w:szCs w:val="20"/>
              </w:rPr>
              <w:t>documented</w:t>
            </w:r>
            <w:r w:rsidRPr="008F75D7">
              <w:rPr>
                <w:rFonts w:asciiTheme="minorHAnsi" w:hAnsiTheme="minorHAnsi" w:cstheme="minorHAnsi"/>
                <w:spacing w:val="-34"/>
                <w:sz w:val="20"/>
                <w:szCs w:val="20"/>
              </w:rPr>
              <w:t xml:space="preserve"> </w:t>
            </w:r>
            <w:r w:rsidRPr="008F75D7">
              <w:rPr>
                <w:rFonts w:asciiTheme="minorHAnsi" w:hAnsiTheme="minorHAnsi" w:cstheme="minorHAnsi"/>
                <w:sz w:val="20"/>
                <w:szCs w:val="20"/>
              </w:rPr>
              <w:t xml:space="preserve">attempts </w:t>
            </w:r>
            <w:r w:rsidRPr="008F75D7">
              <w:rPr>
                <w:rFonts w:asciiTheme="minorHAnsi" w:hAnsiTheme="minorHAnsi" w:cstheme="minorHAnsi"/>
                <w:spacing w:val="3"/>
                <w:sz w:val="20"/>
                <w:szCs w:val="20"/>
              </w:rPr>
              <w:t xml:space="preserve">to </w:t>
            </w:r>
            <w:r w:rsidRPr="008F75D7">
              <w:rPr>
                <w:rFonts w:asciiTheme="minorHAnsi" w:hAnsiTheme="minorHAnsi" w:cstheme="minorHAnsi"/>
                <w:spacing w:val="2"/>
                <w:sz w:val="20"/>
                <w:szCs w:val="20"/>
              </w:rPr>
              <w:t xml:space="preserve">obtain such </w:t>
            </w:r>
            <w:r w:rsidRPr="008F75D7">
              <w:rPr>
                <w:rFonts w:asciiTheme="minorHAnsi" w:hAnsiTheme="minorHAnsi" w:cstheme="minorHAnsi"/>
                <w:sz w:val="20"/>
                <w:szCs w:val="20"/>
              </w:rPr>
              <w:t xml:space="preserve">information accompanied </w:t>
            </w:r>
            <w:r w:rsidRPr="008F75D7">
              <w:rPr>
                <w:rFonts w:asciiTheme="minorHAnsi" w:hAnsiTheme="minorHAnsi" w:cstheme="minorHAnsi"/>
                <w:spacing w:val="3"/>
                <w:sz w:val="20"/>
                <w:szCs w:val="20"/>
              </w:rPr>
              <w:t xml:space="preserve">by </w:t>
            </w:r>
            <w:r w:rsidRPr="008F75D7">
              <w:rPr>
                <w:rFonts w:asciiTheme="minorHAnsi" w:hAnsiTheme="minorHAnsi" w:cstheme="minorHAnsi"/>
                <w:sz w:val="20"/>
                <w:szCs w:val="20"/>
              </w:rPr>
              <w:t>a completed</w:t>
            </w:r>
            <w:r w:rsidRPr="008F75D7">
              <w:rPr>
                <w:rFonts w:asciiTheme="minorHAnsi" w:hAnsiTheme="minorHAnsi" w:cstheme="minorHAnsi"/>
                <w:spacing w:val="-22"/>
                <w:sz w:val="20"/>
                <w:szCs w:val="20"/>
              </w:rPr>
              <w:t xml:space="preserve"> </w:t>
            </w:r>
            <w:r w:rsidRPr="008F75D7">
              <w:rPr>
                <w:rFonts w:asciiTheme="minorHAnsi" w:hAnsiTheme="minorHAnsi" w:cstheme="minorHAnsi"/>
                <w:sz w:val="20"/>
                <w:szCs w:val="20"/>
              </w:rPr>
              <w:t>Statement</w:t>
            </w:r>
            <w:r w:rsidRPr="008F75D7">
              <w:rPr>
                <w:rFonts w:asciiTheme="minorHAnsi" w:hAnsiTheme="minorHAnsi" w:cstheme="minorHAnsi"/>
                <w:spacing w:val="-36"/>
                <w:sz w:val="20"/>
                <w:szCs w:val="20"/>
              </w:rPr>
              <w:t xml:space="preserve"> </w:t>
            </w:r>
            <w:r w:rsidRPr="008F75D7">
              <w:rPr>
                <w:rFonts w:asciiTheme="minorHAnsi" w:hAnsiTheme="minorHAnsi" w:cstheme="minorHAnsi"/>
                <w:spacing w:val="3"/>
                <w:sz w:val="20"/>
                <w:szCs w:val="20"/>
              </w:rPr>
              <w:t>of</w:t>
            </w:r>
            <w:r w:rsidRPr="008F75D7">
              <w:rPr>
                <w:rFonts w:asciiTheme="minorHAnsi" w:hAnsiTheme="minorHAnsi" w:cstheme="minorHAnsi"/>
                <w:spacing w:val="-31"/>
                <w:sz w:val="20"/>
                <w:szCs w:val="20"/>
              </w:rPr>
              <w:t xml:space="preserve"> </w:t>
            </w:r>
            <w:r w:rsidRPr="008F75D7">
              <w:rPr>
                <w:rFonts w:asciiTheme="minorHAnsi" w:hAnsiTheme="minorHAnsi" w:cstheme="minorHAnsi"/>
                <w:sz w:val="20"/>
                <w:szCs w:val="20"/>
              </w:rPr>
              <w:t>Support</w:t>
            </w:r>
            <w:r w:rsidRPr="008F75D7">
              <w:rPr>
                <w:rFonts w:asciiTheme="minorHAnsi" w:hAnsiTheme="minorHAnsi" w:cstheme="minorHAnsi"/>
                <w:spacing w:val="-23"/>
                <w:sz w:val="20"/>
                <w:szCs w:val="20"/>
              </w:rPr>
              <w:t xml:space="preserve"> </w:t>
            </w:r>
            <w:r w:rsidRPr="008F75D7">
              <w:rPr>
                <w:rFonts w:asciiTheme="minorHAnsi" w:hAnsiTheme="minorHAnsi" w:cstheme="minorHAnsi"/>
                <w:sz w:val="20"/>
                <w:szCs w:val="20"/>
              </w:rPr>
              <w:t xml:space="preserve">describing </w:t>
            </w:r>
            <w:r w:rsidRPr="008F75D7">
              <w:rPr>
                <w:rFonts w:asciiTheme="minorHAnsi" w:hAnsiTheme="minorHAnsi" w:cstheme="minorHAnsi"/>
                <w:spacing w:val="4"/>
                <w:sz w:val="20"/>
                <w:szCs w:val="20"/>
              </w:rPr>
              <w:t>how</w:t>
            </w:r>
            <w:r w:rsidRPr="008F75D7">
              <w:rPr>
                <w:rFonts w:asciiTheme="minorHAnsi" w:hAnsiTheme="minorHAnsi" w:cstheme="minorHAnsi"/>
                <w:spacing w:val="-29"/>
                <w:sz w:val="20"/>
                <w:szCs w:val="20"/>
              </w:rPr>
              <w:t xml:space="preserve"> </w:t>
            </w:r>
            <w:r w:rsidRPr="008F75D7">
              <w:rPr>
                <w:rFonts w:asciiTheme="minorHAnsi" w:hAnsiTheme="minorHAnsi" w:cstheme="minorHAnsi"/>
                <w:spacing w:val="4"/>
                <w:sz w:val="20"/>
                <w:szCs w:val="20"/>
              </w:rPr>
              <w:t>the</w:t>
            </w:r>
            <w:r w:rsidRPr="008F75D7">
              <w:rPr>
                <w:rFonts w:asciiTheme="minorHAnsi" w:hAnsiTheme="minorHAnsi" w:cstheme="minorHAnsi"/>
                <w:spacing w:val="-19"/>
                <w:sz w:val="20"/>
                <w:szCs w:val="20"/>
              </w:rPr>
              <w:t xml:space="preserve"> </w:t>
            </w:r>
            <w:r w:rsidRPr="008F75D7">
              <w:rPr>
                <w:rFonts w:asciiTheme="minorHAnsi" w:hAnsiTheme="minorHAnsi" w:cstheme="minorHAnsi"/>
                <w:sz w:val="20"/>
                <w:szCs w:val="20"/>
              </w:rPr>
              <w:t>applicant</w:t>
            </w:r>
            <w:r w:rsidRPr="008F75D7">
              <w:rPr>
                <w:rFonts w:asciiTheme="minorHAnsi" w:hAnsiTheme="minorHAnsi" w:cstheme="minorHAnsi"/>
                <w:spacing w:val="-17"/>
                <w:sz w:val="20"/>
                <w:szCs w:val="20"/>
              </w:rPr>
              <w:t xml:space="preserve"> </w:t>
            </w:r>
            <w:r w:rsidRPr="008F75D7">
              <w:rPr>
                <w:rFonts w:asciiTheme="minorHAnsi" w:hAnsiTheme="minorHAnsi" w:cstheme="minorHAnsi"/>
                <w:spacing w:val="-5"/>
                <w:sz w:val="20"/>
                <w:szCs w:val="20"/>
              </w:rPr>
              <w:t>is</w:t>
            </w:r>
            <w:r w:rsidRPr="008F75D7">
              <w:rPr>
                <w:rFonts w:asciiTheme="minorHAnsi" w:hAnsiTheme="minorHAnsi" w:cstheme="minorHAnsi"/>
                <w:spacing w:val="-8"/>
                <w:sz w:val="20"/>
                <w:szCs w:val="20"/>
              </w:rPr>
              <w:t xml:space="preserve"> </w:t>
            </w:r>
            <w:r w:rsidRPr="008F75D7">
              <w:rPr>
                <w:rFonts w:asciiTheme="minorHAnsi" w:hAnsiTheme="minorHAnsi" w:cstheme="minorHAnsi"/>
                <w:sz w:val="20"/>
                <w:szCs w:val="20"/>
              </w:rPr>
              <w:t>being</w:t>
            </w:r>
            <w:r w:rsidRPr="008F75D7">
              <w:rPr>
                <w:rFonts w:asciiTheme="minorHAnsi" w:hAnsiTheme="minorHAnsi" w:cstheme="minorHAnsi"/>
                <w:spacing w:val="-31"/>
                <w:sz w:val="20"/>
                <w:szCs w:val="20"/>
              </w:rPr>
              <w:t xml:space="preserve"> </w:t>
            </w:r>
            <w:r w:rsidRPr="008F75D7">
              <w:rPr>
                <w:rFonts w:asciiTheme="minorHAnsi" w:hAnsiTheme="minorHAnsi" w:cstheme="minorHAnsi"/>
                <w:sz w:val="20"/>
                <w:szCs w:val="20"/>
              </w:rPr>
              <w:t>supported</w:t>
            </w:r>
            <w:r w:rsidRPr="008F75D7">
              <w:rPr>
                <w:rFonts w:asciiTheme="minorHAnsi" w:hAnsiTheme="minorHAnsi" w:cstheme="minorHAnsi"/>
                <w:spacing w:val="-15"/>
                <w:sz w:val="20"/>
                <w:szCs w:val="20"/>
              </w:rPr>
              <w:t xml:space="preserve"> </w:t>
            </w:r>
            <w:r w:rsidRPr="008F75D7">
              <w:rPr>
                <w:rFonts w:asciiTheme="minorHAnsi" w:hAnsiTheme="minorHAnsi" w:cstheme="minorHAnsi"/>
                <w:spacing w:val="-5"/>
                <w:sz w:val="20"/>
                <w:szCs w:val="20"/>
              </w:rPr>
              <w:t>in</w:t>
            </w:r>
            <w:r w:rsidRPr="008F75D7">
              <w:rPr>
                <w:rFonts w:asciiTheme="minorHAnsi" w:hAnsiTheme="minorHAnsi" w:cstheme="minorHAnsi"/>
                <w:spacing w:val="-7"/>
                <w:sz w:val="20"/>
                <w:szCs w:val="20"/>
              </w:rPr>
              <w:t xml:space="preserve"> </w:t>
            </w:r>
            <w:r w:rsidRPr="008F75D7">
              <w:rPr>
                <w:rFonts w:asciiTheme="minorHAnsi" w:hAnsiTheme="minorHAnsi" w:cstheme="minorHAnsi"/>
                <w:spacing w:val="4"/>
                <w:sz w:val="20"/>
                <w:szCs w:val="20"/>
              </w:rPr>
              <w:t>the</w:t>
            </w:r>
          </w:p>
          <w:p w:rsidR="009C1790" w:rsidRPr="00301FF4" w:rsidRDefault="408E31EF" w:rsidP="004F4F32">
            <w:pPr>
              <w:pStyle w:val="TableParagraph"/>
              <w:spacing w:before="2" w:line="224" w:lineRule="exact"/>
              <w:ind w:left="534" w:right="96"/>
              <w:rPr>
                <w:rFonts w:asciiTheme="minorHAnsi" w:hAnsiTheme="minorHAnsi" w:cstheme="minorHAnsi"/>
                <w:i/>
                <w:sz w:val="20"/>
                <w:szCs w:val="20"/>
              </w:rPr>
            </w:pPr>
            <w:r w:rsidRPr="008F75D7">
              <w:rPr>
                <w:rFonts w:asciiTheme="minorHAnsi" w:hAnsiTheme="minorHAnsi" w:cstheme="minorHAnsi"/>
                <w:spacing w:val="3"/>
                <w:sz w:val="20"/>
                <w:szCs w:val="20"/>
              </w:rPr>
              <w:t>absence</w:t>
            </w:r>
            <w:r w:rsidRPr="008F75D7">
              <w:rPr>
                <w:rFonts w:asciiTheme="minorHAnsi" w:hAnsiTheme="minorHAnsi" w:cstheme="minorHAnsi"/>
                <w:spacing w:val="-26"/>
                <w:sz w:val="20"/>
                <w:szCs w:val="20"/>
              </w:rPr>
              <w:t xml:space="preserve"> </w:t>
            </w:r>
            <w:r w:rsidRPr="008F75D7">
              <w:rPr>
                <w:rFonts w:asciiTheme="minorHAnsi" w:hAnsiTheme="minorHAnsi" w:cstheme="minorHAnsi"/>
                <w:spacing w:val="3"/>
                <w:sz w:val="20"/>
                <w:szCs w:val="20"/>
              </w:rPr>
              <w:t>of</w:t>
            </w:r>
            <w:r w:rsidRPr="008F75D7">
              <w:rPr>
                <w:rFonts w:asciiTheme="minorHAnsi" w:hAnsiTheme="minorHAnsi" w:cstheme="minorHAnsi"/>
                <w:spacing w:val="-33"/>
                <w:sz w:val="20"/>
                <w:szCs w:val="20"/>
              </w:rPr>
              <w:t xml:space="preserve"> </w:t>
            </w:r>
            <w:r w:rsidR="00F6660B">
              <w:rPr>
                <w:rFonts w:asciiTheme="minorHAnsi" w:hAnsiTheme="minorHAnsi" w:cstheme="minorHAnsi"/>
                <w:spacing w:val="-33"/>
                <w:sz w:val="20"/>
                <w:szCs w:val="20"/>
              </w:rPr>
              <w:t xml:space="preserve">  </w:t>
            </w:r>
            <w:r w:rsidRPr="008F75D7">
              <w:rPr>
                <w:rFonts w:asciiTheme="minorHAnsi" w:hAnsiTheme="minorHAnsi" w:cstheme="minorHAnsi"/>
                <w:spacing w:val="3"/>
                <w:sz w:val="20"/>
                <w:szCs w:val="20"/>
              </w:rPr>
              <w:t>any</w:t>
            </w:r>
            <w:r w:rsidR="00F6660B">
              <w:rPr>
                <w:rFonts w:asciiTheme="minorHAnsi" w:hAnsiTheme="minorHAnsi" w:cstheme="minorHAnsi"/>
                <w:spacing w:val="3"/>
                <w:sz w:val="20"/>
                <w:szCs w:val="20"/>
              </w:rPr>
              <w:t xml:space="preserve"> </w:t>
            </w:r>
            <w:r w:rsidRPr="008F75D7">
              <w:rPr>
                <w:rFonts w:asciiTheme="minorHAnsi" w:hAnsiTheme="minorHAnsi" w:cstheme="minorHAnsi"/>
                <w:sz w:val="20"/>
                <w:szCs w:val="20"/>
              </w:rPr>
              <w:t>significant</w:t>
            </w:r>
            <w:r w:rsidR="00F6660B">
              <w:rPr>
                <w:rFonts w:asciiTheme="minorHAnsi" w:hAnsiTheme="minorHAnsi" w:cstheme="minorHAnsi"/>
                <w:sz w:val="20"/>
                <w:szCs w:val="20"/>
              </w:rPr>
              <w:t xml:space="preserve"> </w:t>
            </w:r>
            <w:r w:rsidRPr="008F75D7">
              <w:rPr>
                <w:rFonts w:asciiTheme="minorHAnsi" w:hAnsiTheme="minorHAnsi" w:cstheme="minorHAnsi"/>
                <w:spacing w:val="-37"/>
                <w:sz w:val="20"/>
                <w:szCs w:val="20"/>
              </w:rPr>
              <w:t xml:space="preserve"> </w:t>
            </w:r>
            <w:r w:rsidRPr="008F75D7">
              <w:rPr>
                <w:rFonts w:asciiTheme="minorHAnsi" w:hAnsiTheme="minorHAnsi" w:cstheme="minorHAnsi"/>
                <w:sz w:val="20"/>
                <w:szCs w:val="20"/>
              </w:rPr>
              <w:t>income</w:t>
            </w:r>
            <w:r w:rsidRPr="00301FF4">
              <w:rPr>
                <w:rFonts w:asciiTheme="minorHAnsi" w:hAnsiTheme="minorHAnsi" w:cstheme="minorHAnsi"/>
                <w:sz w:val="20"/>
                <w:szCs w:val="20"/>
              </w:rPr>
              <w:t>.</w:t>
            </w:r>
            <w:r w:rsidR="00F363F0">
              <w:rPr>
                <w:rFonts w:asciiTheme="minorHAnsi" w:hAnsiTheme="minorHAnsi" w:cstheme="minorHAnsi"/>
                <w:sz w:val="20"/>
                <w:szCs w:val="20"/>
              </w:rPr>
              <w:t xml:space="preserve"> </w:t>
            </w:r>
            <w:r w:rsidRPr="00301FF4">
              <w:rPr>
                <w:rFonts w:asciiTheme="minorHAnsi" w:hAnsiTheme="minorHAnsi" w:cstheme="minorHAnsi"/>
                <w:spacing w:val="-31"/>
                <w:sz w:val="20"/>
                <w:szCs w:val="20"/>
              </w:rPr>
              <w:t xml:space="preserve"> </w:t>
            </w:r>
            <w:r w:rsidR="00B1237F" w:rsidRPr="006D2D16">
              <w:rPr>
                <w:rFonts w:asciiTheme="minorHAnsi" w:hAnsiTheme="minorHAnsi" w:cstheme="minorHAnsi"/>
                <w:i/>
                <w:sz w:val="20"/>
                <w:szCs w:val="20"/>
              </w:rPr>
              <w:t>See</w:t>
            </w:r>
            <w:r w:rsidR="006B5A9C" w:rsidRPr="006D2D16">
              <w:rPr>
                <w:rFonts w:asciiTheme="minorHAnsi" w:hAnsiTheme="minorHAnsi" w:cstheme="minorHAnsi"/>
                <w:i/>
                <w:sz w:val="20"/>
                <w:szCs w:val="20"/>
              </w:rPr>
              <w:t xml:space="preserve"> sample</w:t>
            </w:r>
            <w:r w:rsidR="00B1237F" w:rsidRPr="006D2D16">
              <w:rPr>
                <w:rFonts w:asciiTheme="minorHAnsi" w:hAnsiTheme="minorHAnsi" w:cstheme="minorHAnsi"/>
                <w:i/>
                <w:sz w:val="20"/>
                <w:szCs w:val="20"/>
              </w:rPr>
              <w:t xml:space="preserve"> </w:t>
            </w:r>
            <w:r w:rsidRPr="006D2D16">
              <w:rPr>
                <w:rFonts w:asciiTheme="minorHAnsi" w:hAnsiTheme="minorHAnsi" w:cstheme="minorHAnsi"/>
                <w:i/>
                <w:spacing w:val="-5"/>
                <w:sz w:val="20"/>
                <w:szCs w:val="20"/>
              </w:rPr>
              <w:t xml:space="preserve">Statement </w:t>
            </w:r>
            <w:r w:rsidRPr="006D2D16">
              <w:rPr>
                <w:rFonts w:asciiTheme="minorHAnsi" w:hAnsiTheme="minorHAnsi" w:cstheme="minorHAnsi"/>
                <w:i/>
                <w:spacing w:val="3"/>
                <w:sz w:val="20"/>
                <w:szCs w:val="20"/>
              </w:rPr>
              <w:t>of</w:t>
            </w:r>
            <w:r w:rsidRPr="006D2D16">
              <w:rPr>
                <w:rFonts w:asciiTheme="minorHAnsi" w:hAnsiTheme="minorHAnsi" w:cstheme="minorHAnsi"/>
                <w:i/>
                <w:spacing w:val="-12"/>
                <w:sz w:val="20"/>
                <w:szCs w:val="20"/>
              </w:rPr>
              <w:t xml:space="preserve"> </w:t>
            </w:r>
            <w:r w:rsidR="002C4CAC" w:rsidRPr="006D2D16">
              <w:rPr>
                <w:rFonts w:asciiTheme="minorHAnsi" w:hAnsiTheme="minorHAnsi" w:cstheme="minorHAnsi"/>
                <w:i/>
                <w:sz w:val="20"/>
                <w:szCs w:val="20"/>
              </w:rPr>
              <w:t>Support</w:t>
            </w:r>
            <w:r w:rsidR="002C4CAC" w:rsidRPr="006D2D16">
              <w:rPr>
                <w:rFonts w:asciiTheme="minorHAnsi" w:hAnsiTheme="minorHAnsi" w:cstheme="minorHAnsi"/>
                <w:i/>
                <w:spacing w:val="-16"/>
                <w:sz w:val="20"/>
                <w:szCs w:val="20"/>
              </w:rPr>
              <w:t xml:space="preserve"> </w:t>
            </w:r>
            <w:r w:rsidR="00B1237F" w:rsidRPr="006D2D16">
              <w:rPr>
                <w:rFonts w:asciiTheme="minorHAnsi" w:hAnsiTheme="minorHAnsi" w:cstheme="minorHAnsi"/>
                <w:i/>
                <w:spacing w:val="-16"/>
                <w:sz w:val="20"/>
                <w:szCs w:val="20"/>
              </w:rPr>
              <w:t>below</w:t>
            </w:r>
            <w:r w:rsidR="006B5A9C" w:rsidRPr="006D2D16">
              <w:rPr>
                <w:rFonts w:asciiTheme="minorHAnsi" w:hAnsiTheme="minorHAnsi" w:cstheme="minorHAnsi"/>
                <w:i/>
                <w:spacing w:val="-16"/>
                <w:sz w:val="20"/>
                <w:szCs w:val="20"/>
              </w:rPr>
              <w:t xml:space="preserve">. </w:t>
            </w:r>
          </w:p>
        </w:tc>
      </w:tr>
      <w:tr w:rsidR="009C1790" w:rsidRPr="00393A22" w:rsidTr="0FE6CAAB">
        <w:trPr>
          <w:trHeight w:val="1597"/>
        </w:trPr>
        <w:tc>
          <w:tcPr>
            <w:tcW w:w="4710" w:type="dxa"/>
          </w:tcPr>
          <w:p w:rsidR="009C1790" w:rsidRPr="008F75D7" w:rsidRDefault="009C1790" w:rsidP="00155C37">
            <w:pPr>
              <w:pStyle w:val="TableParagraph"/>
              <w:spacing w:line="203" w:lineRule="exact"/>
              <w:ind w:left="118"/>
              <w:rPr>
                <w:rFonts w:asciiTheme="minorHAnsi" w:hAnsiTheme="minorHAnsi" w:cstheme="minorHAnsi"/>
                <w:bCs/>
                <w:sz w:val="20"/>
                <w:szCs w:val="20"/>
              </w:rPr>
            </w:pPr>
            <w:r w:rsidRPr="008F75D7">
              <w:rPr>
                <w:rFonts w:asciiTheme="minorHAnsi" w:hAnsiTheme="minorHAnsi" w:cstheme="minorHAnsi"/>
                <w:bCs/>
                <w:sz w:val="20"/>
                <w:szCs w:val="20"/>
              </w:rPr>
              <w:t xml:space="preserve">Free or </w:t>
            </w:r>
            <w:r w:rsidR="00707CFE" w:rsidRPr="008F75D7">
              <w:rPr>
                <w:rFonts w:asciiTheme="minorHAnsi" w:hAnsiTheme="minorHAnsi" w:cstheme="minorHAnsi"/>
                <w:bCs/>
                <w:sz w:val="20"/>
                <w:szCs w:val="20"/>
              </w:rPr>
              <w:t>Reduced-Price</w:t>
            </w:r>
            <w:r w:rsidRPr="008F75D7">
              <w:rPr>
                <w:rFonts w:asciiTheme="minorHAnsi" w:hAnsiTheme="minorHAnsi" w:cstheme="minorHAnsi"/>
                <w:bCs/>
                <w:sz w:val="20"/>
                <w:szCs w:val="20"/>
              </w:rPr>
              <w:t xml:space="preserve"> Lunch</w:t>
            </w:r>
          </w:p>
        </w:tc>
        <w:tc>
          <w:tcPr>
            <w:tcW w:w="4662" w:type="dxa"/>
          </w:tcPr>
          <w:p w:rsidR="009C1790" w:rsidRPr="008F75D7" w:rsidRDefault="009C1790" w:rsidP="007B4E70">
            <w:pPr>
              <w:pStyle w:val="TableParagraph"/>
              <w:numPr>
                <w:ilvl w:val="0"/>
                <w:numId w:val="54"/>
              </w:numPr>
              <w:tabs>
                <w:tab w:val="left" w:pos="534"/>
                <w:tab w:val="left" w:pos="535"/>
              </w:tabs>
              <w:autoSpaceDE w:val="0"/>
              <w:autoSpaceDN w:val="0"/>
              <w:spacing w:before="7" w:line="230" w:lineRule="auto"/>
              <w:ind w:right="425"/>
              <w:rPr>
                <w:rFonts w:asciiTheme="minorHAnsi" w:hAnsiTheme="minorHAnsi" w:cstheme="minorHAnsi"/>
                <w:sz w:val="20"/>
                <w:szCs w:val="20"/>
              </w:rPr>
            </w:pPr>
            <w:r w:rsidRPr="008F75D7">
              <w:rPr>
                <w:rFonts w:asciiTheme="minorHAnsi" w:hAnsiTheme="minorHAnsi" w:cstheme="minorHAnsi"/>
                <w:sz w:val="20"/>
                <w:szCs w:val="20"/>
              </w:rPr>
              <w:t>A</w:t>
            </w:r>
            <w:r w:rsidRPr="008F75D7">
              <w:rPr>
                <w:rFonts w:asciiTheme="minorHAnsi" w:hAnsiTheme="minorHAnsi" w:cstheme="minorHAnsi"/>
                <w:spacing w:val="-19"/>
                <w:sz w:val="20"/>
                <w:szCs w:val="20"/>
              </w:rPr>
              <w:t xml:space="preserve"> </w:t>
            </w:r>
            <w:r w:rsidRPr="008F75D7">
              <w:rPr>
                <w:rFonts w:asciiTheme="minorHAnsi" w:hAnsiTheme="minorHAnsi" w:cstheme="minorHAnsi"/>
                <w:sz w:val="20"/>
                <w:szCs w:val="20"/>
              </w:rPr>
              <w:t>letter</w:t>
            </w:r>
            <w:r w:rsidRPr="008F75D7">
              <w:rPr>
                <w:rFonts w:asciiTheme="minorHAnsi" w:hAnsiTheme="minorHAnsi" w:cstheme="minorHAnsi"/>
                <w:spacing w:val="-30"/>
                <w:sz w:val="20"/>
                <w:szCs w:val="20"/>
              </w:rPr>
              <w:t xml:space="preserve"> </w:t>
            </w:r>
            <w:r w:rsidRPr="008F75D7">
              <w:rPr>
                <w:rFonts w:asciiTheme="minorHAnsi" w:hAnsiTheme="minorHAnsi" w:cstheme="minorHAnsi"/>
                <w:spacing w:val="3"/>
                <w:sz w:val="20"/>
                <w:szCs w:val="20"/>
              </w:rPr>
              <w:t>or</w:t>
            </w:r>
            <w:r w:rsidRPr="008F75D7">
              <w:rPr>
                <w:rFonts w:asciiTheme="minorHAnsi" w:hAnsiTheme="minorHAnsi" w:cstheme="minorHAnsi"/>
                <w:spacing w:val="-31"/>
                <w:sz w:val="20"/>
                <w:szCs w:val="20"/>
              </w:rPr>
              <w:t xml:space="preserve"> </w:t>
            </w:r>
            <w:r w:rsidRPr="008F75D7">
              <w:rPr>
                <w:rFonts w:asciiTheme="minorHAnsi" w:hAnsiTheme="minorHAnsi" w:cstheme="minorHAnsi"/>
                <w:spacing w:val="4"/>
                <w:sz w:val="20"/>
                <w:szCs w:val="20"/>
              </w:rPr>
              <w:t>other</w:t>
            </w:r>
            <w:r w:rsidRPr="008F75D7">
              <w:rPr>
                <w:rFonts w:asciiTheme="minorHAnsi" w:hAnsiTheme="minorHAnsi" w:cstheme="minorHAnsi"/>
                <w:spacing w:val="-31"/>
                <w:sz w:val="20"/>
                <w:szCs w:val="20"/>
              </w:rPr>
              <w:t xml:space="preserve"> </w:t>
            </w:r>
            <w:r w:rsidRPr="008F75D7">
              <w:rPr>
                <w:rFonts w:asciiTheme="minorHAnsi" w:hAnsiTheme="minorHAnsi" w:cstheme="minorHAnsi"/>
                <w:sz w:val="20"/>
                <w:szCs w:val="20"/>
              </w:rPr>
              <w:t>documentation</w:t>
            </w:r>
            <w:r w:rsidRPr="008F75D7">
              <w:rPr>
                <w:rFonts w:asciiTheme="minorHAnsi" w:hAnsiTheme="minorHAnsi" w:cstheme="minorHAnsi"/>
                <w:spacing w:val="-19"/>
                <w:sz w:val="20"/>
                <w:szCs w:val="20"/>
              </w:rPr>
              <w:t xml:space="preserve"> </w:t>
            </w:r>
            <w:r w:rsidRPr="008F75D7">
              <w:rPr>
                <w:rFonts w:asciiTheme="minorHAnsi" w:hAnsiTheme="minorHAnsi" w:cstheme="minorHAnsi"/>
                <w:spacing w:val="3"/>
                <w:sz w:val="20"/>
                <w:szCs w:val="20"/>
              </w:rPr>
              <w:t>from</w:t>
            </w:r>
            <w:r w:rsidR="00F123B3" w:rsidRPr="008F75D7">
              <w:rPr>
                <w:rFonts w:asciiTheme="minorHAnsi" w:hAnsiTheme="minorHAnsi" w:cstheme="minorHAnsi"/>
                <w:spacing w:val="3"/>
                <w:sz w:val="20"/>
                <w:szCs w:val="20"/>
              </w:rPr>
              <w:t xml:space="preserve"> </w:t>
            </w:r>
            <w:r w:rsidRPr="008F75D7">
              <w:rPr>
                <w:rFonts w:asciiTheme="minorHAnsi" w:hAnsiTheme="minorHAnsi" w:cstheme="minorHAnsi"/>
                <w:spacing w:val="3"/>
                <w:sz w:val="20"/>
                <w:szCs w:val="20"/>
              </w:rPr>
              <w:t>the</w:t>
            </w:r>
            <w:r w:rsidRPr="008F75D7">
              <w:rPr>
                <w:rFonts w:asciiTheme="minorHAnsi" w:hAnsiTheme="minorHAnsi" w:cstheme="minorHAnsi"/>
                <w:spacing w:val="-24"/>
                <w:sz w:val="20"/>
                <w:szCs w:val="20"/>
              </w:rPr>
              <w:t xml:space="preserve"> </w:t>
            </w:r>
            <w:r w:rsidRPr="008F75D7">
              <w:rPr>
                <w:rFonts w:asciiTheme="minorHAnsi" w:hAnsiTheme="minorHAnsi" w:cstheme="minorHAnsi"/>
                <w:spacing w:val="-4"/>
                <w:sz w:val="20"/>
                <w:szCs w:val="20"/>
              </w:rPr>
              <w:t xml:space="preserve">U.S. </w:t>
            </w:r>
            <w:r w:rsidRPr="008F75D7">
              <w:rPr>
                <w:rFonts w:asciiTheme="minorHAnsi" w:hAnsiTheme="minorHAnsi" w:cstheme="minorHAnsi"/>
                <w:sz w:val="20"/>
                <w:szCs w:val="20"/>
              </w:rPr>
              <w:t xml:space="preserve">Department </w:t>
            </w:r>
            <w:r w:rsidRPr="008F75D7">
              <w:rPr>
                <w:rFonts w:asciiTheme="minorHAnsi" w:hAnsiTheme="minorHAnsi" w:cstheme="minorHAnsi"/>
                <w:spacing w:val="3"/>
                <w:sz w:val="20"/>
                <w:szCs w:val="20"/>
              </w:rPr>
              <w:t xml:space="preserve">of </w:t>
            </w:r>
            <w:r w:rsidRPr="008F75D7">
              <w:rPr>
                <w:rFonts w:asciiTheme="minorHAnsi" w:hAnsiTheme="minorHAnsi" w:cstheme="minorHAnsi"/>
                <w:sz w:val="20"/>
                <w:szCs w:val="20"/>
              </w:rPr>
              <w:t xml:space="preserve">Agriculture verifying </w:t>
            </w:r>
            <w:r w:rsidRPr="008F75D7">
              <w:rPr>
                <w:rFonts w:asciiTheme="minorHAnsi" w:hAnsiTheme="minorHAnsi" w:cstheme="minorHAnsi"/>
                <w:spacing w:val="4"/>
                <w:sz w:val="20"/>
                <w:szCs w:val="20"/>
              </w:rPr>
              <w:t xml:space="preserve">the </w:t>
            </w:r>
            <w:r w:rsidRPr="008F75D7">
              <w:rPr>
                <w:rFonts w:asciiTheme="minorHAnsi" w:hAnsiTheme="minorHAnsi" w:cstheme="minorHAnsi"/>
                <w:sz w:val="20"/>
                <w:szCs w:val="20"/>
              </w:rPr>
              <w:t xml:space="preserve">applicant’s </w:t>
            </w:r>
            <w:r w:rsidRPr="008F75D7">
              <w:rPr>
                <w:rFonts w:asciiTheme="minorHAnsi" w:hAnsiTheme="minorHAnsi" w:cstheme="minorHAnsi"/>
                <w:spacing w:val="-3"/>
                <w:sz w:val="20"/>
                <w:szCs w:val="20"/>
              </w:rPr>
              <w:t>eligibility;</w:t>
            </w:r>
            <w:r w:rsidRPr="008F75D7">
              <w:rPr>
                <w:rFonts w:asciiTheme="minorHAnsi" w:hAnsiTheme="minorHAnsi" w:cstheme="minorHAnsi"/>
                <w:spacing w:val="-35"/>
                <w:sz w:val="20"/>
                <w:szCs w:val="20"/>
              </w:rPr>
              <w:t xml:space="preserve"> </w:t>
            </w:r>
            <w:r w:rsidRPr="008F75D7">
              <w:rPr>
                <w:rFonts w:asciiTheme="minorHAnsi" w:hAnsiTheme="minorHAnsi" w:cstheme="minorHAnsi"/>
                <w:spacing w:val="8"/>
                <w:sz w:val="20"/>
                <w:szCs w:val="20"/>
              </w:rPr>
              <w:t>or</w:t>
            </w:r>
          </w:p>
          <w:p w:rsidR="009C1790" w:rsidRPr="008F75D7" w:rsidRDefault="009C1790" w:rsidP="007B4E70">
            <w:pPr>
              <w:pStyle w:val="TableParagraph"/>
              <w:numPr>
                <w:ilvl w:val="0"/>
                <w:numId w:val="54"/>
              </w:numPr>
              <w:tabs>
                <w:tab w:val="left" w:pos="534"/>
                <w:tab w:val="left" w:pos="535"/>
              </w:tabs>
              <w:autoSpaceDE w:val="0"/>
              <w:autoSpaceDN w:val="0"/>
              <w:spacing w:line="223" w:lineRule="auto"/>
              <w:ind w:right="578"/>
              <w:rPr>
                <w:rFonts w:asciiTheme="minorHAnsi" w:hAnsiTheme="minorHAnsi" w:cstheme="minorHAnsi"/>
                <w:sz w:val="20"/>
                <w:szCs w:val="20"/>
              </w:rPr>
            </w:pPr>
            <w:r w:rsidRPr="008F75D7">
              <w:rPr>
                <w:rFonts w:asciiTheme="minorHAnsi" w:hAnsiTheme="minorHAnsi" w:cstheme="minorHAnsi"/>
                <w:sz w:val="20"/>
                <w:szCs w:val="20"/>
              </w:rPr>
              <w:t>Written</w:t>
            </w:r>
            <w:r w:rsidRPr="008F75D7">
              <w:rPr>
                <w:rFonts w:asciiTheme="minorHAnsi" w:hAnsiTheme="minorHAnsi" w:cstheme="minorHAnsi"/>
                <w:spacing w:val="-18"/>
                <w:sz w:val="20"/>
                <w:szCs w:val="20"/>
              </w:rPr>
              <w:t xml:space="preserve"> </w:t>
            </w:r>
            <w:r w:rsidRPr="008F75D7">
              <w:rPr>
                <w:rFonts w:asciiTheme="minorHAnsi" w:hAnsiTheme="minorHAnsi" w:cstheme="minorHAnsi"/>
                <w:spacing w:val="-3"/>
                <w:sz w:val="20"/>
                <w:szCs w:val="20"/>
              </w:rPr>
              <w:t>documentation</w:t>
            </w:r>
            <w:r w:rsidRPr="008F75D7">
              <w:rPr>
                <w:rFonts w:asciiTheme="minorHAnsi" w:hAnsiTheme="minorHAnsi" w:cstheme="minorHAnsi"/>
                <w:spacing w:val="-17"/>
                <w:sz w:val="20"/>
                <w:szCs w:val="20"/>
              </w:rPr>
              <w:t xml:space="preserve"> </w:t>
            </w:r>
            <w:r w:rsidRPr="008F75D7">
              <w:rPr>
                <w:rFonts w:asciiTheme="minorHAnsi" w:hAnsiTheme="minorHAnsi" w:cstheme="minorHAnsi"/>
                <w:spacing w:val="3"/>
                <w:sz w:val="20"/>
                <w:szCs w:val="20"/>
              </w:rPr>
              <w:t>from</w:t>
            </w:r>
            <w:r w:rsidR="00F123B3" w:rsidRPr="008F75D7">
              <w:rPr>
                <w:rFonts w:asciiTheme="minorHAnsi" w:hAnsiTheme="minorHAnsi" w:cstheme="minorHAnsi"/>
                <w:spacing w:val="3"/>
                <w:sz w:val="20"/>
                <w:szCs w:val="20"/>
              </w:rPr>
              <w:t xml:space="preserve"> </w:t>
            </w:r>
            <w:r w:rsidRPr="008F75D7">
              <w:rPr>
                <w:rFonts w:asciiTheme="minorHAnsi" w:hAnsiTheme="minorHAnsi" w:cstheme="minorHAnsi"/>
                <w:spacing w:val="3"/>
                <w:sz w:val="20"/>
                <w:szCs w:val="20"/>
              </w:rPr>
              <w:t>the</w:t>
            </w:r>
            <w:r w:rsidRPr="008F75D7">
              <w:rPr>
                <w:rFonts w:asciiTheme="minorHAnsi" w:hAnsiTheme="minorHAnsi" w:cstheme="minorHAnsi"/>
                <w:spacing w:val="-20"/>
                <w:sz w:val="20"/>
                <w:szCs w:val="20"/>
              </w:rPr>
              <w:t xml:space="preserve"> </w:t>
            </w:r>
            <w:r w:rsidRPr="008F75D7">
              <w:rPr>
                <w:rFonts w:asciiTheme="minorHAnsi" w:hAnsiTheme="minorHAnsi" w:cstheme="minorHAnsi"/>
                <w:sz w:val="20"/>
                <w:szCs w:val="20"/>
              </w:rPr>
              <w:t>last</w:t>
            </w:r>
            <w:r w:rsidRPr="008F75D7">
              <w:rPr>
                <w:rFonts w:asciiTheme="minorHAnsi" w:hAnsiTheme="minorHAnsi" w:cstheme="minorHAnsi"/>
                <w:spacing w:val="-19"/>
                <w:sz w:val="20"/>
                <w:szCs w:val="20"/>
              </w:rPr>
              <w:t xml:space="preserve"> </w:t>
            </w:r>
            <w:r w:rsidRPr="008F75D7">
              <w:rPr>
                <w:rFonts w:asciiTheme="minorHAnsi" w:hAnsiTheme="minorHAnsi" w:cstheme="minorHAnsi"/>
                <w:sz w:val="20"/>
                <w:szCs w:val="20"/>
              </w:rPr>
              <w:t xml:space="preserve">school </w:t>
            </w:r>
            <w:r w:rsidRPr="008F75D7">
              <w:rPr>
                <w:rFonts w:asciiTheme="minorHAnsi" w:hAnsiTheme="minorHAnsi" w:cstheme="minorHAnsi"/>
                <w:spacing w:val="2"/>
                <w:sz w:val="20"/>
                <w:szCs w:val="20"/>
              </w:rPr>
              <w:t>attended</w:t>
            </w:r>
            <w:r w:rsidRPr="008F75D7">
              <w:rPr>
                <w:rFonts w:asciiTheme="minorHAnsi" w:hAnsiTheme="minorHAnsi" w:cstheme="minorHAnsi"/>
                <w:spacing w:val="-31"/>
                <w:sz w:val="20"/>
                <w:szCs w:val="20"/>
              </w:rPr>
              <w:t xml:space="preserve"> </w:t>
            </w:r>
            <w:r w:rsidRPr="008F75D7">
              <w:rPr>
                <w:rFonts w:asciiTheme="minorHAnsi" w:hAnsiTheme="minorHAnsi" w:cstheme="minorHAnsi"/>
                <w:spacing w:val="3"/>
                <w:sz w:val="20"/>
                <w:szCs w:val="20"/>
              </w:rPr>
              <w:t>by</w:t>
            </w:r>
            <w:r w:rsidRPr="008F75D7">
              <w:rPr>
                <w:rFonts w:asciiTheme="minorHAnsi" w:hAnsiTheme="minorHAnsi" w:cstheme="minorHAnsi"/>
                <w:spacing w:val="-16"/>
                <w:sz w:val="20"/>
                <w:szCs w:val="20"/>
              </w:rPr>
              <w:t xml:space="preserve"> </w:t>
            </w:r>
            <w:r w:rsidRPr="008F75D7">
              <w:rPr>
                <w:rFonts w:asciiTheme="minorHAnsi" w:hAnsiTheme="minorHAnsi" w:cstheme="minorHAnsi"/>
                <w:spacing w:val="4"/>
                <w:sz w:val="20"/>
                <w:szCs w:val="20"/>
              </w:rPr>
              <w:t>the</w:t>
            </w:r>
            <w:r w:rsidRPr="008F75D7">
              <w:rPr>
                <w:rFonts w:asciiTheme="minorHAnsi" w:hAnsiTheme="minorHAnsi" w:cstheme="minorHAnsi"/>
                <w:spacing w:val="-34"/>
                <w:sz w:val="20"/>
                <w:szCs w:val="20"/>
              </w:rPr>
              <w:t xml:space="preserve"> </w:t>
            </w:r>
            <w:r w:rsidRPr="008F75D7">
              <w:rPr>
                <w:rFonts w:asciiTheme="minorHAnsi" w:hAnsiTheme="minorHAnsi" w:cstheme="minorHAnsi"/>
                <w:sz w:val="20"/>
                <w:szCs w:val="20"/>
              </w:rPr>
              <w:t>applicant</w:t>
            </w:r>
            <w:r w:rsidRPr="008F75D7">
              <w:rPr>
                <w:rFonts w:asciiTheme="minorHAnsi" w:hAnsiTheme="minorHAnsi" w:cstheme="minorHAnsi"/>
                <w:spacing w:val="-32"/>
                <w:sz w:val="20"/>
                <w:szCs w:val="20"/>
              </w:rPr>
              <w:t xml:space="preserve"> </w:t>
            </w:r>
            <w:r w:rsidRPr="008F75D7">
              <w:rPr>
                <w:rFonts w:asciiTheme="minorHAnsi" w:hAnsiTheme="minorHAnsi" w:cstheme="minorHAnsi"/>
                <w:sz w:val="20"/>
                <w:szCs w:val="20"/>
              </w:rPr>
              <w:t>verifying</w:t>
            </w:r>
            <w:r w:rsidRPr="008F75D7">
              <w:rPr>
                <w:rFonts w:asciiTheme="minorHAnsi" w:hAnsiTheme="minorHAnsi" w:cstheme="minorHAnsi"/>
                <w:spacing w:val="-31"/>
                <w:sz w:val="20"/>
                <w:szCs w:val="20"/>
              </w:rPr>
              <w:t xml:space="preserve"> </w:t>
            </w:r>
            <w:r w:rsidRPr="008F75D7">
              <w:rPr>
                <w:rFonts w:asciiTheme="minorHAnsi" w:hAnsiTheme="minorHAnsi" w:cstheme="minorHAnsi"/>
                <w:spacing w:val="4"/>
                <w:sz w:val="20"/>
                <w:szCs w:val="20"/>
              </w:rPr>
              <w:t>the</w:t>
            </w:r>
          </w:p>
          <w:p w:rsidR="009C1790" w:rsidRPr="008F75D7" w:rsidRDefault="009C1790" w:rsidP="00155C37">
            <w:pPr>
              <w:pStyle w:val="TableParagraph"/>
              <w:spacing w:line="222" w:lineRule="exact"/>
              <w:ind w:left="534"/>
              <w:rPr>
                <w:rFonts w:asciiTheme="minorHAnsi" w:hAnsiTheme="minorHAnsi" w:cstheme="minorHAnsi"/>
                <w:sz w:val="20"/>
                <w:szCs w:val="20"/>
              </w:rPr>
            </w:pPr>
            <w:r w:rsidRPr="008F75D7">
              <w:rPr>
                <w:rFonts w:asciiTheme="minorHAnsi" w:hAnsiTheme="minorHAnsi" w:cstheme="minorHAnsi"/>
                <w:sz w:val="20"/>
                <w:szCs w:val="20"/>
              </w:rPr>
              <w:t>applicant’s eligibility.</w:t>
            </w:r>
          </w:p>
        </w:tc>
      </w:tr>
      <w:tr w:rsidR="009C1790" w:rsidRPr="00393A22" w:rsidTr="0FE6CAAB">
        <w:trPr>
          <w:trHeight w:val="1613"/>
        </w:trPr>
        <w:tc>
          <w:tcPr>
            <w:tcW w:w="4710" w:type="dxa"/>
          </w:tcPr>
          <w:p w:rsidR="009C1790" w:rsidRPr="008F75D7" w:rsidRDefault="009C1790" w:rsidP="00155C37">
            <w:pPr>
              <w:pStyle w:val="TableParagraph"/>
              <w:spacing w:line="220" w:lineRule="exact"/>
              <w:ind w:left="118"/>
              <w:rPr>
                <w:rFonts w:asciiTheme="minorHAnsi" w:hAnsiTheme="minorHAnsi" w:cstheme="minorHAnsi"/>
                <w:bCs/>
                <w:sz w:val="20"/>
                <w:szCs w:val="20"/>
              </w:rPr>
            </w:pPr>
            <w:r w:rsidRPr="008F75D7">
              <w:rPr>
                <w:rFonts w:asciiTheme="minorHAnsi" w:hAnsiTheme="minorHAnsi" w:cstheme="minorHAnsi"/>
                <w:bCs/>
                <w:sz w:val="20"/>
                <w:szCs w:val="20"/>
              </w:rPr>
              <w:t>Foster Child</w:t>
            </w:r>
          </w:p>
        </w:tc>
        <w:tc>
          <w:tcPr>
            <w:tcW w:w="4662" w:type="dxa"/>
          </w:tcPr>
          <w:p w:rsidR="009C1790" w:rsidRPr="008F75D7" w:rsidRDefault="009C1790" w:rsidP="007B4E70">
            <w:pPr>
              <w:pStyle w:val="TableParagraph"/>
              <w:numPr>
                <w:ilvl w:val="0"/>
                <w:numId w:val="53"/>
              </w:numPr>
              <w:tabs>
                <w:tab w:val="left" w:pos="534"/>
                <w:tab w:val="left" w:pos="535"/>
              </w:tabs>
              <w:autoSpaceDE w:val="0"/>
              <w:autoSpaceDN w:val="0"/>
              <w:spacing w:line="230" w:lineRule="auto"/>
              <w:ind w:right="660"/>
              <w:rPr>
                <w:rFonts w:asciiTheme="minorHAnsi" w:hAnsiTheme="minorHAnsi" w:cstheme="minorHAnsi"/>
                <w:sz w:val="20"/>
                <w:szCs w:val="20"/>
              </w:rPr>
            </w:pPr>
            <w:r w:rsidRPr="008F75D7">
              <w:rPr>
                <w:rFonts w:asciiTheme="minorHAnsi" w:hAnsiTheme="minorHAnsi" w:cstheme="minorHAnsi"/>
                <w:sz w:val="20"/>
                <w:szCs w:val="20"/>
              </w:rPr>
              <w:t>Letter</w:t>
            </w:r>
            <w:r w:rsidRPr="008F75D7">
              <w:rPr>
                <w:rFonts w:asciiTheme="minorHAnsi" w:hAnsiTheme="minorHAnsi" w:cstheme="minorHAnsi"/>
                <w:spacing w:val="-28"/>
                <w:sz w:val="20"/>
                <w:szCs w:val="20"/>
              </w:rPr>
              <w:t xml:space="preserve"> </w:t>
            </w:r>
            <w:r w:rsidRPr="008F75D7">
              <w:rPr>
                <w:rFonts w:asciiTheme="minorHAnsi" w:hAnsiTheme="minorHAnsi" w:cstheme="minorHAnsi"/>
                <w:sz w:val="20"/>
                <w:szCs w:val="20"/>
              </w:rPr>
              <w:t>from</w:t>
            </w:r>
            <w:r w:rsidRPr="008F75D7">
              <w:rPr>
                <w:rFonts w:asciiTheme="minorHAnsi" w:hAnsiTheme="minorHAnsi" w:cstheme="minorHAnsi"/>
                <w:spacing w:val="-24"/>
                <w:sz w:val="20"/>
                <w:szCs w:val="20"/>
              </w:rPr>
              <w:t xml:space="preserve"> </w:t>
            </w:r>
            <w:r w:rsidR="004A3E98" w:rsidRPr="008F75D7">
              <w:rPr>
                <w:rFonts w:asciiTheme="minorHAnsi" w:hAnsiTheme="minorHAnsi" w:cstheme="minorHAnsi"/>
                <w:sz w:val="20"/>
                <w:szCs w:val="20"/>
              </w:rPr>
              <w:t>caseworker or public agency personnel</w:t>
            </w:r>
            <w:r w:rsidRPr="008F75D7">
              <w:rPr>
                <w:rFonts w:asciiTheme="minorHAnsi" w:hAnsiTheme="minorHAnsi" w:cstheme="minorHAnsi"/>
                <w:sz w:val="20"/>
                <w:szCs w:val="20"/>
              </w:rPr>
              <w:t xml:space="preserve"> attesting </w:t>
            </w:r>
            <w:r w:rsidRPr="008F75D7">
              <w:rPr>
                <w:rFonts w:asciiTheme="minorHAnsi" w:hAnsiTheme="minorHAnsi" w:cstheme="minorHAnsi"/>
                <w:spacing w:val="3"/>
                <w:sz w:val="20"/>
                <w:szCs w:val="20"/>
              </w:rPr>
              <w:t xml:space="preserve">to </w:t>
            </w:r>
            <w:r w:rsidRPr="008F75D7">
              <w:rPr>
                <w:rFonts w:asciiTheme="minorHAnsi" w:hAnsiTheme="minorHAnsi" w:cstheme="minorHAnsi"/>
                <w:spacing w:val="4"/>
                <w:sz w:val="20"/>
                <w:szCs w:val="20"/>
              </w:rPr>
              <w:t xml:space="preserve">the </w:t>
            </w:r>
            <w:r w:rsidRPr="008F75D7">
              <w:rPr>
                <w:rFonts w:asciiTheme="minorHAnsi" w:hAnsiTheme="minorHAnsi" w:cstheme="minorHAnsi"/>
                <w:sz w:val="20"/>
                <w:szCs w:val="20"/>
              </w:rPr>
              <w:t xml:space="preserve">status </w:t>
            </w:r>
            <w:r w:rsidRPr="008F75D7">
              <w:rPr>
                <w:rFonts w:asciiTheme="minorHAnsi" w:hAnsiTheme="minorHAnsi" w:cstheme="minorHAnsi"/>
                <w:spacing w:val="3"/>
                <w:sz w:val="20"/>
                <w:szCs w:val="20"/>
              </w:rPr>
              <w:t xml:space="preserve">of </w:t>
            </w:r>
            <w:r w:rsidRPr="008F75D7">
              <w:rPr>
                <w:rFonts w:asciiTheme="minorHAnsi" w:hAnsiTheme="minorHAnsi" w:cstheme="minorHAnsi"/>
                <w:spacing w:val="4"/>
                <w:sz w:val="20"/>
                <w:szCs w:val="20"/>
              </w:rPr>
              <w:t xml:space="preserve">the </w:t>
            </w:r>
            <w:r w:rsidRPr="008F75D7">
              <w:rPr>
                <w:rFonts w:asciiTheme="minorHAnsi" w:hAnsiTheme="minorHAnsi" w:cstheme="minorHAnsi"/>
                <w:spacing w:val="3"/>
                <w:sz w:val="20"/>
                <w:szCs w:val="20"/>
              </w:rPr>
              <w:t>applicant;</w:t>
            </w:r>
            <w:r w:rsidR="00F123B3" w:rsidRPr="008F75D7">
              <w:rPr>
                <w:rFonts w:asciiTheme="minorHAnsi" w:hAnsiTheme="minorHAnsi" w:cstheme="minorHAnsi"/>
                <w:spacing w:val="3"/>
                <w:sz w:val="20"/>
                <w:szCs w:val="20"/>
              </w:rPr>
              <w:t xml:space="preserve"> </w:t>
            </w:r>
            <w:r w:rsidRPr="008F75D7">
              <w:rPr>
                <w:rFonts w:asciiTheme="minorHAnsi" w:hAnsiTheme="minorHAnsi" w:cstheme="minorHAnsi"/>
                <w:spacing w:val="3"/>
                <w:sz w:val="20"/>
                <w:szCs w:val="20"/>
              </w:rPr>
              <w:t>or</w:t>
            </w:r>
          </w:p>
          <w:p w:rsidR="009C1790" w:rsidRPr="008F75D7" w:rsidRDefault="009C1790" w:rsidP="007B4E70">
            <w:pPr>
              <w:pStyle w:val="TableParagraph"/>
              <w:numPr>
                <w:ilvl w:val="0"/>
                <w:numId w:val="53"/>
              </w:numPr>
              <w:tabs>
                <w:tab w:val="left" w:pos="534"/>
                <w:tab w:val="left" w:pos="535"/>
              </w:tabs>
              <w:autoSpaceDE w:val="0"/>
              <w:autoSpaceDN w:val="0"/>
              <w:spacing w:line="226" w:lineRule="exact"/>
              <w:rPr>
                <w:rFonts w:asciiTheme="minorHAnsi" w:hAnsiTheme="minorHAnsi" w:cstheme="minorHAnsi"/>
                <w:sz w:val="20"/>
                <w:szCs w:val="20"/>
              </w:rPr>
            </w:pPr>
            <w:r w:rsidRPr="008F75D7">
              <w:rPr>
                <w:rFonts w:asciiTheme="minorHAnsi" w:hAnsiTheme="minorHAnsi" w:cstheme="minorHAnsi"/>
                <w:sz w:val="20"/>
                <w:szCs w:val="20"/>
              </w:rPr>
              <w:t>Documented</w:t>
            </w:r>
            <w:r w:rsidRPr="008F75D7">
              <w:rPr>
                <w:rFonts w:asciiTheme="minorHAnsi" w:hAnsiTheme="minorHAnsi" w:cstheme="minorHAnsi"/>
                <w:spacing w:val="-31"/>
                <w:sz w:val="20"/>
                <w:szCs w:val="20"/>
              </w:rPr>
              <w:t xml:space="preserve"> </w:t>
            </w:r>
            <w:r w:rsidRPr="008F75D7">
              <w:rPr>
                <w:rFonts w:asciiTheme="minorHAnsi" w:hAnsiTheme="minorHAnsi" w:cstheme="minorHAnsi"/>
                <w:sz w:val="20"/>
                <w:szCs w:val="20"/>
              </w:rPr>
              <w:t>phone</w:t>
            </w:r>
            <w:r w:rsidRPr="008F75D7">
              <w:rPr>
                <w:rFonts w:asciiTheme="minorHAnsi" w:hAnsiTheme="minorHAnsi" w:cstheme="minorHAnsi"/>
                <w:spacing w:val="-18"/>
                <w:sz w:val="20"/>
                <w:szCs w:val="20"/>
              </w:rPr>
              <w:t xml:space="preserve"> </w:t>
            </w:r>
            <w:r w:rsidRPr="008F75D7">
              <w:rPr>
                <w:rFonts w:asciiTheme="minorHAnsi" w:hAnsiTheme="minorHAnsi" w:cstheme="minorHAnsi"/>
                <w:spacing w:val="-3"/>
                <w:sz w:val="20"/>
                <w:szCs w:val="20"/>
              </w:rPr>
              <w:t>contact</w:t>
            </w:r>
            <w:r w:rsidRPr="008F75D7">
              <w:rPr>
                <w:rFonts w:asciiTheme="minorHAnsi" w:hAnsiTheme="minorHAnsi" w:cstheme="minorHAnsi"/>
                <w:spacing w:val="-17"/>
                <w:sz w:val="20"/>
                <w:szCs w:val="20"/>
              </w:rPr>
              <w:t xml:space="preserve"> </w:t>
            </w:r>
            <w:r w:rsidRPr="008F75D7">
              <w:rPr>
                <w:rFonts w:asciiTheme="minorHAnsi" w:hAnsiTheme="minorHAnsi" w:cstheme="minorHAnsi"/>
                <w:spacing w:val="-3"/>
                <w:sz w:val="20"/>
                <w:szCs w:val="20"/>
              </w:rPr>
              <w:t>with</w:t>
            </w:r>
            <w:r w:rsidRPr="008F75D7">
              <w:rPr>
                <w:rFonts w:asciiTheme="minorHAnsi" w:hAnsiTheme="minorHAnsi" w:cstheme="minorHAnsi"/>
                <w:spacing w:val="-15"/>
                <w:sz w:val="20"/>
                <w:szCs w:val="20"/>
              </w:rPr>
              <w:t xml:space="preserve"> </w:t>
            </w:r>
            <w:r w:rsidRPr="008F75D7">
              <w:rPr>
                <w:rFonts w:asciiTheme="minorHAnsi" w:hAnsiTheme="minorHAnsi" w:cstheme="minorHAnsi"/>
                <w:sz w:val="20"/>
                <w:szCs w:val="20"/>
              </w:rPr>
              <w:t>a</w:t>
            </w:r>
            <w:r w:rsidRPr="008F75D7">
              <w:rPr>
                <w:rFonts w:asciiTheme="minorHAnsi" w:hAnsiTheme="minorHAnsi" w:cstheme="minorHAnsi"/>
                <w:spacing w:val="-18"/>
                <w:sz w:val="20"/>
                <w:szCs w:val="20"/>
              </w:rPr>
              <w:t xml:space="preserve"> </w:t>
            </w:r>
            <w:r w:rsidRPr="008F75D7">
              <w:rPr>
                <w:rFonts w:asciiTheme="minorHAnsi" w:hAnsiTheme="minorHAnsi" w:cstheme="minorHAnsi"/>
                <w:sz w:val="20"/>
                <w:szCs w:val="20"/>
              </w:rPr>
              <w:t>caseworker</w:t>
            </w:r>
          </w:p>
          <w:p w:rsidR="009C1790" w:rsidRPr="008F75D7" w:rsidRDefault="009C1790" w:rsidP="00155C37">
            <w:pPr>
              <w:pStyle w:val="TableParagraph"/>
              <w:spacing w:before="15" w:line="224" w:lineRule="exact"/>
              <w:ind w:left="534" w:right="667"/>
              <w:rPr>
                <w:rFonts w:asciiTheme="minorHAnsi" w:hAnsiTheme="minorHAnsi" w:cstheme="minorHAnsi"/>
                <w:sz w:val="20"/>
                <w:szCs w:val="20"/>
              </w:rPr>
            </w:pPr>
            <w:r w:rsidRPr="008F75D7">
              <w:rPr>
                <w:rFonts w:asciiTheme="minorHAnsi" w:hAnsiTheme="minorHAnsi" w:cstheme="minorHAnsi"/>
                <w:spacing w:val="3"/>
                <w:sz w:val="20"/>
                <w:szCs w:val="20"/>
              </w:rPr>
              <w:t>or</w:t>
            </w:r>
            <w:r w:rsidRPr="008F75D7">
              <w:rPr>
                <w:rFonts w:asciiTheme="minorHAnsi" w:hAnsiTheme="minorHAnsi" w:cstheme="minorHAnsi"/>
                <w:spacing w:val="-18"/>
                <w:sz w:val="20"/>
                <w:szCs w:val="20"/>
              </w:rPr>
              <w:t xml:space="preserve"> </w:t>
            </w:r>
            <w:r w:rsidRPr="008F75D7">
              <w:rPr>
                <w:rFonts w:asciiTheme="minorHAnsi" w:hAnsiTheme="minorHAnsi" w:cstheme="minorHAnsi"/>
                <w:sz w:val="20"/>
                <w:szCs w:val="20"/>
              </w:rPr>
              <w:t>public</w:t>
            </w:r>
            <w:r w:rsidRPr="008F75D7">
              <w:rPr>
                <w:rFonts w:asciiTheme="minorHAnsi" w:hAnsiTheme="minorHAnsi" w:cstheme="minorHAnsi"/>
                <w:spacing w:val="-23"/>
                <w:sz w:val="20"/>
                <w:szCs w:val="20"/>
              </w:rPr>
              <w:t xml:space="preserve"> </w:t>
            </w:r>
            <w:r w:rsidRPr="008F75D7">
              <w:rPr>
                <w:rFonts w:asciiTheme="minorHAnsi" w:hAnsiTheme="minorHAnsi" w:cstheme="minorHAnsi"/>
                <w:sz w:val="20"/>
                <w:szCs w:val="20"/>
              </w:rPr>
              <w:t>agency</w:t>
            </w:r>
            <w:r w:rsidRPr="008F75D7">
              <w:rPr>
                <w:rFonts w:asciiTheme="minorHAnsi" w:hAnsiTheme="minorHAnsi" w:cstheme="minorHAnsi"/>
                <w:spacing w:val="-33"/>
                <w:sz w:val="20"/>
                <w:szCs w:val="20"/>
              </w:rPr>
              <w:t xml:space="preserve"> </w:t>
            </w:r>
            <w:r w:rsidRPr="008F75D7">
              <w:rPr>
                <w:rFonts w:asciiTheme="minorHAnsi" w:hAnsiTheme="minorHAnsi" w:cstheme="minorHAnsi"/>
                <w:sz w:val="20"/>
                <w:szCs w:val="20"/>
              </w:rPr>
              <w:t>personnel</w:t>
            </w:r>
            <w:r w:rsidRPr="008F75D7">
              <w:rPr>
                <w:rFonts w:asciiTheme="minorHAnsi" w:hAnsiTheme="minorHAnsi" w:cstheme="minorHAnsi"/>
                <w:spacing w:val="-34"/>
                <w:sz w:val="20"/>
                <w:szCs w:val="20"/>
              </w:rPr>
              <w:t xml:space="preserve"> </w:t>
            </w:r>
            <w:r w:rsidRPr="008F75D7">
              <w:rPr>
                <w:rFonts w:asciiTheme="minorHAnsi" w:hAnsiTheme="minorHAnsi" w:cstheme="minorHAnsi"/>
                <w:sz w:val="20"/>
                <w:szCs w:val="20"/>
              </w:rPr>
              <w:t>attesting</w:t>
            </w:r>
            <w:r w:rsidRPr="008F75D7">
              <w:rPr>
                <w:rFonts w:asciiTheme="minorHAnsi" w:hAnsiTheme="minorHAnsi" w:cstheme="minorHAnsi"/>
                <w:spacing w:val="-20"/>
                <w:sz w:val="20"/>
                <w:szCs w:val="20"/>
              </w:rPr>
              <w:t xml:space="preserve"> </w:t>
            </w:r>
            <w:r w:rsidRPr="008F75D7">
              <w:rPr>
                <w:rFonts w:asciiTheme="minorHAnsi" w:hAnsiTheme="minorHAnsi" w:cstheme="minorHAnsi"/>
                <w:spacing w:val="3"/>
                <w:sz w:val="20"/>
                <w:szCs w:val="20"/>
              </w:rPr>
              <w:t>to</w:t>
            </w:r>
            <w:r w:rsidRPr="008F75D7">
              <w:rPr>
                <w:rFonts w:asciiTheme="minorHAnsi" w:hAnsiTheme="minorHAnsi" w:cstheme="minorHAnsi"/>
                <w:spacing w:val="-33"/>
                <w:sz w:val="20"/>
                <w:szCs w:val="20"/>
              </w:rPr>
              <w:t xml:space="preserve"> </w:t>
            </w:r>
            <w:r w:rsidRPr="008F75D7">
              <w:rPr>
                <w:rFonts w:asciiTheme="minorHAnsi" w:hAnsiTheme="minorHAnsi" w:cstheme="minorHAnsi"/>
                <w:spacing w:val="4"/>
                <w:sz w:val="20"/>
                <w:szCs w:val="20"/>
              </w:rPr>
              <w:t xml:space="preserve">the </w:t>
            </w:r>
            <w:r w:rsidRPr="008F75D7">
              <w:rPr>
                <w:rFonts w:asciiTheme="minorHAnsi" w:hAnsiTheme="minorHAnsi" w:cstheme="minorHAnsi"/>
                <w:spacing w:val="3"/>
                <w:sz w:val="20"/>
                <w:szCs w:val="20"/>
              </w:rPr>
              <w:t>status of</w:t>
            </w:r>
            <w:r w:rsidR="00F123B3" w:rsidRPr="008F75D7">
              <w:rPr>
                <w:rFonts w:asciiTheme="minorHAnsi" w:hAnsiTheme="minorHAnsi" w:cstheme="minorHAnsi"/>
                <w:spacing w:val="3"/>
                <w:sz w:val="20"/>
                <w:szCs w:val="20"/>
              </w:rPr>
              <w:t xml:space="preserve"> </w:t>
            </w:r>
            <w:r w:rsidRPr="008F75D7">
              <w:rPr>
                <w:rFonts w:asciiTheme="minorHAnsi" w:hAnsiTheme="minorHAnsi" w:cstheme="minorHAnsi"/>
                <w:spacing w:val="3"/>
                <w:sz w:val="20"/>
                <w:szCs w:val="20"/>
              </w:rPr>
              <w:t>the</w:t>
            </w:r>
            <w:r w:rsidRPr="008F75D7">
              <w:rPr>
                <w:rFonts w:asciiTheme="minorHAnsi" w:hAnsiTheme="minorHAnsi" w:cstheme="minorHAnsi"/>
                <w:spacing w:val="-28"/>
                <w:sz w:val="20"/>
                <w:szCs w:val="20"/>
              </w:rPr>
              <w:t xml:space="preserve"> </w:t>
            </w:r>
            <w:r w:rsidRPr="008F75D7">
              <w:rPr>
                <w:rFonts w:asciiTheme="minorHAnsi" w:hAnsiTheme="minorHAnsi" w:cstheme="minorHAnsi"/>
                <w:sz w:val="20"/>
                <w:szCs w:val="20"/>
              </w:rPr>
              <w:t>applicant.</w:t>
            </w:r>
          </w:p>
        </w:tc>
      </w:tr>
      <w:tr w:rsidR="009C1790" w:rsidRPr="00393A22" w:rsidTr="0FE6CAAB">
        <w:trPr>
          <w:trHeight w:val="444"/>
        </w:trPr>
        <w:tc>
          <w:tcPr>
            <w:tcW w:w="4710" w:type="dxa"/>
          </w:tcPr>
          <w:p w:rsidR="009C1790" w:rsidRPr="008F75D7" w:rsidRDefault="009C1790" w:rsidP="00155C37">
            <w:pPr>
              <w:pStyle w:val="TableParagraph"/>
              <w:spacing w:line="203" w:lineRule="exact"/>
              <w:ind w:left="118"/>
              <w:rPr>
                <w:rFonts w:asciiTheme="minorHAnsi" w:hAnsiTheme="minorHAnsi" w:cstheme="minorHAnsi"/>
                <w:bCs/>
                <w:sz w:val="20"/>
                <w:szCs w:val="20"/>
              </w:rPr>
            </w:pPr>
            <w:r w:rsidRPr="008F75D7">
              <w:rPr>
                <w:rFonts w:asciiTheme="minorHAnsi" w:hAnsiTheme="minorHAnsi" w:cstheme="minorHAnsi"/>
                <w:bCs/>
                <w:sz w:val="20"/>
                <w:szCs w:val="20"/>
              </w:rPr>
              <w:t>Individual with a Disability whose own Income</w:t>
            </w:r>
          </w:p>
          <w:p w:rsidR="009C1790" w:rsidRPr="008F75D7" w:rsidRDefault="009C1790" w:rsidP="00155C37">
            <w:pPr>
              <w:pStyle w:val="TableParagraph"/>
              <w:spacing w:line="222" w:lineRule="exact"/>
              <w:ind w:left="118"/>
              <w:rPr>
                <w:rFonts w:asciiTheme="minorHAnsi" w:hAnsiTheme="minorHAnsi" w:cstheme="minorHAnsi"/>
                <w:bCs/>
                <w:sz w:val="20"/>
                <w:szCs w:val="20"/>
              </w:rPr>
            </w:pPr>
            <w:r w:rsidRPr="008F75D7">
              <w:rPr>
                <w:rFonts w:asciiTheme="minorHAnsi" w:hAnsiTheme="minorHAnsi" w:cstheme="minorHAnsi"/>
                <w:bCs/>
                <w:sz w:val="20"/>
                <w:szCs w:val="20"/>
              </w:rPr>
              <w:t xml:space="preserve">meets the </w:t>
            </w:r>
            <w:r w:rsidR="004A3E98" w:rsidRPr="008F75D7">
              <w:rPr>
                <w:rFonts w:asciiTheme="minorHAnsi" w:hAnsiTheme="minorHAnsi" w:cstheme="minorHAnsi"/>
                <w:bCs/>
                <w:sz w:val="20"/>
                <w:szCs w:val="20"/>
              </w:rPr>
              <w:t>Low-Income</w:t>
            </w:r>
            <w:r w:rsidRPr="008F75D7">
              <w:rPr>
                <w:rFonts w:asciiTheme="minorHAnsi" w:hAnsiTheme="minorHAnsi" w:cstheme="minorHAnsi"/>
                <w:bCs/>
                <w:sz w:val="20"/>
                <w:szCs w:val="20"/>
              </w:rPr>
              <w:t xml:space="preserve"> Requirement</w:t>
            </w:r>
          </w:p>
        </w:tc>
        <w:tc>
          <w:tcPr>
            <w:tcW w:w="4662" w:type="dxa"/>
          </w:tcPr>
          <w:p w:rsidR="009C1790" w:rsidRPr="008F75D7" w:rsidRDefault="009C1790" w:rsidP="00155C37">
            <w:pPr>
              <w:pStyle w:val="TableParagraph"/>
              <w:spacing w:line="203" w:lineRule="exact"/>
              <w:ind w:left="102"/>
              <w:rPr>
                <w:rFonts w:asciiTheme="minorHAnsi" w:hAnsiTheme="minorHAnsi" w:cstheme="minorHAnsi"/>
                <w:sz w:val="20"/>
                <w:szCs w:val="20"/>
              </w:rPr>
            </w:pPr>
            <w:r w:rsidRPr="008F75D7">
              <w:rPr>
                <w:rFonts w:asciiTheme="minorHAnsi" w:hAnsiTheme="minorHAnsi" w:cstheme="minorHAnsi"/>
                <w:sz w:val="20"/>
                <w:szCs w:val="20"/>
              </w:rPr>
              <w:t xml:space="preserve">See low income documentation </w:t>
            </w:r>
          </w:p>
          <w:p w:rsidR="009C1790" w:rsidRPr="008F75D7" w:rsidRDefault="009C1790" w:rsidP="00155C37">
            <w:pPr>
              <w:pStyle w:val="TableParagraph"/>
              <w:spacing w:line="222" w:lineRule="exact"/>
              <w:ind w:left="102"/>
              <w:rPr>
                <w:rFonts w:asciiTheme="minorHAnsi" w:hAnsiTheme="minorHAnsi" w:cstheme="minorHAnsi"/>
                <w:sz w:val="20"/>
                <w:szCs w:val="20"/>
              </w:rPr>
            </w:pPr>
            <w:r w:rsidRPr="008F75D7">
              <w:rPr>
                <w:rFonts w:asciiTheme="minorHAnsi" w:hAnsiTheme="minorHAnsi" w:cstheme="minorHAnsi"/>
                <w:sz w:val="20"/>
                <w:szCs w:val="20"/>
              </w:rPr>
              <w:t>above.</w:t>
            </w:r>
          </w:p>
        </w:tc>
      </w:tr>
    </w:tbl>
    <w:p w:rsidR="00613A26" w:rsidRPr="00393A22" w:rsidRDefault="00613A26" w:rsidP="00611CE2">
      <w:pPr>
        <w:pStyle w:val="BodyText"/>
        <w:ind w:right="-10"/>
        <w:rPr>
          <w:rFonts w:asciiTheme="minorHAnsi" w:hAnsiTheme="minorHAnsi" w:cstheme="minorHAnsi"/>
          <w:sz w:val="22"/>
          <w:szCs w:val="22"/>
        </w:rPr>
      </w:pPr>
    </w:p>
    <w:p w:rsidR="00F77DD5" w:rsidRDefault="002B0E8E" w:rsidP="009B2E19">
      <w:pPr>
        <w:widowControl w:val="0"/>
        <w:spacing w:after="0" w:line="240" w:lineRule="auto"/>
        <w:ind w:right="-10"/>
        <w:rPr>
          <w:rFonts w:cs="Times New Roman"/>
          <w:b/>
        </w:rPr>
      </w:pPr>
      <w:r>
        <w:rPr>
          <w:rFonts w:cs="Times New Roman"/>
          <w:b/>
        </w:rPr>
        <w:t>Definitions:</w:t>
      </w:r>
    </w:p>
    <w:p w:rsidR="00CE09BE" w:rsidRDefault="00CE09BE" w:rsidP="009B2E19">
      <w:pPr>
        <w:widowControl w:val="0"/>
        <w:spacing w:after="0" w:line="240" w:lineRule="auto"/>
        <w:ind w:right="-10"/>
        <w:rPr>
          <w:rFonts w:cs="Times New Roman"/>
          <w:b/>
        </w:rPr>
      </w:pPr>
    </w:p>
    <w:p w:rsidR="00F77DD5" w:rsidRPr="00C96484" w:rsidRDefault="00F77DD5" w:rsidP="009B2E19">
      <w:pPr>
        <w:widowControl w:val="0"/>
        <w:spacing w:after="0" w:line="240" w:lineRule="auto"/>
        <w:ind w:right="-10"/>
        <w:rPr>
          <w:rFonts w:cs="Times New Roman"/>
          <w:bCs/>
          <w:i/>
        </w:rPr>
      </w:pPr>
      <w:r w:rsidRPr="00C96484">
        <w:rPr>
          <w:rFonts w:cs="Times New Roman"/>
          <w:bCs/>
          <w:i/>
        </w:rPr>
        <w:t>Job Corps defines family and family income as follows:</w:t>
      </w:r>
    </w:p>
    <w:p w:rsidR="006C305B" w:rsidRPr="00C96484" w:rsidRDefault="006C305B" w:rsidP="007B4E70">
      <w:pPr>
        <w:pStyle w:val="ListParagraph"/>
        <w:widowControl w:val="0"/>
        <w:numPr>
          <w:ilvl w:val="0"/>
          <w:numId w:val="60"/>
        </w:numPr>
        <w:tabs>
          <w:tab w:val="left" w:pos="610"/>
          <w:tab w:val="left" w:pos="611"/>
        </w:tabs>
        <w:autoSpaceDE w:val="0"/>
        <w:autoSpaceDN w:val="0"/>
        <w:spacing w:before="90" w:after="0" w:line="240" w:lineRule="auto"/>
        <w:ind w:right="433"/>
        <w:contextualSpacing w:val="0"/>
        <w:rPr>
          <w:rFonts w:eastAsia="Times New Roman" w:cstheme="minorHAnsi"/>
          <w:i/>
        </w:rPr>
      </w:pPr>
      <w:r w:rsidRPr="00C96484">
        <w:rPr>
          <w:rFonts w:eastAsia="Times New Roman" w:cstheme="minorHAnsi"/>
          <w:i/>
          <w:u w:val="single"/>
        </w:rPr>
        <w:t>Family</w:t>
      </w:r>
      <w:r w:rsidRPr="00C96484">
        <w:rPr>
          <w:rFonts w:eastAsia="Times New Roman" w:cstheme="minorHAnsi"/>
          <w:i/>
        </w:rPr>
        <w:t xml:space="preserve"> means persons living in a single residence who are related by blood, marriage, or decrees of cou</w:t>
      </w:r>
      <w:r w:rsidR="000F714D" w:rsidRPr="00C96484">
        <w:rPr>
          <w:rFonts w:eastAsia="Times New Roman" w:cstheme="minorHAnsi"/>
          <w:i/>
        </w:rPr>
        <w:t xml:space="preserve">rt and may include one or more </w:t>
      </w:r>
      <w:r w:rsidRPr="00C96484">
        <w:rPr>
          <w:rFonts w:eastAsia="Times New Roman" w:cstheme="minorHAnsi"/>
          <w:i/>
        </w:rPr>
        <w:t xml:space="preserve">of </w:t>
      </w:r>
      <w:r w:rsidR="005E7D43" w:rsidRPr="00C96484">
        <w:rPr>
          <w:rFonts w:eastAsia="Times New Roman" w:cstheme="minorHAnsi"/>
          <w:i/>
        </w:rPr>
        <w:t>the following categories</w:t>
      </w:r>
      <w:r w:rsidRPr="00C96484">
        <w:rPr>
          <w:rFonts w:eastAsia="Times New Roman" w:cstheme="minorHAnsi"/>
          <w:i/>
        </w:rPr>
        <w:t xml:space="preserve">: (1) a husband, wife, and dependent children; (2) a parent, grandparent, or guardian and dependent children; and (3) a husband and wife. A </w:t>
      </w:r>
      <w:r w:rsidR="004A3E98" w:rsidRPr="00C96484">
        <w:rPr>
          <w:rFonts w:eastAsia="Times New Roman" w:cstheme="minorHAnsi"/>
          <w:i/>
        </w:rPr>
        <w:t>stepchild</w:t>
      </w:r>
      <w:r w:rsidRPr="00C96484">
        <w:rPr>
          <w:rFonts w:eastAsia="Times New Roman" w:cstheme="minorHAnsi"/>
          <w:i/>
        </w:rPr>
        <w:t xml:space="preserve"> or </w:t>
      </w:r>
      <w:r w:rsidR="004A3E98" w:rsidRPr="00C96484">
        <w:rPr>
          <w:rFonts w:eastAsia="Times New Roman" w:cstheme="minorHAnsi"/>
          <w:i/>
        </w:rPr>
        <w:t>stepparent</w:t>
      </w:r>
      <w:r w:rsidRPr="00C96484">
        <w:rPr>
          <w:rFonts w:eastAsia="Times New Roman" w:cstheme="minorHAnsi"/>
          <w:i/>
        </w:rPr>
        <w:t xml:space="preserve"> is considered to be related by marriage.</w:t>
      </w:r>
    </w:p>
    <w:p w:rsidR="006C305B" w:rsidRPr="00C96484" w:rsidRDefault="006C305B" w:rsidP="007B4E70">
      <w:pPr>
        <w:pStyle w:val="ListParagraph"/>
        <w:widowControl w:val="0"/>
        <w:numPr>
          <w:ilvl w:val="0"/>
          <w:numId w:val="60"/>
        </w:numPr>
        <w:tabs>
          <w:tab w:val="left" w:pos="610"/>
          <w:tab w:val="left" w:pos="611"/>
        </w:tabs>
        <w:autoSpaceDE w:val="0"/>
        <w:autoSpaceDN w:val="0"/>
        <w:spacing w:before="90" w:after="0" w:line="240" w:lineRule="auto"/>
        <w:ind w:right="433"/>
        <w:contextualSpacing w:val="0"/>
        <w:rPr>
          <w:rFonts w:eastAsia="Times New Roman" w:cstheme="minorHAnsi"/>
          <w:i/>
        </w:rPr>
      </w:pPr>
      <w:r w:rsidRPr="00C96484">
        <w:rPr>
          <w:rFonts w:eastAsia="Times New Roman" w:cstheme="minorHAnsi"/>
          <w:i/>
        </w:rPr>
        <w:t>For purposes of this definition, an applicant who lives in a single residence with family members, at least one of whom claims the applicant as a dependent, will be considered a family member supported by the fa</w:t>
      </w:r>
      <w:r w:rsidR="000F714D" w:rsidRPr="00C96484">
        <w:rPr>
          <w:rFonts w:eastAsia="Times New Roman" w:cstheme="minorHAnsi"/>
          <w:i/>
        </w:rPr>
        <w:t xml:space="preserve">mily, and income of all family members </w:t>
      </w:r>
      <w:r w:rsidR="005E7D43" w:rsidRPr="00C96484">
        <w:rPr>
          <w:rFonts w:eastAsia="Times New Roman" w:cstheme="minorHAnsi"/>
          <w:i/>
        </w:rPr>
        <w:t>will be</w:t>
      </w:r>
      <w:r w:rsidRPr="00C96484">
        <w:rPr>
          <w:rFonts w:eastAsia="Times New Roman" w:cstheme="minorHAnsi"/>
          <w:i/>
        </w:rPr>
        <w:t xml:space="preserve"> included in the family income computation.</w:t>
      </w:r>
    </w:p>
    <w:p w:rsidR="006C305B" w:rsidRPr="00C96484" w:rsidRDefault="006C305B" w:rsidP="006C305B">
      <w:pPr>
        <w:pStyle w:val="BodyText"/>
        <w:spacing w:before="8"/>
        <w:rPr>
          <w:rFonts w:asciiTheme="minorHAnsi" w:hAnsiTheme="minorHAnsi" w:cstheme="minorHAnsi"/>
          <w:i/>
          <w:sz w:val="22"/>
          <w:szCs w:val="22"/>
        </w:rPr>
      </w:pPr>
    </w:p>
    <w:p w:rsidR="009A1911" w:rsidRPr="00C96484" w:rsidRDefault="006C305B" w:rsidP="00887AF5">
      <w:pPr>
        <w:pStyle w:val="ListParagraph"/>
        <w:rPr>
          <w:i/>
        </w:rPr>
      </w:pPr>
      <w:r w:rsidRPr="00C96484">
        <w:rPr>
          <w:rFonts w:eastAsia="Times New Roman" w:cstheme="minorHAnsi"/>
          <w:i/>
        </w:rPr>
        <w:t xml:space="preserve">A person must be considered an “individual” if he or she: </w:t>
      </w:r>
    </w:p>
    <w:p w:rsidR="009A1911" w:rsidRPr="00C96484" w:rsidRDefault="009A1911" w:rsidP="009A1911">
      <w:pPr>
        <w:pStyle w:val="ListParagraph"/>
        <w:widowControl w:val="0"/>
        <w:numPr>
          <w:ilvl w:val="0"/>
          <w:numId w:val="77"/>
        </w:numPr>
        <w:tabs>
          <w:tab w:val="left" w:pos="963"/>
        </w:tabs>
        <w:autoSpaceDE w:val="0"/>
        <w:autoSpaceDN w:val="0"/>
        <w:spacing w:after="0" w:line="237" w:lineRule="auto"/>
        <w:ind w:right="3381"/>
        <w:contextualSpacing w:val="0"/>
        <w:rPr>
          <w:rFonts w:eastAsia="Times New Roman" w:cstheme="minorHAnsi"/>
          <w:i/>
        </w:rPr>
      </w:pPr>
      <w:r w:rsidRPr="00C96484">
        <w:rPr>
          <w:rFonts w:eastAsia="Times New Roman" w:cstheme="minorHAnsi"/>
          <w:i/>
        </w:rPr>
        <w:t>Lives alone; or</w:t>
      </w:r>
    </w:p>
    <w:p w:rsidR="009A1911" w:rsidRPr="00C96484" w:rsidRDefault="006C305B" w:rsidP="00887AF5">
      <w:pPr>
        <w:pStyle w:val="ListParagraph"/>
        <w:widowControl w:val="0"/>
        <w:numPr>
          <w:ilvl w:val="0"/>
          <w:numId w:val="77"/>
        </w:numPr>
        <w:tabs>
          <w:tab w:val="left" w:pos="963"/>
        </w:tabs>
        <w:autoSpaceDE w:val="0"/>
        <w:autoSpaceDN w:val="0"/>
        <w:spacing w:after="0" w:line="237" w:lineRule="auto"/>
        <w:ind w:right="3381"/>
        <w:contextualSpacing w:val="0"/>
        <w:rPr>
          <w:rFonts w:eastAsia="Times New Roman" w:cstheme="minorHAnsi"/>
          <w:i/>
        </w:rPr>
      </w:pPr>
      <w:r w:rsidRPr="00C96484">
        <w:rPr>
          <w:rFonts w:eastAsia="Times New Roman" w:cstheme="minorHAnsi"/>
          <w:i/>
        </w:rPr>
        <w:t>Lives with unrelated individuals; or</w:t>
      </w:r>
    </w:p>
    <w:p w:rsidR="006C305B" w:rsidRPr="00C96484" w:rsidRDefault="006C305B" w:rsidP="00887AF5">
      <w:pPr>
        <w:pStyle w:val="ListParagraph"/>
        <w:widowControl w:val="0"/>
        <w:numPr>
          <w:ilvl w:val="0"/>
          <w:numId w:val="77"/>
        </w:numPr>
        <w:tabs>
          <w:tab w:val="left" w:pos="963"/>
        </w:tabs>
        <w:autoSpaceDE w:val="0"/>
        <w:autoSpaceDN w:val="0"/>
        <w:spacing w:after="0" w:line="237" w:lineRule="auto"/>
        <w:ind w:right="3381"/>
        <w:contextualSpacing w:val="0"/>
        <w:rPr>
          <w:rFonts w:eastAsia="Times New Roman" w:cstheme="minorHAnsi"/>
          <w:i/>
        </w:rPr>
      </w:pPr>
      <w:r w:rsidRPr="00C96484">
        <w:rPr>
          <w:rFonts w:eastAsia="Times New Roman" w:cstheme="minorHAnsi"/>
          <w:i/>
        </w:rPr>
        <w:t>Lives in a single residence where no family member claims him or her as a dependent.</w:t>
      </w:r>
    </w:p>
    <w:p w:rsidR="006C305B" w:rsidRPr="00C96484" w:rsidRDefault="006C305B" w:rsidP="006C305B">
      <w:pPr>
        <w:pStyle w:val="BodyText"/>
        <w:spacing w:before="4"/>
        <w:rPr>
          <w:rFonts w:asciiTheme="minorHAnsi" w:hAnsiTheme="minorHAnsi" w:cstheme="minorHAnsi"/>
          <w:i/>
          <w:sz w:val="22"/>
          <w:szCs w:val="22"/>
        </w:rPr>
      </w:pPr>
    </w:p>
    <w:p w:rsidR="006C305B" w:rsidRPr="00C96484" w:rsidRDefault="006C305B" w:rsidP="007B4E70">
      <w:pPr>
        <w:pStyle w:val="ListParagraph"/>
        <w:widowControl w:val="0"/>
        <w:numPr>
          <w:ilvl w:val="1"/>
          <w:numId w:val="60"/>
        </w:numPr>
        <w:tabs>
          <w:tab w:val="left" w:pos="963"/>
        </w:tabs>
        <w:autoSpaceDE w:val="0"/>
        <w:autoSpaceDN w:val="0"/>
        <w:spacing w:after="0" w:line="249" w:lineRule="auto"/>
        <w:ind w:right="765"/>
        <w:contextualSpacing w:val="0"/>
        <w:rPr>
          <w:rFonts w:eastAsia="Times New Roman" w:cstheme="minorHAnsi"/>
          <w:i/>
        </w:rPr>
      </w:pPr>
      <w:r w:rsidRPr="00C96484">
        <w:rPr>
          <w:rFonts w:eastAsia="Times New Roman" w:cstheme="minorHAnsi"/>
          <w:i/>
        </w:rPr>
        <w:t>A person with disabilities has an option of applying and being considered as a family member or as an individual.</w:t>
      </w:r>
    </w:p>
    <w:p w:rsidR="006C305B" w:rsidRPr="00C96484" w:rsidRDefault="006C305B" w:rsidP="006C305B">
      <w:pPr>
        <w:pStyle w:val="BodyText"/>
        <w:spacing w:before="5"/>
        <w:rPr>
          <w:rFonts w:asciiTheme="minorHAnsi" w:hAnsiTheme="minorHAnsi" w:cstheme="minorHAnsi"/>
          <w:i/>
          <w:sz w:val="22"/>
          <w:szCs w:val="22"/>
        </w:rPr>
      </w:pPr>
    </w:p>
    <w:p w:rsidR="006C305B" w:rsidRPr="00C96484" w:rsidRDefault="006C305B" w:rsidP="007B4E70">
      <w:pPr>
        <w:pStyle w:val="ListParagraph"/>
        <w:widowControl w:val="0"/>
        <w:numPr>
          <w:ilvl w:val="0"/>
          <w:numId w:val="60"/>
        </w:numPr>
        <w:tabs>
          <w:tab w:val="left" w:pos="610"/>
          <w:tab w:val="left" w:pos="611"/>
        </w:tabs>
        <w:autoSpaceDE w:val="0"/>
        <w:autoSpaceDN w:val="0"/>
        <w:spacing w:before="1" w:after="0" w:line="244" w:lineRule="auto"/>
        <w:ind w:right="473"/>
        <w:contextualSpacing w:val="0"/>
        <w:rPr>
          <w:rFonts w:eastAsia="Times New Roman" w:cstheme="minorHAnsi"/>
          <w:i/>
        </w:rPr>
      </w:pPr>
      <w:r w:rsidRPr="00C96484">
        <w:rPr>
          <w:rFonts w:eastAsia="Times New Roman" w:cstheme="minorHAnsi"/>
          <w:i/>
          <w:u w:val="single"/>
        </w:rPr>
        <w:t>Head of household</w:t>
      </w:r>
      <w:r w:rsidRPr="00C96484">
        <w:rPr>
          <w:rFonts w:eastAsia="Times New Roman" w:cstheme="minorHAnsi"/>
          <w:i/>
        </w:rPr>
        <w:t xml:space="preserve"> means an individual in one family setting who provides actual support and maintenance to one or more individuals who are related to him or her throug</w:t>
      </w:r>
      <w:hyperlink r:id="rId21">
        <w:r w:rsidRPr="00C96484">
          <w:rPr>
            <w:rFonts w:eastAsia="Times New Roman" w:cstheme="minorHAnsi"/>
            <w:i/>
          </w:rPr>
          <w:t>h adoption,</w:t>
        </w:r>
      </w:hyperlink>
      <w:r w:rsidRPr="00C96484">
        <w:rPr>
          <w:rFonts w:eastAsia="Times New Roman" w:cstheme="minorHAnsi"/>
          <w:i/>
        </w:rPr>
        <w:t xml:space="preserve"> blood, or marriage.</w:t>
      </w:r>
    </w:p>
    <w:p w:rsidR="006C305B" w:rsidRPr="00C96484" w:rsidRDefault="006C305B" w:rsidP="006C305B">
      <w:pPr>
        <w:pStyle w:val="BodyText"/>
        <w:spacing w:before="8"/>
        <w:rPr>
          <w:rFonts w:asciiTheme="minorHAnsi" w:hAnsiTheme="minorHAnsi" w:cstheme="minorHAnsi"/>
          <w:i/>
          <w:sz w:val="22"/>
          <w:szCs w:val="22"/>
        </w:rPr>
      </w:pPr>
    </w:p>
    <w:p w:rsidR="006C305B" w:rsidRPr="00C96484" w:rsidRDefault="006C305B" w:rsidP="007B4E70">
      <w:pPr>
        <w:pStyle w:val="ListParagraph"/>
        <w:widowControl w:val="0"/>
        <w:numPr>
          <w:ilvl w:val="0"/>
          <w:numId w:val="60"/>
        </w:numPr>
        <w:tabs>
          <w:tab w:val="left" w:pos="610"/>
          <w:tab w:val="left" w:pos="611"/>
        </w:tabs>
        <w:autoSpaceDE w:val="0"/>
        <w:autoSpaceDN w:val="0"/>
        <w:spacing w:after="0" w:line="240" w:lineRule="auto"/>
        <w:ind w:right="551"/>
        <w:contextualSpacing w:val="0"/>
        <w:rPr>
          <w:rFonts w:eastAsia="Times New Roman" w:cstheme="minorHAnsi"/>
          <w:i/>
        </w:rPr>
      </w:pPr>
      <w:r w:rsidRPr="00C96484">
        <w:rPr>
          <w:rFonts w:eastAsia="Times New Roman" w:cstheme="minorHAnsi"/>
          <w:i/>
          <w:u w:val="single"/>
        </w:rPr>
        <w:t>Family income</w:t>
      </w:r>
      <w:r w:rsidRPr="00C96484">
        <w:rPr>
          <w:rFonts w:eastAsia="Times New Roman" w:cstheme="minorHAnsi"/>
          <w:i/>
        </w:rPr>
        <w:t xml:space="preserve"> means all income </w:t>
      </w:r>
      <w:r w:rsidR="004A3E98" w:rsidRPr="00C96484">
        <w:rPr>
          <w:rFonts w:eastAsia="Times New Roman" w:cstheme="minorHAnsi"/>
          <w:i/>
        </w:rPr>
        <w:t>received</w:t>
      </w:r>
      <w:r w:rsidRPr="00C96484">
        <w:rPr>
          <w:rFonts w:eastAsia="Times New Roman" w:cstheme="minorHAnsi"/>
          <w:i/>
        </w:rPr>
        <w:t xml:space="preserve"> from all sources by all members of the family for the 6-month period prior to application. </w:t>
      </w:r>
      <w:r w:rsidRPr="00C96484">
        <w:rPr>
          <w:rFonts w:eastAsia="Times New Roman" w:cstheme="minorHAnsi"/>
          <w:i/>
          <w:u w:val="single"/>
        </w:rPr>
        <w:t>Family size</w:t>
      </w:r>
      <w:r w:rsidRPr="00C96484">
        <w:rPr>
          <w:rFonts w:eastAsia="Times New Roman" w:cstheme="minorHAnsi"/>
          <w:i/>
        </w:rPr>
        <w:t xml:space="preserve"> is the maximum number of family members during the 6-month period prior to application. When computing family income, income of a spouse and other family members is counted for the portion of the 6- month (annualized) period prior to application that the person was </w:t>
      </w:r>
      <w:r w:rsidR="004A3E98" w:rsidRPr="00C96484">
        <w:rPr>
          <w:rFonts w:eastAsia="Times New Roman" w:cstheme="minorHAnsi"/>
          <w:i/>
        </w:rPr>
        <w:t>a</w:t>
      </w:r>
      <w:r w:rsidRPr="00C96484">
        <w:rPr>
          <w:rFonts w:eastAsia="Times New Roman" w:cstheme="minorHAnsi"/>
          <w:i/>
        </w:rPr>
        <w:t xml:space="preserve"> part </w:t>
      </w:r>
      <w:r w:rsidR="004A3E98" w:rsidRPr="00C96484">
        <w:rPr>
          <w:rFonts w:eastAsia="Times New Roman" w:cstheme="minorHAnsi"/>
          <w:i/>
        </w:rPr>
        <w:t>of the</w:t>
      </w:r>
      <w:r w:rsidRPr="00C96484">
        <w:rPr>
          <w:rFonts w:eastAsia="Times New Roman" w:cstheme="minorHAnsi"/>
          <w:i/>
        </w:rPr>
        <w:t xml:space="preserve"> family unit.</w:t>
      </w:r>
    </w:p>
    <w:p w:rsidR="007C1F2F" w:rsidRDefault="007C1F2F">
      <w:pPr>
        <w:rPr>
          <w:rFonts w:eastAsia="Times New Roman" w:cstheme="minorHAnsi"/>
          <w:i/>
        </w:rPr>
      </w:pPr>
      <w:r>
        <w:rPr>
          <w:rFonts w:eastAsia="Times New Roman" w:cstheme="minorHAnsi"/>
          <w:i/>
        </w:rPr>
        <w:br w:type="page"/>
      </w:r>
    </w:p>
    <w:p w:rsidR="004B1D2E" w:rsidRPr="00C96484" w:rsidRDefault="004B1D2E" w:rsidP="004B1D2E">
      <w:pPr>
        <w:pStyle w:val="ListParagraph"/>
        <w:rPr>
          <w:rFonts w:eastAsia="Times New Roman" w:cstheme="minorHAnsi"/>
          <w:i/>
        </w:rPr>
      </w:pPr>
    </w:p>
    <w:p w:rsidR="000C79BC" w:rsidRPr="00607DA2" w:rsidRDefault="0029685C" w:rsidP="000C79BC">
      <w:pPr>
        <w:pStyle w:val="BodyText"/>
        <w:rPr>
          <w:rFonts w:asciiTheme="minorHAnsi" w:hAnsiTheme="minorHAnsi"/>
          <w:b/>
          <w:sz w:val="22"/>
          <w:szCs w:val="22"/>
        </w:rPr>
      </w:pPr>
      <w:r>
        <w:rPr>
          <w:rFonts w:asciiTheme="minorHAnsi" w:hAnsiTheme="minorHAnsi"/>
          <w:b/>
          <w:sz w:val="22"/>
          <w:szCs w:val="22"/>
        </w:rPr>
        <w:t>Example</w:t>
      </w:r>
      <w:r w:rsidR="00D97C66">
        <w:rPr>
          <w:rFonts w:asciiTheme="minorHAnsi" w:hAnsiTheme="minorHAnsi"/>
          <w:b/>
          <w:sz w:val="22"/>
          <w:szCs w:val="22"/>
        </w:rPr>
        <w:t>s of</w:t>
      </w:r>
      <w:r>
        <w:rPr>
          <w:rFonts w:asciiTheme="minorHAnsi" w:hAnsiTheme="minorHAnsi"/>
          <w:b/>
          <w:sz w:val="22"/>
          <w:szCs w:val="22"/>
        </w:rPr>
        <w:t xml:space="preserve"> </w:t>
      </w:r>
      <w:r w:rsidR="000C79BC">
        <w:rPr>
          <w:rFonts w:asciiTheme="minorHAnsi" w:hAnsiTheme="minorHAnsi"/>
          <w:b/>
          <w:sz w:val="22"/>
          <w:szCs w:val="22"/>
        </w:rPr>
        <w:t>Support Documentation:</w:t>
      </w:r>
    </w:p>
    <w:p w:rsidR="00D10579" w:rsidRDefault="00D10579" w:rsidP="00D10579">
      <w:pPr>
        <w:pStyle w:val="BodyText"/>
        <w:ind w:left="360"/>
        <w:rPr>
          <w:rFonts w:asciiTheme="minorHAnsi" w:hAnsiTheme="minorHAnsi"/>
          <w:b/>
          <w:sz w:val="22"/>
          <w:szCs w:val="22"/>
        </w:rPr>
      </w:pPr>
    </w:p>
    <w:p w:rsidR="00D10579" w:rsidRPr="00DB4171" w:rsidRDefault="00D10579" w:rsidP="00F077A5">
      <w:pPr>
        <w:pStyle w:val="BodyText"/>
        <w:numPr>
          <w:ilvl w:val="1"/>
          <w:numId w:val="13"/>
        </w:numPr>
        <w:rPr>
          <w:rFonts w:asciiTheme="minorHAnsi" w:hAnsiTheme="minorHAnsi"/>
          <w:b/>
          <w:sz w:val="22"/>
          <w:szCs w:val="22"/>
        </w:rPr>
      </w:pPr>
      <w:r>
        <w:rPr>
          <w:rFonts w:asciiTheme="minorHAnsi" w:hAnsiTheme="minorHAnsi"/>
          <w:b/>
          <w:sz w:val="22"/>
          <w:szCs w:val="22"/>
        </w:rPr>
        <w:t>Paycheck</w:t>
      </w:r>
    </w:p>
    <w:p w:rsidR="00D10579" w:rsidRDefault="000C59D3" w:rsidP="00D10579">
      <w:pPr>
        <w:pStyle w:val="BodyText"/>
      </w:pPr>
      <w:r>
        <w:rPr>
          <w:noProof/>
        </w:rPr>
        <w:drawing>
          <wp:anchor distT="0" distB="0" distL="114300" distR="114300" simplePos="0" relativeHeight="251659264" behindDoc="0" locked="0" layoutInCell="1" allowOverlap="1" wp14:anchorId="5587E4BF" wp14:editId="595F5D7C">
            <wp:simplePos x="0" y="0"/>
            <wp:positionH relativeFrom="column">
              <wp:posOffset>561975</wp:posOffset>
            </wp:positionH>
            <wp:positionV relativeFrom="paragraph">
              <wp:posOffset>89535</wp:posOffset>
            </wp:positionV>
            <wp:extent cx="3988435" cy="22669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309" t="21208" r="27307" b="7640"/>
                    <a:stretch/>
                  </pic:blipFill>
                  <pic:spPr bwMode="auto">
                    <a:xfrm>
                      <a:off x="0" y="0"/>
                      <a:ext cx="398843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D10579" w:rsidRPr="00013530" w:rsidRDefault="00D10579" w:rsidP="00301FF4">
      <w:pPr>
        <w:pStyle w:val="BodyText"/>
        <w:numPr>
          <w:ilvl w:val="1"/>
          <w:numId w:val="13"/>
        </w:numPr>
      </w:pPr>
      <w:r w:rsidRPr="00992B3A">
        <w:rPr>
          <w:rFonts w:asciiTheme="minorHAnsi" w:hAnsiTheme="minorHAnsi"/>
          <w:b/>
          <w:sz w:val="22"/>
          <w:szCs w:val="22"/>
        </w:rPr>
        <w:t>Statement of Support</w:t>
      </w:r>
    </w:p>
    <w:p w:rsidR="00013530" w:rsidRDefault="006D2D16" w:rsidP="00611CE2">
      <w:pPr>
        <w:pStyle w:val="ListParagraph"/>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1907E867" wp14:editId="3EC8379C">
            <wp:extent cx="4071068" cy="2155512"/>
            <wp:effectExtent l="19050" t="19050" r="2476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206" t="36270" r="5609" b="8781"/>
                    <a:stretch/>
                  </pic:blipFill>
                  <pic:spPr bwMode="auto">
                    <a:xfrm>
                      <a:off x="0" y="0"/>
                      <a:ext cx="4175909" cy="2211022"/>
                    </a:xfrm>
                    <a:prstGeom prst="rect">
                      <a:avLst/>
                    </a:prstGeom>
                    <a:ln>
                      <a:solidFill>
                        <a:schemeClr val="tx1"/>
                      </a:solidFill>
                    </a:ln>
                    <a:effectLst>
                      <a:softEdge rad="0"/>
                    </a:effectLst>
                    <a:extLst>
                      <a:ext uri="{53640926-AAD7-44D8-BBD7-CCE9431645EC}">
                        <a14:shadowObscured xmlns:a14="http://schemas.microsoft.com/office/drawing/2010/main"/>
                      </a:ext>
                    </a:extLst>
                  </pic:spPr>
                </pic:pic>
              </a:graphicData>
            </a:graphic>
          </wp:inline>
        </w:drawing>
      </w:r>
    </w:p>
    <w:p w:rsidR="00CE3E8D" w:rsidRDefault="00CE3E8D" w:rsidP="00550089">
      <w:pPr>
        <w:pStyle w:val="BodyText"/>
        <w:rPr>
          <w:rFonts w:asciiTheme="minorHAnsi" w:hAnsiTheme="minorHAnsi"/>
          <w:b/>
          <w:color w:val="000000" w:themeColor="text1"/>
          <w:sz w:val="22"/>
          <w:szCs w:val="22"/>
        </w:rPr>
      </w:pPr>
    </w:p>
    <w:p w:rsidR="002B0E8E" w:rsidRDefault="002B0E8E">
      <w:pPr>
        <w:rPr>
          <w:rFonts w:eastAsia="Times New Roman" w:cs="Times New Roman"/>
          <w:b/>
          <w:color w:val="000000" w:themeColor="text1"/>
        </w:rPr>
      </w:pPr>
      <w:r>
        <w:rPr>
          <w:b/>
          <w:color w:val="000000" w:themeColor="text1"/>
        </w:rPr>
        <w:br w:type="page"/>
      </w:r>
    </w:p>
    <w:p w:rsidR="00CE3E8D" w:rsidRDefault="00CE3E8D" w:rsidP="00550089">
      <w:pPr>
        <w:pStyle w:val="BodyText"/>
        <w:rPr>
          <w:rFonts w:asciiTheme="minorHAnsi" w:hAnsiTheme="minorHAnsi"/>
          <w:b/>
          <w:color w:val="000000" w:themeColor="text1"/>
          <w:sz w:val="22"/>
          <w:szCs w:val="22"/>
        </w:rPr>
      </w:pPr>
    </w:p>
    <w:p w:rsidR="00CE3E8D" w:rsidRPr="00C96484" w:rsidRDefault="00CE3E8D" w:rsidP="00550089">
      <w:pPr>
        <w:pStyle w:val="BodyText"/>
        <w:rPr>
          <w:b/>
          <w:color w:val="000000" w:themeColor="text1"/>
          <w:sz w:val="28"/>
          <w:szCs w:val="28"/>
        </w:rPr>
      </w:pPr>
    </w:p>
    <w:p w:rsidR="00B102B7" w:rsidRPr="00C96484" w:rsidRDefault="00B102B7" w:rsidP="00550089">
      <w:pPr>
        <w:pStyle w:val="BodyText"/>
        <w:rPr>
          <w:b/>
          <w:sz w:val="28"/>
          <w:szCs w:val="28"/>
        </w:rPr>
      </w:pPr>
      <w:r w:rsidRPr="00C96484">
        <w:rPr>
          <w:b/>
          <w:color w:val="000000" w:themeColor="text1"/>
          <w:sz w:val="28"/>
          <w:szCs w:val="28"/>
        </w:rPr>
        <w:t>Criterion</w:t>
      </w:r>
      <w:r w:rsidR="00D6103F" w:rsidRPr="00C96484">
        <w:rPr>
          <w:b/>
          <w:color w:val="000000" w:themeColor="text1"/>
          <w:sz w:val="28"/>
          <w:szCs w:val="28"/>
        </w:rPr>
        <w:t xml:space="preserve"> </w:t>
      </w:r>
      <w:r w:rsidR="008F531D" w:rsidRPr="00C96484">
        <w:rPr>
          <w:b/>
          <w:color w:val="000000" w:themeColor="text1"/>
          <w:sz w:val="28"/>
          <w:szCs w:val="28"/>
        </w:rPr>
        <w:t>4</w:t>
      </w:r>
      <w:r w:rsidRPr="00C96484">
        <w:rPr>
          <w:b/>
          <w:color w:val="000000" w:themeColor="text1"/>
          <w:sz w:val="28"/>
          <w:szCs w:val="28"/>
        </w:rPr>
        <w:t xml:space="preserve">: </w:t>
      </w:r>
      <w:r w:rsidRPr="00C96484">
        <w:rPr>
          <w:b/>
          <w:sz w:val="28"/>
          <w:szCs w:val="28"/>
        </w:rPr>
        <w:t>Barriers to Education and Employment</w:t>
      </w:r>
    </w:p>
    <w:p w:rsidR="00C539C9" w:rsidRDefault="00C539C9" w:rsidP="00C539C9">
      <w:pPr>
        <w:pStyle w:val="BodyText"/>
      </w:pPr>
    </w:p>
    <w:p w:rsidR="00C539C9" w:rsidRPr="00C96484" w:rsidRDefault="00C539C9" w:rsidP="004B1D2E">
      <w:pPr>
        <w:pStyle w:val="BodyText"/>
      </w:pPr>
      <w:r w:rsidRPr="00C96484">
        <w:t>The applicant must be one or more of the following:</w:t>
      </w:r>
    </w:p>
    <w:p w:rsidR="00C539C9" w:rsidRPr="00C96484" w:rsidRDefault="0005799F" w:rsidP="004B1D2E">
      <w:pPr>
        <w:pStyle w:val="BodyText"/>
        <w:rPr>
          <w:b/>
        </w:rPr>
      </w:pPr>
      <w:r w:rsidRPr="00C96484">
        <w:rPr>
          <w:b/>
        </w:rPr>
        <w:t>Basic skills deficient:</w:t>
      </w:r>
    </w:p>
    <w:p w:rsidR="0005799F" w:rsidRPr="00C96484" w:rsidRDefault="0005799F" w:rsidP="00F077A5">
      <w:pPr>
        <w:pStyle w:val="BodyText"/>
        <w:numPr>
          <w:ilvl w:val="0"/>
          <w:numId w:val="11"/>
        </w:numPr>
      </w:pPr>
      <w:r w:rsidRPr="00C96484">
        <w:t>A youth with English, reading, writing, or computer skills at or below the 8</w:t>
      </w:r>
      <w:r w:rsidRPr="00C96484">
        <w:rPr>
          <w:vertAlign w:val="superscript"/>
        </w:rPr>
        <w:t>th</w:t>
      </w:r>
      <w:r w:rsidRPr="00C96484">
        <w:t xml:space="preserve"> grade level on a generally accepted standardized test; or</w:t>
      </w:r>
    </w:p>
    <w:p w:rsidR="0005799F" w:rsidRPr="00C96484" w:rsidRDefault="0005799F" w:rsidP="00F077A5">
      <w:pPr>
        <w:pStyle w:val="BodyText"/>
        <w:numPr>
          <w:ilvl w:val="0"/>
          <w:numId w:val="11"/>
        </w:numPr>
      </w:pPr>
      <w:r w:rsidRPr="00C96484">
        <w:t xml:space="preserve">An individual unable to compute or solve problems, or read, </w:t>
      </w:r>
      <w:r w:rsidR="00707CFE" w:rsidRPr="00C96484">
        <w:t>write,</w:t>
      </w:r>
      <w:r w:rsidRPr="00C96484">
        <w:t xml:space="preserve"> or speak English, at a level necessary to function on the job, in the individual’s family, or in society.</w:t>
      </w:r>
    </w:p>
    <w:p w:rsidR="0005799F" w:rsidRPr="00C96484" w:rsidRDefault="0005799F" w:rsidP="0005799F">
      <w:pPr>
        <w:pStyle w:val="BodyText"/>
        <w:ind w:left="360"/>
      </w:pPr>
    </w:p>
    <w:p w:rsidR="0005799F" w:rsidRPr="00C96484" w:rsidRDefault="0005799F" w:rsidP="0005799F">
      <w:pPr>
        <w:pStyle w:val="BodyText"/>
      </w:pPr>
      <w:r w:rsidRPr="00C96484">
        <w:rPr>
          <w:b/>
        </w:rPr>
        <w:t xml:space="preserve">A school dropout:  </w:t>
      </w:r>
      <w:r w:rsidRPr="00C96484">
        <w:t>The individual is a school dropout prior to high school graduation.</w:t>
      </w:r>
    </w:p>
    <w:p w:rsidR="0005799F" w:rsidRPr="00C96484" w:rsidRDefault="0005799F" w:rsidP="0005799F">
      <w:pPr>
        <w:pStyle w:val="BodyText"/>
      </w:pPr>
    </w:p>
    <w:p w:rsidR="0005799F" w:rsidRPr="00C96484" w:rsidRDefault="0005799F" w:rsidP="0005799F">
      <w:pPr>
        <w:pStyle w:val="BodyText"/>
      </w:pPr>
      <w:r w:rsidRPr="00C96484">
        <w:rPr>
          <w:b/>
        </w:rPr>
        <w:t xml:space="preserve">Homeless </w:t>
      </w:r>
      <w:r w:rsidRPr="00C96484">
        <w:t>(as defined in the Violence Against Women Act of 1994 (Section 42 U.S.C. 14043e- 2[6]) or the McKinney-Vento Homeless Assistance Act [42 U.S.C. 11434</w:t>
      </w:r>
      <w:r w:rsidR="004A3E98" w:rsidRPr="00C96484">
        <w:t>a {</w:t>
      </w:r>
      <w:r w:rsidRPr="00C96484">
        <w:t>2}]):</w:t>
      </w:r>
    </w:p>
    <w:p w:rsidR="0005799F" w:rsidRPr="00C96484" w:rsidRDefault="0005799F" w:rsidP="0005799F">
      <w:pPr>
        <w:pStyle w:val="BodyText"/>
      </w:pPr>
    </w:p>
    <w:p w:rsidR="0005799F" w:rsidRPr="00C96484" w:rsidRDefault="0005799F" w:rsidP="0005799F">
      <w:pPr>
        <w:pStyle w:val="BodyText"/>
      </w:pPr>
      <w:r w:rsidRPr="00C96484">
        <w:t>An individual who lacks a fixed, regular, and adequate nighttime residence, and includes:</w:t>
      </w:r>
    </w:p>
    <w:p w:rsidR="0005799F" w:rsidRPr="00C96484" w:rsidRDefault="00013530" w:rsidP="007B4E70">
      <w:pPr>
        <w:pStyle w:val="BodyText"/>
        <w:numPr>
          <w:ilvl w:val="0"/>
          <w:numId w:val="16"/>
        </w:numPr>
      </w:pPr>
      <w:r w:rsidRPr="00C96484">
        <w:t>An individual who is</w:t>
      </w:r>
    </w:p>
    <w:p w:rsidR="0005799F" w:rsidRPr="00C96484" w:rsidRDefault="0005799F" w:rsidP="007B4E70">
      <w:pPr>
        <w:pStyle w:val="BodyText"/>
        <w:numPr>
          <w:ilvl w:val="2"/>
          <w:numId w:val="44"/>
        </w:numPr>
      </w:pPr>
      <w:r w:rsidRPr="00C96484">
        <w:t>sharing the housing of another person due to the loss of housing, economic hardship, or a similar reason;</w:t>
      </w:r>
    </w:p>
    <w:p w:rsidR="0005799F" w:rsidRPr="00C96484" w:rsidRDefault="0005799F" w:rsidP="007B4E70">
      <w:pPr>
        <w:pStyle w:val="BodyText"/>
        <w:numPr>
          <w:ilvl w:val="2"/>
          <w:numId w:val="44"/>
        </w:numPr>
      </w:pPr>
      <w:r w:rsidRPr="00C96484">
        <w:t>living in a motel, hotel, trailer park, or campground due to the lack of alternative adequate accommodations;</w:t>
      </w:r>
    </w:p>
    <w:p w:rsidR="0005799F" w:rsidRPr="00C96484" w:rsidRDefault="0005799F" w:rsidP="007B4E70">
      <w:pPr>
        <w:pStyle w:val="BodyText"/>
        <w:numPr>
          <w:ilvl w:val="2"/>
          <w:numId w:val="44"/>
        </w:numPr>
      </w:pPr>
      <w:r w:rsidRPr="00C96484">
        <w:t>living in an emergency or transitional shelter;</w:t>
      </w:r>
    </w:p>
    <w:p w:rsidR="0005799F" w:rsidRPr="00C96484" w:rsidRDefault="0005799F" w:rsidP="007B4E70">
      <w:pPr>
        <w:pStyle w:val="BodyText"/>
        <w:numPr>
          <w:ilvl w:val="2"/>
          <w:numId w:val="44"/>
        </w:numPr>
      </w:pPr>
      <w:r w:rsidRPr="00C96484">
        <w:t>abandoned in a hospital;</w:t>
      </w:r>
    </w:p>
    <w:p w:rsidR="0005799F" w:rsidRPr="00C96484" w:rsidRDefault="0005799F" w:rsidP="007B4E70">
      <w:pPr>
        <w:pStyle w:val="BodyText"/>
        <w:numPr>
          <w:ilvl w:val="2"/>
          <w:numId w:val="44"/>
        </w:numPr>
      </w:pPr>
      <w:r w:rsidRPr="00C96484">
        <w:t>living in cars, parks, public spaces, abandoned buildings, substandard housing, bus or train stations, or similar settings, or</w:t>
      </w:r>
    </w:p>
    <w:p w:rsidR="0005799F" w:rsidRPr="00C96484" w:rsidRDefault="0005799F" w:rsidP="007B4E70">
      <w:pPr>
        <w:pStyle w:val="BodyText"/>
        <w:numPr>
          <w:ilvl w:val="2"/>
          <w:numId w:val="44"/>
        </w:numPr>
      </w:pPr>
      <w:r w:rsidRPr="00C96484">
        <w:t>awaiting foster care placement.</w:t>
      </w:r>
    </w:p>
    <w:p w:rsidR="0005799F" w:rsidRPr="00C96484" w:rsidRDefault="0005799F" w:rsidP="007B4E70">
      <w:pPr>
        <w:pStyle w:val="BodyText"/>
        <w:numPr>
          <w:ilvl w:val="0"/>
          <w:numId w:val="16"/>
        </w:numPr>
      </w:pPr>
      <w:r w:rsidRPr="00C96484">
        <w:t>An individual who has a primary nighttime residence that is a public or private place not designed for or ordinarily used as a regular sleeping accommodation for human beings; or</w:t>
      </w:r>
    </w:p>
    <w:p w:rsidR="0005799F" w:rsidRPr="00C96484" w:rsidRDefault="0005799F" w:rsidP="007B4E70">
      <w:pPr>
        <w:pStyle w:val="BodyText"/>
        <w:numPr>
          <w:ilvl w:val="0"/>
          <w:numId w:val="16"/>
        </w:numPr>
      </w:pPr>
      <w:r w:rsidRPr="00C96484">
        <w:t>Migratory children who qualify as homeless under this section because the children are living in circumstances described in this paragraph.</w:t>
      </w:r>
    </w:p>
    <w:p w:rsidR="0005799F" w:rsidRPr="00C96484" w:rsidRDefault="0005799F" w:rsidP="0005799F">
      <w:pPr>
        <w:pStyle w:val="BodyText"/>
      </w:pPr>
    </w:p>
    <w:p w:rsidR="0005799F" w:rsidRPr="00C96484" w:rsidRDefault="0005799F" w:rsidP="0005799F">
      <w:pPr>
        <w:pStyle w:val="BodyText"/>
        <w:ind w:left="360"/>
      </w:pPr>
      <w:r w:rsidRPr="00C96484">
        <w:t>According to 20 U.S.C. 6399, a “migratory child” means a child who is, or whose parent or spouse is, a migratory agricultural worker, including a migratory dairy worker, or a migratory fisher, and who, in the preceding 36 months, in order to obtain or accompany such a parent or spouse, in order to obtain temporary or seasonal employment in agricultural or fishing work:</w:t>
      </w:r>
    </w:p>
    <w:p w:rsidR="0005799F" w:rsidRPr="00C96484" w:rsidRDefault="0005799F" w:rsidP="007B4E70">
      <w:pPr>
        <w:pStyle w:val="BodyText"/>
        <w:numPr>
          <w:ilvl w:val="2"/>
          <w:numId w:val="45"/>
        </w:numPr>
      </w:pPr>
      <w:r w:rsidRPr="00C96484">
        <w:t>Has moved from one school district to another;</w:t>
      </w:r>
    </w:p>
    <w:p w:rsidR="0005799F" w:rsidRPr="00C96484" w:rsidRDefault="0005799F" w:rsidP="007B4E70">
      <w:pPr>
        <w:pStyle w:val="BodyText"/>
        <w:numPr>
          <w:ilvl w:val="2"/>
          <w:numId w:val="45"/>
        </w:numPr>
      </w:pPr>
      <w:r w:rsidRPr="00C96484">
        <w:t xml:space="preserve">In a State that is comprised of a single school district, has moved from one administrative </w:t>
      </w:r>
      <w:r w:rsidR="004A3E98" w:rsidRPr="00C96484">
        <w:t>area</w:t>
      </w:r>
      <w:r w:rsidRPr="00C96484">
        <w:t xml:space="preserve"> to another within such district; or</w:t>
      </w:r>
    </w:p>
    <w:p w:rsidR="0005799F" w:rsidRPr="00C96484" w:rsidRDefault="0005799F" w:rsidP="007B4E70">
      <w:pPr>
        <w:pStyle w:val="BodyText"/>
        <w:numPr>
          <w:ilvl w:val="2"/>
          <w:numId w:val="45"/>
        </w:numPr>
      </w:pPr>
      <w:r w:rsidRPr="00C96484">
        <w:t xml:space="preserve">Resides in a school district of more than 15,000 square miles and migrates </w:t>
      </w:r>
      <w:r w:rsidR="004A3E98" w:rsidRPr="00C96484">
        <w:t>20</w:t>
      </w:r>
      <w:r w:rsidRPr="00C96484">
        <w:t xml:space="preserve"> miles or more to a temporary residence to engage in a fishing activity.</w:t>
      </w:r>
    </w:p>
    <w:p w:rsidR="0005799F" w:rsidRPr="00C96484" w:rsidRDefault="0005799F" w:rsidP="0005799F">
      <w:pPr>
        <w:pStyle w:val="BodyText"/>
        <w:ind w:left="360"/>
      </w:pPr>
    </w:p>
    <w:p w:rsidR="0005799F" w:rsidRPr="00C96484" w:rsidRDefault="0005799F" w:rsidP="0005799F">
      <w:pPr>
        <w:pStyle w:val="BodyText"/>
      </w:pPr>
      <w:r w:rsidRPr="00C96484">
        <w:rPr>
          <w:b/>
        </w:rPr>
        <w:t xml:space="preserve">A </w:t>
      </w:r>
      <w:r w:rsidR="00654626" w:rsidRPr="00C96484">
        <w:rPr>
          <w:b/>
        </w:rPr>
        <w:t>runaway</w:t>
      </w:r>
      <w:r w:rsidRPr="00C96484">
        <w:rPr>
          <w:b/>
        </w:rPr>
        <w:t xml:space="preserve"> </w:t>
      </w:r>
      <w:r w:rsidR="00764A85" w:rsidRPr="00C96484">
        <w:rPr>
          <w:b/>
        </w:rPr>
        <w:t xml:space="preserve">is </w:t>
      </w:r>
      <w:r w:rsidRPr="00C96484">
        <w:rPr>
          <w:b/>
        </w:rPr>
        <w:t xml:space="preserve">an individual in foster care or an individual who was in foster care and has aged out of the foster care system. </w:t>
      </w:r>
      <w:r w:rsidRPr="00C96484">
        <w:t xml:space="preserve">An individual for whom state or local government payments are or were </w:t>
      </w:r>
      <w:r w:rsidR="00654626" w:rsidRPr="00C96484">
        <w:t>made</w:t>
      </w:r>
      <w:r w:rsidRPr="00C96484">
        <w:t xml:space="preserve"> or a ward of the state or court.</w:t>
      </w:r>
    </w:p>
    <w:p w:rsidR="0005799F" w:rsidRPr="00C96484" w:rsidRDefault="0005799F" w:rsidP="0005799F">
      <w:pPr>
        <w:pStyle w:val="BodyText"/>
      </w:pPr>
    </w:p>
    <w:p w:rsidR="0005799F" w:rsidRPr="00C96484" w:rsidRDefault="0005799F" w:rsidP="0005799F">
      <w:pPr>
        <w:pStyle w:val="BodyText"/>
      </w:pPr>
      <w:r w:rsidRPr="00C96484">
        <w:rPr>
          <w:b/>
        </w:rPr>
        <w:lastRenderedPageBreak/>
        <w:t>Parent</w:t>
      </w:r>
      <w:r w:rsidRPr="00C96484">
        <w:t>:  Father or mother or as otherwise defined by statute, such as through adoption or same sex relationships, or an individual who, by law, has custody, guardianship, or access rights in regard to a child and who may have corollary obligations to financially support a minor, typically by way of child support.</w:t>
      </w:r>
    </w:p>
    <w:p w:rsidR="0005799F" w:rsidRPr="00C96484" w:rsidRDefault="0005799F" w:rsidP="0005799F">
      <w:pPr>
        <w:pStyle w:val="BodyText"/>
      </w:pPr>
    </w:p>
    <w:p w:rsidR="0005799F" w:rsidRPr="00C96484" w:rsidRDefault="0005799F" w:rsidP="0005799F">
      <w:pPr>
        <w:pStyle w:val="BodyText"/>
      </w:pPr>
      <w:r w:rsidRPr="00C96484">
        <w:rPr>
          <w:b/>
        </w:rPr>
        <w:t xml:space="preserve">Requires additional education: </w:t>
      </w:r>
      <w:r w:rsidRPr="00C96484">
        <w:t>The individual requires additional education, career and technical training, or workforce preparation skills to be able to obtain and retain employment that leads to economic self-sufficiency.</w:t>
      </w:r>
    </w:p>
    <w:p w:rsidR="0005799F" w:rsidRPr="00C96484" w:rsidRDefault="0005799F" w:rsidP="0005799F">
      <w:pPr>
        <w:pStyle w:val="BodyText"/>
      </w:pPr>
    </w:p>
    <w:p w:rsidR="0005799F" w:rsidRPr="00C96484" w:rsidRDefault="0005799F" w:rsidP="0005799F">
      <w:pPr>
        <w:pStyle w:val="BodyText"/>
      </w:pPr>
      <w:r w:rsidRPr="00C96484">
        <w:rPr>
          <w:b/>
        </w:rPr>
        <w:t xml:space="preserve">A victim of a severe form of trafficking in persons </w:t>
      </w:r>
      <w:r w:rsidRPr="00C96484">
        <w:t>(as defined by section 103 of the Victims of Trafficking and Violence Protection Act of 2000 (22 U.S.C. 7102)):</w:t>
      </w:r>
    </w:p>
    <w:p w:rsidR="0005799F" w:rsidRPr="00C96484" w:rsidRDefault="0005799F" w:rsidP="007B4E70">
      <w:pPr>
        <w:pStyle w:val="BodyText"/>
        <w:numPr>
          <w:ilvl w:val="0"/>
          <w:numId w:val="17"/>
        </w:numPr>
      </w:pPr>
      <w:r w:rsidRPr="00C96484">
        <w:t>Sex trafficking in which a commercial sex act is induced by force, fraud, or coercion, or in which the person induced to perform such act has not yet attained 18 years of age; or</w:t>
      </w:r>
    </w:p>
    <w:p w:rsidR="0005799F" w:rsidRDefault="0005799F" w:rsidP="007B4E70">
      <w:pPr>
        <w:pStyle w:val="BodyText"/>
        <w:numPr>
          <w:ilvl w:val="0"/>
          <w:numId w:val="17"/>
        </w:numPr>
      </w:pPr>
      <w:r w:rsidRPr="00C96484">
        <w:t>The recruiting, harboring, transportation, provision, or obtaining of a person for labor or service, through the use of force, fraud, or coercion for the purpose of subjecting to involuntary servitude, peonage, debt, bondage, or slavery.</w:t>
      </w:r>
    </w:p>
    <w:p w:rsidR="00CE09BE" w:rsidRPr="00C96484" w:rsidRDefault="00CE09BE" w:rsidP="00C96484">
      <w:pPr>
        <w:pStyle w:val="BodyText"/>
        <w:ind w:left="720"/>
      </w:pPr>
    </w:p>
    <w:p w:rsidR="00CE3E8D" w:rsidRPr="00C96484" w:rsidRDefault="00C539C9" w:rsidP="000F714D">
      <w:pPr>
        <w:pStyle w:val="BodyText"/>
      </w:pPr>
      <w:r w:rsidRPr="00C96484">
        <w:t xml:space="preserve">Individuals meeting this definition need not meet the </w:t>
      </w:r>
      <w:r w:rsidR="004A3E98" w:rsidRPr="00C96484">
        <w:t>low-income</w:t>
      </w:r>
      <w:r w:rsidRPr="00C96484">
        <w:t xml:space="preserve"> requirement in Criterion 3.</w:t>
      </w:r>
    </w:p>
    <w:p w:rsidR="00C539C9" w:rsidRPr="00764A85" w:rsidRDefault="000F714D" w:rsidP="000F714D">
      <w:pPr>
        <w:pStyle w:val="BodyText"/>
        <w:rPr>
          <w:rFonts w:asciiTheme="minorHAnsi" w:hAnsiTheme="minorHAnsi"/>
          <w:sz w:val="22"/>
          <w:szCs w:val="22"/>
        </w:rPr>
      </w:pPr>
      <w:r>
        <w:rPr>
          <w:rFonts w:asciiTheme="minorHAnsi" w:hAnsiTheme="minorHAnsi"/>
          <w:sz w:val="22"/>
          <w:szCs w:val="22"/>
        </w:rPr>
        <w:t xml:space="preserve"> </w:t>
      </w:r>
    </w:p>
    <w:p w:rsidR="00C539C9" w:rsidRPr="00764A85" w:rsidRDefault="00C539C9" w:rsidP="008F531D">
      <w:pPr>
        <w:pStyle w:val="BodyText"/>
        <w:ind w:right="442"/>
        <w:rPr>
          <w:rFonts w:asciiTheme="minorHAnsi" w:hAnsiTheme="minorHAnsi"/>
          <w:sz w:val="22"/>
          <w:szCs w:val="22"/>
        </w:rPr>
      </w:pPr>
    </w:p>
    <w:tbl>
      <w:tblPr>
        <w:tblStyle w:val="TableGrid"/>
        <w:tblW w:w="0" w:type="auto"/>
        <w:jc w:val="center"/>
        <w:tblLook w:val="04A0" w:firstRow="1" w:lastRow="0" w:firstColumn="1" w:lastColumn="0" w:noHBand="0" w:noVBand="1"/>
      </w:tblPr>
      <w:tblGrid>
        <w:gridCol w:w="4483"/>
        <w:gridCol w:w="4867"/>
      </w:tblGrid>
      <w:tr w:rsidR="00C539C9" w:rsidRPr="0083001C" w:rsidTr="00C72995">
        <w:trPr>
          <w:tblHeader/>
          <w:jc w:val="center"/>
        </w:trPr>
        <w:tc>
          <w:tcPr>
            <w:tcW w:w="4483" w:type="dxa"/>
            <w:shd w:val="clear" w:color="auto" w:fill="D9D9D9" w:themeFill="background1" w:themeFillShade="D9"/>
          </w:tcPr>
          <w:p w:rsidR="00C539C9" w:rsidRPr="0083001C" w:rsidRDefault="00C539C9" w:rsidP="00783D12">
            <w:pPr>
              <w:pStyle w:val="TableParagraph"/>
              <w:jc w:val="center"/>
              <w:rPr>
                <w:b/>
                <w:sz w:val="20"/>
                <w:szCs w:val="20"/>
              </w:rPr>
            </w:pPr>
            <w:r w:rsidRPr="0083001C">
              <w:rPr>
                <w:b/>
                <w:sz w:val="20"/>
                <w:szCs w:val="20"/>
              </w:rPr>
              <w:t>Eligibility Requirement Details</w:t>
            </w:r>
          </w:p>
        </w:tc>
        <w:tc>
          <w:tcPr>
            <w:tcW w:w="4867" w:type="dxa"/>
            <w:shd w:val="clear" w:color="auto" w:fill="D9D9D9" w:themeFill="background1" w:themeFillShade="D9"/>
          </w:tcPr>
          <w:p w:rsidR="00C539C9" w:rsidRPr="0083001C" w:rsidRDefault="00B55C66">
            <w:pPr>
              <w:pStyle w:val="TableParagraph"/>
              <w:jc w:val="center"/>
              <w:rPr>
                <w:b/>
                <w:sz w:val="20"/>
                <w:szCs w:val="20"/>
              </w:rPr>
            </w:pPr>
            <w:r>
              <w:rPr>
                <w:b/>
              </w:rPr>
              <w:t>Sample Documentation Evidence (not limited to the below)</w:t>
            </w:r>
          </w:p>
        </w:tc>
      </w:tr>
      <w:tr w:rsidR="00C539C9" w:rsidRPr="0083001C" w:rsidTr="00C72995">
        <w:trPr>
          <w:jc w:val="center"/>
        </w:trPr>
        <w:tc>
          <w:tcPr>
            <w:tcW w:w="4483" w:type="dxa"/>
          </w:tcPr>
          <w:p w:rsidR="00C539C9" w:rsidRPr="00887AF5" w:rsidRDefault="00C539C9" w:rsidP="00783D12">
            <w:pPr>
              <w:pStyle w:val="TableParagraph"/>
              <w:rPr>
                <w:rFonts w:asciiTheme="minorHAnsi" w:hAnsiTheme="minorHAnsi" w:cstheme="minorHAnsi"/>
                <w:bCs/>
                <w:sz w:val="20"/>
                <w:szCs w:val="20"/>
              </w:rPr>
            </w:pPr>
            <w:r w:rsidRPr="00887AF5">
              <w:rPr>
                <w:rFonts w:asciiTheme="minorHAnsi" w:hAnsiTheme="minorHAnsi" w:cstheme="minorHAnsi"/>
                <w:bCs/>
                <w:sz w:val="20"/>
                <w:szCs w:val="20"/>
              </w:rPr>
              <w:t>Basic Skills Deficient</w:t>
            </w:r>
          </w:p>
        </w:tc>
        <w:tc>
          <w:tcPr>
            <w:tcW w:w="4867" w:type="dxa"/>
          </w:tcPr>
          <w:p w:rsidR="00C539C9" w:rsidRPr="00887AF5" w:rsidRDefault="00C539C9" w:rsidP="00783D12">
            <w:pPr>
              <w:pStyle w:val="TableParagraph"/>
              <w:rPr>
                <w:rFonts w:asciiTheme="minorHAnsi" w:hAnsiTheme="minorHAnsi" w:cstheme="minorHAnsi"/>
                <w:bCs/>
                <w:sz w:val="20"/>
                <w:szCs w:val="20"/>
              </w:rPr>
            </w:pPr>
            <w:r w:rsidRPr="00887AF5">
              <w:rPr>
                <w:rFonts w:asciiTheme="minorHAnsi" w:hAnsiTheme="minorHAnsi" w:cstheme="minorHAnsi"/>
                <w:bCs/>
                <w:sz w:val="20"/>
                <w:szCs w:val="20"/>
              </w:rPr>
              <w:t xml:space="preserve">One </w:t>
            </w:r>
            <w:r w:rsidR="003E6827">
              <w:rPr>
                <w:rFonts w:asciiTheme="minorHAnsi" w:hAnsiTheme="minorHAnsi" w:cstheme="minorHAnsi"/>
                <w:bCs/>
                <w:sz w:val="20"/>
                <w:szCs w:val="20"/>
              </w:rPr>
              <w:t xml:space="preserve">or more </w:t>
            </w:r>
            <w:r w:rsidRPr="00887AF5">
              <w:rPr>
                <w:rFonts w:asciiTheme="minorHAnsi" w:hAnsiTheme="minorHAnsi" w:cstheme="minorHAnsi"/>
                <w:bCs/>
                <w:sz w:val="20"/>
                <w:szCs w:val="20"/>
              </w:rPr>
              <w:t>of the following</w:t>
            </w:r>
            <w:r w:rsidR="00D97C66">
              <w:rPr>
                <w:rFonts w:asciiTheme="minorHAnsi" w:hAnsiTheme="minorHAnsi" w:cstheme="minorHAnsi"/>
                <w:bCs/>
                <w:sz w:val="20"/>
                <w:szCs w:val="20"/>
              </w:rPr>
              <w:t xml:space="preserve"> source documents</w:t>
            </w:r>
            <w:r w:rsidR="0060228E">
              <w:rPr>
                <w:rFonts w:asciiTheme="minorHAnsi" w:hAnsiTheme="minorHAnsi" w:cstheme="minorHAnsi"/>
                <w:bCs/>
                <w:sz w:val="20"/>
                <w:szCs w:val="20"/>
              </w:rPr>
              <w:t>:</w:t>
            </w:r>
          </w:p>
          <w:p w:rsidR="00C539C9" w:rsidRPr="00887AF5" w:rsidRDefault="00C539C9" w:rsidP="007B4E70">
            <w:pPr>
              <w:pStyle w:val="TableParagraph"/>
              <w:numPr>
                <w:ilvl w:val="0"/>
                <w:numId w:val="18"/>
              </w:numPr>
              <w:ind w:left="432"/>
              <w:rPr>
                <w:rFonts w:asciiTheme="minorHAnsi" w:hAnsiTheme="minorHAnsi" w:cstheme="minorHAnsi"/>
                <w:bCs/>
                <w:sz w:val="20"/>
                <w:szCs w:val="20"/>
              </w:rPr>
            </w:pPr>
            <w:r w:rsidRPr="00887AF5">
              <w:rPr>
                <w:rFonts w:asciiTheme="minorHAnsi" w:hAnsiTheme="minorHAnsi" w:cstheme="minorHAnsi"/>
                <w:bCs/>
                <w:sz w:val="20"/>
                <w:szCs w:val="20"/>
              </w:rPr>
              <w:t>School</w:t>
            </w:r>
            <w:r w:rsidRPr="00887AF5">
              <w:rPr>
                <w:rFonts w:asciiTheme="minorHAnsi" w:hAnsiTheme="minorHAnsi" w:cstheme="minorHAnsi"/>
                <w:bCs/>
                <w:spacing w:val="-5"/>
                <w:sz w:val="20"/>
                <w:szCs w:val="20"/>
              </w:rPr>
              <w:t xml:space="preserve"> </w:t>
            </w:r>
            <w:r w:rsidRPr="00887AF5">
              <w:rPr>
                <w:rFonts w:asciiTheme="minorHAnsi" w:hAnsiTheme="minorHAnsi" w:cstheme="minorHAnsi"/>
                <w:bCs/>
                <w:sz w:val="20"/>
                <w:szCs w:val="20"/>
              </w:rPr>
              <w:t>records;</w:t>
            </w:r>
          </w:p>
          <w:p w:rsidR="00C539C9" w:rsidRPr="00887AF5" w:rsidRDefault="00C539C9" w:rsidP="007B4E70">
            <w:pPr>
              <w:pStyle w:val="TableParagraph"/>
              <w:numPr>
                <w:ilvl w:val="0"/>
                <w:numId w:val="18"/>
              </w:numPr>
              <w:ind w:left="432"/>
              <w:rPr>
                <w:rFonts w:asciiTheme="minorHAnsi" w:hAnsiTheme="minorHAnsi" w:cstheme="minorHAnsi"/>
                <w:bCs/>
                <w:sz w:val="20"/>
                <w:szCs w:val="20"/>
              </w:rPr>
            </w:pPr>
            <w:r w:rsidRPr="00887AF5">
              <w:rPr>
                <w:rFonts w:asciiTheme="minorHAnsi" w:hAnsiTheme="minorHAnsi" w:cstheme="minorHAnsi"/>
                <w:bCs/>
                <w:sz w:val="20"/>
                <w:szCs w:val="20"/>
              </w:rPr>
              <w:t>Standardized test</w:t>
            </w:r>
            <w:r w:rsidRPr="00887AF5">
              <w:rPr>
                <w:rFonts w:asciiTheme="minorHAnsi" w:hAnsiTheme="minorHAnsi" w:cstheme="minorHAnsi"/>
                <w:bCs/>
                <w:spacing w:val="-15"/>
                <w:sz w:val="20"/>
                <w:szCs w:val="20"/>
              </w:rPr>
              <w:t xml:space="preserve"> </w:t>
            </w:r>
            <w:r w:rsidRPr="00887AF5">
              <w:rPr>
                <w:rFonts w:asciiTheme="minorHAnsi" w:hAnsiTheme="minorHAnsi" w:cstheme="minorHAnsi"/>
                <w:bCs/>
                <w:sz w:val="20"/>
                <w:szCs w:val="20"/>
              </w:rPr>
              <w:t>results;</w:t>
            </w:r>
          </w:p>
          <w:p w:rsidR="00C539C9" w:rsidRPr="00887AF5" w:rsidRDefault="00C539C9" w:rsidP="007B4E70">
            <w:pPr>
              <w:pStyle w:val="TableParagraph"/>
              <w:numPr>
                <w:ilvl w:val="0"/>
                <w:numId w:val="18"/>
              </w:numPr>
              <w:ind w:left="432"/>
              <w:rPr>
                <w:rFonts w:asciiTheme="minorHAnsi" w:hAnsiTheme="minorHAnsi" w:cstheme="minorHAnsi"/>
                <w:bCs/>
                <w:sz w:val="20"/>
                <w:szCs w:val="20"/>
              </w:rPr>
            </w:pPr>
            <w:r w:rsidRPr="00887AF5">
              <w:rPr>
                <w:rFonts w:asciiTheme="minorHAnsi" w:hAnsiTheme="minorHAnsi" w:cstheme="minorHAnsi"/>
                <w:bCs/>
                <w:sz w:val="20"/>
                <w:szCs w:val="20"/>
              </w:rPr>
              <w:t>Criterion-referenced test scores;</w:t>
            </w:r>
            <w:r w:rsidRPr="00887AF5">
              <w:rPr>
                <w:rFonts w:asciiTheme="minorHAnsi" w:hAnsiTheme="minorHAnsi" w:cstheme="minorHAnsi"/>
                <w:bCs/>
                <w:spacing w:val="-18"/>
                <w:sz w:val="20"/>
                <w:szCs w:val="20"/>
              </w:rPr>
              <w:t xml:space="preserve"> </w:t>
            </w:r>
            <w:r w:rsidRPr="00887AF5">
              <w:rPr>
                <w:rFonts w:asciiTheme="minorHAnsi" w:hAnsiTheme="minorHAnsi" w:cstheme="minorHAnsi"/>
                <w:bCs/>
                <w:sz w:val="20"/>
                <w:szCs w:val="20"/>
              </w:rPr>
              <w:t>or</w:t>
            </w:r>
          </w:p>
          <w:p w:rsidR="00C539C9" w:rsidRPr="00887AF5" w:rsidRDefault="00C539C9" w:rsidP="007B4E70">
            <w:pPr>
              <w:pStyle w:val="TableParagraph"/>
              <w:numPr>
                <w:ilvl w:val="0"/>
                <w:numId w:val="18"/>
              </w:numPr>
              <w:ind w:left="432"/>
              <w:rPr>
                <w:rFonts w:asciiTheme="minorHAnsi" w:hAnsiTheme="minorHAnsi" w:cstheme="minorHAnsi"/>
                <w:bCs/>
                <w:sz w:val="20"/>
                <w:szCs w:val="20"/>
              </w:rPr>
            </w:pPr>
            <w:r w:rsidRPr="00887AF5">
              <w:rPr>
                <w:rFonts w:asciiTheme="minorHAnsi" w:hAnsiTheme="minorHAnsi" w:cstheme="minorHAnsi"/>
                <w:bCs/>
                <w:sz w:val="20"/>
                <w:szCs w:val="20"/>
              </w:rPr>
              <w:t>Documented efforts to obtain school records or standardized test</w:t>
            </w:r>
            <w:r w:rsidRPr="00887AF5">
              <w:rPr>
                <w:rFonts w:asciiTheme="minorHAnsi" w:hAnsiTheme="minorHAnsi" w:cstheme="minorHAnsi"/>
                <w:bCs/>
                <w:spacing w:val="-15"/>
                <w:sz w:val="20"/>
                <w:szCs w:val="20"/>
              </w:rPr>
              <w:t xml:space="preserve"> </w:t>
            </w:r>
            <w:r w:rsidRPr="00887AF5">
              <w:rPr>
                <w:rFonts w:asciiTheme="minorHAnsi" w:hAnsiTheme="minorHAnsi" w:cstheme="minorHAnsi"/>
                <w:bCs/>
                <w:sz w:val="20"/>
                <w:szCs w:val="20"/>
              </w:rPr>
              <w:t>results.</w:t>
            </w:r>
          </w:p>
        </w:tc>
      </w:tr>
      <w:tr w:rsidR="00C539C9" w:rsidRPr="0083001C" w:rsidTr="00C72995">
        <w:trPr>
          <w:jc w:val="center"/>
        </w:trPr>
        <w:tc>
          <w:tcPr>
            <w:tcW w:w="4483" w:type="dxa"/>
          </w:tcPr>
          <w:p w:rsidR="00C539C9" w:rsidRPr="00887AF5" w:rsidRDefault="00C539C9" w:rsidP="00783D12">
            <w:pPr>
              <w:pStyle w:val="TableParagraph"/>
              <w:rPr>
                <w:rFonts w:asciiTheme="minorHAnsi" w:hAnsiTheme="minorHAnsi" w:cstheme="minorHAnsi"/>
                <w:bCs/>
                <w:sz w:val="20"/>
                <w:szCs w:val="20"/>
              </w:rPr>
            </w:pPr>
            <w:r w:rsidRPr="00887AF5">
              <w:rPr>
                <w:rFonts w:asciiTheme="minorHAnsi" w:hAnsiTheme="minorHAnsi" w:cstheme="minorHAnsi"/>
                <w:bCs/>
                <w:sz w:val="20"/>
                <w:szCs w:val="20"/>
              </w:rPr>
              <w:t>School Dropout</w:t>
            </w:r>
          </w:p>
        </w:tc>
        <w:tc>
          <w:tcPr>
            <w:tcW w:w="4867" w:type="dxa"/>
          </w:tcPr>
          <w:p w:rsidR="00C539C9" w:rsidRPr="00887AF5" w:rsidRDefault="00C539C9" w:rsidP="00783D12">
            <w:pPr>
              <w:pStyle w:val="TableParagraph"/>
              <w:rPr>
                <w:rFonts w:asciiTheme="minorHAnsi" w:hAnsiTheme="minorHAnsi" w:cstheme="minorHAnsi"/>
                <w:bCs/>
                <w:sz w:val="20"/>
                <w:szCs w:val="20"/>
              </w:rPr>
            </w:pPr>
            <w:r w:rsidRPr="00887AF5">
              <w:rPr>
                <w:rFonts w:asciiTheme="minorHAnsi" w:hAnsiTheme="minorHAnsi" w:cstheme="minorHAnsi"/>
                <w:bCs/>
                <w:sz w:val="20"/>
                <w:szCs w:val="20"/>
              </w:rPr>
              <w:t xml:space="preserve">One </w:t>
            </w:r>
            <w:r w:rsidR="003E6827">
              <w:rPr>
                <w:rFonts w:asciiTheme="minorHAnsi" w:hAnsiTheme="minorHAnsi" w:cstheme="minorHAnsi"/>
                <w:bCs/>
                <w:sz w:val="20"/>
                <w:szCs w:val="20"/>
              </w:rPr>
              <w:t xml:space="preserve">or more </w:t>
            </w:r>
            <w:r w:rsidRPr="00887AF5">
              <w:rPr>
                <w:rFonts w:asciiTheme="minorHAnsi" w:hAnsiTheme="minorHAnsi" w:cstheme="minorHAnsi"/>
                <w:bCs/>
                <w:sz w:val="20"/>
                <w:szCs w:val="20"/>
              </w:rPr>
              <w:t>of the following</w:t>
            </w:r>
            <w:r w:rsidR="0060228E">
              <w:rPr>
                <w:rFonts w:asciiTheme="minorHAnsi" w:hAnsiTheme="minorHAnsi" w:cstheme="minorHAnsi"/>
                <w:bCs/>
                <w:sz w:val="20"/>
                <w:szCs w:val="20"/>
              </w:rPr>
              <w:t xml:space="preserve"> </w:t>
            </w:r>
            <w:r w:rsidR="00D97C66">
              <w:rPr>
                <w:rFonts w:asciiTheme="minorHAnsi" w:hAnsiTheme="minorHAnsi" w:cstheme="minorHAnsi"/>
                <w:bCs/>
                <w:sz w:val="20"/>
                <w:szCs w:val="20"/>
              </w:rPr>
              <w:t>source documents</w:t>
            </w:r>
            <w:r w:rsidR="000C6A71">
              <w:rPr>
                <w:rFonts w:asciiTheme="minorHAnsi" w:hAnsiTheme="minorHAnsi" w:cstheme="minorHAnsi"/>
                <w:bCs/>
                <w:sz w:val="20"/>
                <w:szCs w:val="20"/>
              </w:rPr>
              <w:t>:</w:t>
            </w:r>
          </w:p>
          <w:p w:rsidR="00C539C9" w:rsidRPr="00887AF5" w:rsidRDefault="00C539C9" w:rsidP="007B4E70">
            <w:pPr>
              <w:pStyle w:val="TableParagraph"/>
              <w:numPr>
                <w:ilvl w:val="0"/>
                <w:numId w:val="19"/>
              </w:numPr>
              <w:ind w:left="432"/>
              <w:rPr>
                <w:rFonts w:asciiTheme="minorHAnsi" w:hAnsiTheme="minorHAnsi" w:cstheme="minorHAnsi"/>
                <w:bCs/>
                <w:sz w:val="20"/>
                <w:szCs w:val="20"/>
              </w:rPr>
            </w:pPr>
            <w:r w:rsidRPr="00887AF5">
              <w:rPr>
                <w:rFonts w:asciiTheme="minorHAnsi" w:hAnsiTheme="minorHAnsi" w:cstheme="minorHAnsi"/>
                <w:bCs/>
                <w:sz w:val="20"/>
                <w:szCs w:val="20"/>
              </w:rPr>
              <w:t>Written verification from the records office or guidance counselor from the last school attended by the applicant that he or she is a school dropout;</w:t>
            </w:r>
            <w:r w:rsidRPr="00887AF5">
              <w:rPr>
                <w:rFonts w:asciiTheme="minorHAnsi" w:hAnsiTheme="minorHAnsi" w:cstheme="minorHAnsi"/>
                <w:bCs/>
                <w:spacing w:val="-16"/>
                <w:sz w:val="20"/>
                <w:szCs w:val="20"/>
              </w:rPr>
              <w:t xml:space="preserve"> </w:t>
            </w:r>
            <w:r w:rsidRPr="00887AF5">
              <w:rPr>
                <w:rFonts w:asciiTheme="minorHAnsi" w:hAnsiTheme="minorHAnsi" w:cstheme="minorHAnsi"/>
                <w:bCs/>
                <w:sz w:val="20"/>
                <w:szCs w:val="20"/>
              </w:rPr>
              <w:t>or</w:t>
            </w:r>
          </w:p>
          <w:p w:rsidR="00C539C9" w:rsidRPr="00887AF5" w:rsidRDefault="00C539C9" w:rsidP="00CE3E8D">
            <w:pPr>
              <w:pStyle w:val="TableParagraph"/>
              <w:numPr>
                <w:ilvl w:val="0"/>
                <w:numId w:val="19"/>
              </w:numPr>
              <w:ind w:left="432"/>
              <w:rPr>
                <w:rFonts w:asciiTheme="minorHAnsi" w:hAnsiTheme="minorHAnsi" w:cstheme="minorHAnsi"/>
                <w:bCs/>
                <w:sz w:val="20"/>
                <w:szCs w:val="20"/>
              </w:rPr>
            </w:pPr>
            <w:r w:rsidRPr="00887AF5">
              <w:rPr>
                <w:rFonts w:asciiTheme="minorHAnsi" w:hAnsiTheme="minorHAnsi" w:cstheme="minorHAnsi"/>
                <w:bCs/>
                <w:sz w:val="20"/>
                <w:szCs w:val="20"/>
              </w:rPr>
              <w:t xml:space="preserve">Documentation in the case notes that the </w:t>
            </w:r>
            <w:r w:rsidR="1CD8F294" w:rsidRPr="00301FF4">
              <w:rPr>
                <w:rFonts w:asciiTheme="minorHAnsi" w:hAnsiTheme="minorHAnsi" w:cstheme="minorHAnsi"/>
                <w:bCs/>
                <w:sz w:val="20"/>
                <w:szCs w:val="20"/>
              </w:rPr>
              <w:t>grantee</w:t>
            </w:r>
            <w:r w:rsidR="1CD8F294" w:rsidRPr="00887AF5">
              <w:rPr>
                <w:rFonts w:asciiTheme="minorHAnsi" w:hAnsiTheme="minorHAnsi" w:cstheme="minorHAnsi"/>
                <w:bCs/>
                <w:sz w:val="20"/>
                <w:szCs w:val="20"/>
              </w:rPr>
              <w:t xml:space="preserve"> </w:t>
            </w:r>
            <w:r w:rsidRPr="00887AF5">
              <w:rPr>
                <w:rFonts w:asciiTheme="minorHAnsi" w:hAnsiTheme="minorHAnsi" w:cstheme="minorHAnsi"/>
                <w:bCs/>
                <w:sz w:val="20"/>
                <w:szCs w:val="20"/>
              </w:rPr>
              <w:t>contacted the last school attended by the</w:t>
            </w:r>
            <w:r w:rsidRPr="00887AF5">
              <w:rPr>
                <w:rFonts w:asciiTheme="minorHAnsi" w:hAnsiTheme="minorHAnsi" w:cstheme="minorHAnsi"/>
                <w:bCs/>
                <w:spacing w:val="-24"/>
                <w:sz w:val="20"/>
                <w:szCs w:val="20"/>
              </w:rPr>
              <w:t xml:space="preserve"> </w:t>
            </w:r>
            <w:r w:rsidRPr="00887AF5">
              <w:rPr>
                <w:rFonts w:asciiTheme="minorHAnsi" w:hAnsiTheme="minorHAnsi" w:cstheme="minorHAnsi"/>
                <w:bCs/>
                <w:sz w:val="20"/>
                <w:szCs w:val="20"/>
              </w:rPr>
              <w:t>applicant via telephone and received confirmation that the applicant is a school</w:t>
            </w:r>
            <w:r w:rsidRPr="00887AF5">
              <w:rPr>
                <w:rFonts w:asciiTheme="minorHAnsi" w:hAnsiTheme="minorHAnsi" w:cstheme="minorHAnsi"/>
                <w:bCs/>
                <w:spacing w:val="-14"/>
                <w:sz w:val="20"/>
                <w:szCs w:val="20"/>
              </w:rPr>
              <w:t xml:space="preserve"> </w:t>
            </w:r>
            <w:r w:rsidRPr="00887AF5">
              <w:rPr>
                <w:rFonts w:asciiTheme="minorHAnsi" w:hAnsiTheme="minorHAnsi" w:cstheme="minorHAnsi"/>
                <w:bCs/>
                <w:sz w:val="20"/>
                <w:szCs w:val="20"/>
              </w:rPr>
              <w:t>dropout.</w:t>
            </w:r>
          </w:p>
        </w:tc>
      </w:tr>
      <w:tr w:rsidR="00C539C9" w:rsidRPr="0083001C" w:rsidTr="00C72995">
        <w:trPr>
          <w:jc w:val="center"/>
        </w:trPr>
        <w:tc>
          <w:tcPr>
            <w:tcW w:w="4483" w:type="dxa"/>
          </w:tcPr>
          <w:p w:rsidR="00C539C9" w:rsidRPr="00887AF5" w:rsidRDefault="00C539C9" w:rsidP="00783D12">
            <w:pPr>
              <w:pStyle w:val="TableParagraph"/>
              <w:rPr>
                <w:rFonts w:asciiTheme="minorHAnsi" w:hAnsiTheme="minorHAnsi" w:cstheme="minorHAnsi"/>
                <w:bCs/>
                <w:sz w:val="20"/>
                <w:szCs w:val="20"/>
              </w:rPr>
            </w:pPr>
            <w:r w:rsidRPr="00887AF5">
              <w:rPr>
                <w:rFonts w:asciiTheme="minorHAnsi" w:hAnsiTheme="minorHAnsi" w:cstheme="minorHAnsi"/>
                <w:bCs/>
                <w:sz w:val="20"/>
                <w:szCs w:val="20"/>
              </w:rPr>
              <w:t>Homeless (including Migratory Children)</w:t>
            </w:r>
          </w:p>
        </w:tc>
        <w:tc>
          <w:tcPr>
            <w:tcW w:w="4867" w:type="dxa"/>
          </w:tcPr>
          <w:p w:rsidR="00C539C9" w:rsidRPr="00887AF5" w:rsidRDefault="00C539C9" w:rsidP="007B4E70">
            <w:pPr>
              <w:pStyle w:val="TableParagraph"/>
              <w:numPr>
                <w:ilvl w:val="0"/>
                <w:numId w:val="20"/>
              </w:numPr>
              <w:ind w:left="432"/>
              <w:rPr>
                <w:rFonts w:asciiTheme="minorHAnsi" w:hAnsiTheme="minorHAnsi" w:cstheme="minorHAnsi"/>
                <w:bCs/>
                <w:sz w:val="20"/>
                <w:szCs w:val="20"/>
              </w:rPr>
            </w:pPr>
            <w:r w:rsidRPr="00887AF5">
              <w:rPr>
                <w:rFonts w:asciiTheme="minorHAnsi" w:hAnsiTheme="minorHAnsi" w:cstheme="minorHAnsi"/>
                <w:bCs/>
                <w:sz w:val="20"/>
                <w:szCs w:val="20"/>
              </w:rPr>
              <w:t>A letter from caseworker or support provider;</w:t>
            </w:r>
            <w:r w:rsidRPr="00887AF5">
              <w:rPr>
                <w:rFonts w:asciiTheme="minorHAnsi" w:hAnsiTheme="minorHAnsi" w:cstheme="minorHAnsi"/>
                <w:bCs/>
                <w:spacing w:val="-20"/>
                <w:sz w:val="20"/>
                <w:szCs w:val="20"/>
              </w:rPr>
              <w:t xml:space="preserve"> </w:t>
            </w:r>
            <w:r w:rsidRPr="00887AF5">
              <w:rPr>
                <w:rFonts w:asciiTheme="minorHAnsi" w:hAnsiTheme="minorHAnsi" w:cstheme="minorHAnsi"/>
                <w:bCs/>
                <w:sz w:val="20"/>
                <w:szCs w:val="20"/>
              </w:rPr>
              <w:t>or</w:t>
            </w:r>
          </w:p>
          <w:p w:rsidR="00C539C9" w:rsidRPr="00887AF5" w:rsidRDefault="00C539C9" w:rsidP="004F4F32">
            <w:pPr>
              <w:pStyle w:val="TableParagraph"/>
              <w:numPr>
                <w:ilvl w:val="0"/>
                <w:numId w:val="20"/>
              </w:numPr>
              <w:ind w:left="432"/>
              <w:rPr>
                <w:rFonts w:asciiTheme="minorHAnsi" w:hAnsiTheme="minorHAnsi" w:cstheme="minorHAnsi"/>
                <w:bCs/>
                <w:sz w:val="20"/>
                <w:szCs w:val="20"/>
              </w:rPr>
            </w:pPr>
            <w:r w:rsidRPr="00887AF5">
              <w:rPr>
                <w:rFonts w:asciiTheme="minorHAnsi" w:hAnsiTheme="minorHAnsi" w:cstheme="minorHAnsi"/>
                <w:bCs/>
                <w:sz w:val="20"/>
                <w:szCs w:val="20"/>
              </w:rPr>
              <w:t>If the above is unavailable, documented attempts</w:t>
            </w:r>
            <w:r w:rsidRPr="00887AF5">
              <w:rPr>
                <w:rFonts w:asciiTheme="minorHAnsi" w:hAnsiTheme="minorHAnsi" w:cstheme="minorHAnsi"/>
                <w:bCs/>
                <w:spacing w:val="-27"/>
                <w:sz w:val="20"/>
                <w:szCs w:val="20"/>
              </w:rPr>
              <w:t xml:space="preserve"> </w:t>
            </w:r>
            <w:r w:rsidRPr="00887AF5">
              <w:rPr>
                <w:rFonts w:asciiTheme="minorHAnsi" w:hAnsiTheme="minorHAnsi" w:cstheme="minorHAnsi"/>
                <w:bCs/>
                <w:sz w:val="20"/>
                <w:szCs w:val="20"/>
              </w:rPr>
              <w:t xml:space="preserve">to obtain such information accompanied by a </w:t>
            </w:r>
            <w:r w:rsidR="00EA001C" w:rsidRPr="00887AF5">
              <w:rPr>
                <w:rFonts w:asciiTheme="minorHAnsi" w:hAnsiTheme="minorHAnsi" w:cstheme="minorHAnsi"/>
                <w:bCs/>
                <w:sz w:val="20"/>
                <w:szCs w:val="20"/>
              </w:rPr>
              <w:t>completed Statement of Support F</w:t>
            </w:r>
            <w:r w:rsidRPr="00887AF5">
              <w:rPr>
                <w:rFonts w:asciiTheme="minorHAnsi" w:hAnsiTheme="minorHAnsi" w:cstheme="minorHAnsi"/>
                <w:bCs/>
                <w:sz w:val="20"/>
                <w:szCs w:val="20"/>
              </w:rPr>
              <w:t>orm</w:t>
            </w:r>
            <w:r w:rsidR="004F4F32">
              <w:rPr>
                <w:rFonts w:asciiTheme="minorHAnsi" w:hAnsiTheme="minorHAnsi" w:cstheme="minorHAnsi"/>
                <w:bCs/>
                <w:sz w:val="20"/>
                <w:szCs w:val="20"/>
              </w:rPr>
              <w:t xml:space="preserve"> (sample provided in Criterion 3 above)</w:t>
            </w:r>
            <w:r w:rsidRPr="00887AF5">
              <w:rPr>
                <w:rFonts w:asciiTheme="minorHAnsi" w:hAnsiTheme="minorHAnsi" w:cstheme="minorHAnsi"/>
                <w:bCs/>
                <w:sz w:val="20"/>
                <w:szCs w:val="20"/>
              </w:rPr>
              <w:t xml:space="preserve"> describing how the applicant is being supported in the</w:t>
            </w:r>
            <w:r w:rsidRPr="00887AF5">
              <w:rPr>
                <w:rFonts w:asciiTheme="minorHAnsi" w:hAnsiTheme="minorHAnsi" w:cstheme="minorHAnsi"/>
                <w:bCs/>
                <w:spacing w:val="-24"/>
                <w:sz w:val="20"/>
                <w:szCs w:val="20"/>
              </w:rPr>
              <w:t xml:space="preserve"> </w:t>
            </w:r>
            <w:r w:rsidRPr="00887AF5">
              <w:rPr>
                <w:rFonts w:asciiTheme="minorHAnsi" w:hAnsiTheme="minorHAnsi" w:cstheme="minorHAnsi"/>
                <w:bCs/>
                <w:sz w:val="20"/>
                <w:szCs w:val="20"/>
              </w:rPr>
              <w:t xml:space="preserve">absence of any significant income. </w:t>
            </w:r>
          </w:p>
        </w:tc>
      </w:tr>
    </w:tbl>
    <w:p w:rsidR="00C72995" w:rsidRDefault="00C72995">
      <w:r>
        <w:br w:type="page"/>
      </w:r>
    </w:p>
    <w:tbl>
      <w:tblPr>
        <w:tblStyle w:val="TableGrid"/>
        <w:tblW w:w="0" w:type="auto"/>
        <w:jc w:val="center"/>
        <w:tblLook w:val="04A0" w:firstRow="1" w:lastRow="0" w:firstColumn="1" w:lastColumn="0" w:noHBand="0" w:noVBand="1"/>
      </w:tblPr>
      <w:tblGrid>
        <w:gridCol w:w="4483"/>
        <w:gridCol w:w="4867"/>
      </w:tblGrid>
      <w:tr w:rsidR="00C539C9" w:rsidRPr="0083001C" w:rsidTr="00C72995">
        <w:trPr>
          <w:jc w:val="center"/>
        </w:trPr>
        <w:tc>
          <w:tcPr>
            <w:tcW w:w="4483" w:type="dxa"/>
          </w:tcPr>
          <w:p w:rsidR="00C539C9" w:rsidRPr="00887AF5" w:rsidRDefault="00C539C9" w:rsidP="00783D12">
            <w:pPr>
              <w:pStyle w:val="TableParagraph"/>
              <w:rPr>
                <w:rFonts w:asciiTheme="minorHAnsi" w:hAnsiTheme="minorHAnsi" w:cstheme="minorHAnsi"/>
                <w:bCs/>
                <w:sz w:val="20"/>
                <w:szCs w:val="20"/>
              </w:rPr>
            </w:pPr>
            <w:r w:rsidRPr="00887AF5">
              <w:rPr>
                <w:rFonts w:asciiTheme="minorHAnsi" w:hAnsiTheme="minorHAnsi" w:cstheme="minorHAnsi"/>
                <w:bCs/>
                <w:sz w:val="20"/>
                <w:szCs w:val="20"/>
              </w:rPr>
              <w:lastRenderedPageBreak/>
              <w:t>Parent</w:t>
            </w:r>
          </w:p>
          <w:p w:rsidR="00C539C9" w:rsidRPr="00887AF5" w:rsidRDefault="00C539C9" w:rsidP="00783D12">
            <w:pPr>
              <w:pStyle w:val="TableParagraph"/>
              <w:rPr>
                <w:rFonts w:asciiTheme="minorHAnsi" w:hAnsiTheme="minorHAnsi" w:cstheme="minorHAnsi"/>
                <w:bCs/>
                <w:sz w:val="20"/>
                <w:szCs w:val="20"/>
              </w:rPr>
            </w:pPr>
          </w:p>
          <w:p w:rsidR="00C539C9" w:rsidRPr="00887AF5" w:rsidRDefault="00C539C9" w:rsidP="00783D12">
            <w:pPr>
              <w:pStyle w:val="TableParagraph"/>
              <w:rPr>
                <w:rFonts w:asciiTheme="minorHAnsi" w:hAnsiTheme="minorHAnsi" w:cstheme="minorHAnsi"/>
                <w:bCs/>
                <w:sz w:val="20"/>
                <w:szCs w:val="20"/>
              </w:rPr>
            </w:pPr>
          </w:p>
        </w:tc>
        <w:tc>
          <w:tcPr>
            <w:tcW w:w="4867" w:type="dxa"/>
          </w:tcPr>
          <w:p w:rsidR="00C539C9" w:rsidRPr="00887AF5" w:rsidRDefault="00C539C9" w:rsidP="007B4E70">
            <w:pPr>
              <w:pStyle w:val="TableParagraph"/>
              <w:numPr>
                <w:ilvl w:val="0"/>
                <w:numId w:val="15"/>
              </w:numPr>
              <w:ind w:left="432"/>
              <w:rPr>
                <w:rFonts w:asciiTheme="minorHAnsi" w:hAnsiTheme="minorHAnsi" w:cstheme="minorHAnsi"/>
                <w:bCs/>
                <w:sz w:val="20"/>
                <w:szCs w:val="20"/>
              </w:rPr>
            </w:pPr>
            <w:r w:rsidRPr="00887AF5">
              <w:rPr>
                <w:rFonts w:asciiTheme="minorHAnsi" w:hAnsiTheme="minorHAnsi" w:cstheme="minorHAnsi"/>
                <w:bCs/>
                <w:sz w:val="20"/>
                <w:szCs w:val="20"/>
              </w:rPr>
              <w:t>Birth certificate indicating applicant as</w:t>
            </w:r>
            <w:r w:rsidRPr="00887AF5">
              <w:rPr>
                <w:rFonts w:asciiTheme="minorHAnsi" w:hAnsiTheme="minorHAnsi" w:cstheme="minorHAnsi"/>
                <w:bCs/>
                <w:spacing w:val="-24"/>
                <w:sz w:val="20"/>
                <w:szCs w:val="20"/>
              </w:rPr>
              <w:t xml:space="preserve"> </w:t>
            </w:r>
            <w:r w:rsidRPr="00887AF5">
              <w:rPr>
                <w:rFonts w:asciiTheme="minorHAnsi" w:hAnsiTheme="minorHAnsi" w:cstheme="minorHAnsi"/>
                <w:bCs/>
                <w:sz w:val="20"/>
                <w:szCs w:val="20"/>
              </w:rPr>
              <w:t>parent;</w:t>
            </w:r>
          </w:p>
          <w:p w:rsidR="00C539C9" w:rsidRPr="00887AF5" w:rsidRDefault="00C539C9" w:rsidP="007B4E70">
            <w:pPr>
              <w:pStyle w:val="TableParagraph"/>
              <w:numPr>
                <w:ilvl w:val="0"/>
                <w:numId w:val="15"/>
              </w:numPr>
              <w:ind w:left="432"/>
              <w:rPr>
                <w:rFonts w:asciiTheme="minorHAnsi" w:hAnsiTheme="minorHAnsi" w:cstheme="minorHAnsi"/>
                <w:bCs/>
                <w:sz w:val="20"/>
                <w:szCs w:val="20"/>
              </w:rPr>
            </w:pPr>
            <w:r w:rsidRPr="00887AF5">
              <w:rPr>
                <w:rFonts w:asciiTheme="minorHAnsi" w:hAnsiTheme="minorHAnsi" w:cstheme="minorHAnsi"/>
                <w:bCs/>
                <w:sz w:val="20"/>
                <w:szCs w:val="20"/>
              </w:rPr>
              <w:t>Court decree indicating child support;</w:t>
            </w:r>
            <w:r w:rsidRPr="00887AF5">
              <w:rPr>
                <w:rFonts w:asciiTheme="minorHAnsi" w:hAnsiTheme="minorHAnsi" w:cstheme="minorHAnsi"/>
                <w:bCs/>
                <w:spacing w:val="-18"/>
                <w:sz w:val="20"/>
                <w:szCs w:val="20"/>
              </w:rPr>
              <w:t xml:space="preserve"> </w:t>
            </w:r>
            <w:r w:rsidRPr="00887AF5">
              <w:rPr>
                <w:rFonts w:asciiTheme="minorHAnsi" w:hAnsiTheme="minorHAnsi" w:cstheme="minorHAnsi"/>
                <w:bCs/>
                <w:sz w:val="20"/>
                <w:szCs w:val="20"/>
              </w:rPr>
              <w:t>or</w:t>
            </w:r>
          </w:p>
          <w:p w:rsidR="00C539C9" w:rsidRPr="00887AF5" w:rsidRDefault="00C539C9" w:rsidP="007B4E70">
            <w:pPr>
              <w:pStyle w:val="TableParagraph"/>
              <w:numPr>
                <w:ilvl w:val="0"/>
                <w:numId w:val="15"/>
              </w:numPr>
              <w:ind w:left="432"/>
              <w:rPr>
                <w:rFonts w:asciiTheme="minorHAnsi" w:hAnsiTheme="minorHAnsi" w:cstheme="minorHAnsi"/>
                <w:bCs/>
                <w:sz w:val="20"/>
                <w:szCs w:val="20"/>
              </w:rPr>
            </w:pPr>
            <w:r w:rsidRPr="00887AF5">
              <w:rPr>
                <w:rFonts w:asciiTheme="minorHAnsi" w:hAnsiTheme="minorHAnsi" w:cstheme="minorHAnsi"/>
                <w:bCs/>
                <w:sz w:val="20"/>
                <w:szCs w:val="20"/>
              </w:rPr>
              <w:t>Any official government/school form indicating dependent</w:t>
            </w:r>
            <w:r w:rsidRPr="00887AF5">
              <w:rPr>
                <w:rFonts w:asciiTheme="minorHAnsi" w:hAnsiTheme="minorHAnsi" w:cstheme="minorHAnsi"/>
                <w:bCs/>
                <w:spacing w:val="-10"/>
                <w:sz w:val="20"/>
                <w:szCs w:val="20"/>
              </w:rPr>
              <w:t xml:space="preserve"> </w:t>
            </w:r>
            <w:r w:rsidRPr="00887AF5">
              <w:rPr>
                <w:rFonts w:asciiTheme="minorHAnsi" w:hAnsiTheme="minorHAnsi" w:cstheme="minorHAnsi"/>
                <w:bCs/>
                <w:sz w:val="20"/>
                <w:szCs w:val="20"/>
              </w:rPr>
              <w:t>children</w:t>
            </w:r>
            <w:r w:rsidR="00C72995">
              <w:rPr>
                <w:rFonts w:asciiTheme="minorHAnsi" w:hAnsiTheme="minorHAnsi" w:cstheme="minorHAnsi"/>
                <w:bCs/>
                <w:sz w:val="20"/>
                <w:szCs w:val="20"/>
              </w:rPr>
              <w:br/>
            </w:r>
          </w:p>
        </w:tc>
      </w:tr>
      <w:tr w:rsidR="00C539C9" w:rsidRPr="0083001C" w:rsidTr="00C72995">
        <w:trPr>
          <w:jc w:val="center"/>
        </w:trPr>
        <w:tc>
          <w:tcPr>
            <w:tcW w:w="4483" w:type="dxa"/>
          </w:tcPr>
          <w:p w:rsidR="00C539C9" w:rsidRPr="00887AF5" w:rsidRDefault="00C539C9" w:rsidP="00783D12">
            <w:pPr>
              <w:pStyle w:val="TableParagraph"/>
              <w:rPr>
                <w:rFonts w:asciiTheme="minorHAnsi" w:hAnsiTheme="minorHAnsi" w:cstheme="minorHAnsi"/>
                <w:bCs/>
                <w:sz w:val="20"/>
                <w:szCs w:val="20"/>
              </w:rPr>
            </w:pPr>
            <w:r w:rsidRPr="00887AF5">
              <w:rPr>
                <w:rFonts w:asciiTheme="minorHAnsi" w:hAnsiTheme="minorHAnsi" w:cstheme="minorHAnsi"/>
                <w:bCs/>
                <w:sz w:val="20"/>
                <w:szCs w:val="20"/>
              </w:rPr>
              <w:t>Victims of severe forms of trafficking in persons</w:t>
            </w:r>
          </w:p>
        </w:tc>
        <w:tc>
          <w:tcPr>
            <w:tcW w:w="4867" w:type="dxa"/>
          </w:tcPr>
          <w:p w:rsidR="00C539C9" w:rsidRPr="00887AF5" w:rsidRDefault="00C539C9" w:rsidP="007B4E70">
            <w:pPr>
              <w:pStyle w:val="TableParagraph"/>
              <w:numPr>
                <w:ilvl w:val="0"/>
                <w:numId w:val="22"/>
              </w:numPr>
              <w:ind w:left="432"/>
              <w:rPr>
                <w:rFonts w:asciiTheme="minorHAnsi" w:hAnsiTheme="minorHAnsi" w:cstheme="minorHAnsi"/>
                <w:bCs/>
                <w:sz w:val="20"/>
                <w:szCs w:val="20"/>
              </w:rPr>
            </w:pPr>
            <w:r w:rsidRPr="00887AF5">
              <w:rPr>
                <w:rFonts w:asciiTheme="minorHAnsi" w:hAnsiTheme="minorHAnsi" w:cstheme="minorHAnsi"/>
                <w:bCs/>
                <w:sz w:val="20"/>
                <w:szCs w:val="20"/>
              </w:rPr>
              <w:t>Letter from a caseworker, former caseworker, or clinical professional attesting to the status of the applicant;</w:t>
            </w:r>
            <w:r w:rsidRPr="00887AF5">
              <w:rPr>
                <w:rFonts w:asciiTheme="minorHAnsi" w:hAnsiTheme="minorHAnsi" w:cstheme="minorHAnsi"/>
                <w:bCs/>
                <w:spacing w:val="-6"/>
                <w:sz w:val="20"/>
                <w:szCs w:val="20"/>
              </w:rPr>
              <w:t xml:space="preserve"> </w:t>
            </w:r>
            <w:r w:rsidRPr="00887AF5">
              <w:rPr>
                <w:rFonts w:asciiTheme="minorHAnsi" w:hAnsiTheme="minorHAnsi" w:cstheme="minorHAnsi"/>
                <w:bCs/>
                <w:sz w:val="20"/>
                <w:szCs w:val="20"/>
              </w:rPr>
              <w:t>or</w:t>
            </w:r>
          </w:p>
          <w:p w:rsidR="00C539C9" w:rsidRPr="00887AF5" w:rsidRDefault="00C539C9" w:rsidP="007B4E70">
            <w:pPr>
              <w:pStyle w:val="TableParagraph"/>
              <w:numPr>
                <w:ilvl w:val="0"/>
                <w:numId w:val="22"/>
              </w:numPr>
              <w:ind w:left="432"/>
              <w:rPr>
                <w:rFonts w:asciiTheme="minorHAnsi" w:hAnsiTheme="minorHAnsi" w:cstheme="minorHAnsi"/>
                <w:bCs/>
                <w:sz w:val="20"/>
                <w:szCs w:val="20"/>
              </w:rPr>
            </w:pPr>
            <w:r w:rsidRPr="00887AF5">
              <w:rPr>
                <w:rFonts w:asciiTheme="minorHAnsi" w:hAnsiTheme="minorHAnsi" w:cstheme="minorHAnsi"/>
                <w:bCs/>
                <w:sz w:val="20"/>
                <w:szCs w:val="20"/>
              </w:rPr>
              <w:t xml:space="preserve">Documented phone contact with a caseworker, former </w:t>
            </w:r>
            <w:r w:rsidR="00707CFE" w:rsidRPr="00887AF5">
              <w:rPr>
                <w:rFonts w:asciiTheme="minorHAnsi" w:hAnsiTheme="minorHAnsi" w:cstheme="minorHAnsi"/>
                <w:bCs/>
                <w:sz w:val="20"/>
                <w:szCs w:val="20"/>
              </w:rPr>
              <w:t>caseworker,</w:t>
            </w:r>
            <w:r w:rsidRPr="00887AF5">
              <w:rPr>
                <w:rFonts w:asciiTheme="minorHAnsi" w:hAnsiTheme="minorHAnsi" w:cstheme="minorHAnsi"/>
                <w:bCs/>
                <w:sz w:val="20"/>
                <w:szCs w:val="20"/>
              </w:rPr>
              <w:t xml:space="preserve"> or clinical professional attesting to the status of the</w:t>
            </w:r>
            <w:r w:rsidRPr="00887AF5">
              <w:rPr>
                <w:rFonts w:asciiTheme="minorHAnsi" w:hAnsiTheme="minorHAnsi" w:cstheme="minorHAnsi"/>
                <w:bCs/>
                <w:spacing w:val="-20"/>
                <w:sz w:val="20"/>
                <w:szCs w:val="20"/>
              </w:rPr>
              <w:t xml:space="preserve"> </w:t>
            </w:r>
            <w:r w:rsidRPr="00887AF5">
              <w:rPr>
                <w:rFonts w:asciiTheme="minorHAnsi" w:hAnsiTheme="minorHAnsi" w:cstheme="minorHAnsi"/>
                <w:bCs/>
                <w:sz w:val="20"/>
                <w:szCs w:val="20"/>
              </w:rPr>
              <w:t>applicant.</w:t>
            </w:r>
          </w:p>
        </w:tc>
      </w:tr>
      <w:tr w:rsidR="00C539C9" w:rsidRPr="0083001C" w:rsidTr="00C72995">
        <w:trPr>
          <w:jc w:val="center"/>
        </w:trPr>
        <w:tc>
          <w:tcPr>
            <w:tcW w:w="4483" w:type="dxa"/>
          </w:tcPr>
          <w:p w:rsidR="00C539C9" w:rsidRPr="00AA34E9" w:rsidRDefault="00C539C9" w:rsidP="0FE6CAAB">
            <w:pPr>
              <w:pStyle w:val="TableParagraph"/>
              <w:rPr>
                <w:rFonts w:asciiTheme="minorHAnsi" w:hAnsiTheme="minorHAnsi" w:cstheme="minorHAnsi"/>
                <w:bCs/>
                <w:sz w:val="20"/>
                <w:szCs w:val="20"/>
              </w:rPr>
            </w:pPr>
            <w:r w:rsidRPr="00443DCE">
              <w:rPr>
                <w:rFonts w:asciiTheme="minorHAnsi" w:hAnsiTheme="minorHAnsi" w:cstheme="minorHAnsi"/>
                <w:bCs/>
                <w:sz w:val="20"/>
                <w:szCs w:val="20"/>
              </w:rPr>
              <w:t xml:space="preserve">If </w:t>
            </w:r>
            <w:r w:rsidR="4CFD9A34" w:rsidRPr="00301FF4">
              <w:rPr>
                <w:rFonts w:asciiTheme="minorHAnsi" w:hAnsiTheme="minorHAnsi" w:cstheme="minorHAnsi"/>
                <w:bCs/>
                <w:sz w:val="20"/>
                <w:szCs w:val="20"/>
              </w:rPr>
              <w:t xml:space="preserve">the Job Corps Scholars </w:t>
            </w:r>
            <w:r w:rsidR="1CD8F294" w:rsidRPr="00301FF4">
              <w:rPr>
                <w:rFonts w:asciiTheme="minorHAnsi" w:hAnsiTheme="minorHAnsi" w:cstheme="minorHAnsi"/>
                <w:bCs/>
                <w:sz w:val="20"/>
                <w:szCs w:val="20"/>
              </w:rPr>
              <w:t>application</w:t>
            </w:r>
            <w:r w:rsidRPr="00443DCE">
              <w:rPr>
                <w:rFonts w:asciiTheme="minorHAnsi" w:hAnsiTheme="minorHAnsi" w:cstheme="minorHAnsi"/>
                <w:bCs/>
                <w:sz w:val="20"/>
                <w:szCs w:val="20"/>
              </w:rPr>
              <w:t xml:space="preserve"> indicates the applicant has a high school diploma</w:t>
            </w:r>
            <w:r w:rsidR="00CA152C">
              <w:rPr>
                <w:rFonts w:asciiTheme="minorHAnsi" w:hAnsiTheme="minorHAnsi" w:cstheme="minorHAnsi"/>
                <w:bCs/>
                <w:sz w:val="20"/>
                <w:szCs w:val="20"/>
              </w:rPr>
              <w:t xml:space="preserve"> (HSD)</w:t>
            </w:r>
            <w:r w:rsidRPr="00443DCE">
              <w:rPr>
                <w:rFonts w:asciiTheme="minorHAnsi" w:hAnsiTheme="minorHAnsi" w:cstheme="minorHAnsi"/>
                <w:bCs/>
                <w:sz w:val="20"/>
                <w:szCs w:val="20"/>
              </w:rPr>
              <w:t xml:space="preserve"> or </w:t>
            </w:r>
            <w:r w:rsidR="00CA152C">
              <w:rPr>
                <w:rFonts w:asciiTheme="minorHAnsi" w:hAnsiTheme="minorHAnsi" w:cstheme="minorHAnsi"/>
                <w:bCs/>
                <w:sz w:val="20"/>
                <w:szCs w:val="20"/>
              </w:rPr>
              <w:t>high school equivalency (HSE)</w:t>
            </w:r>
            <w:r w:rsidRPr="00870F40">
              <w:rPr>
                <w:rFonts w:asciiTheme="minorHAnsi" w:hAnsiTheme="minorHAnsi" w:cstheme="minorHAnsi"/>
                <w:bCs/>
                <w:sz w:val="20"/>
                <w:szCs w:val="20"/>
              </w:rPr>
              <w:t xml:space="preserve">, the </w:t>
            </w:r>
            <w:r w:rsidR="00FC016A" w:rsidRPr="00301FF4">
              <w:rPr>
                <w:rFonts w:asciiTheme="minorHAnsi" w:hAnsiTheme="minorHAnsi" w:cstheme="minorHAnsi"/>
                <w:bCs/>
                <w:sz w:val="20"/>
                <w:szCs w:val="20"/>
              </w:rPr>
              <w:t>grantee</w:t>
            </w:r>
            <w:r w:rsidR="00FC016A" w:rsidRPr="00443DCE">
              <w:rPr>
                <w:rFonts w:asciiTheme="minorHAnsi" w:hAnsiTheme="minorHAnsi" w:cstheme="minorHAnsi"/>
                <w:bCs/>
                <w:sz w:val="20"/>
                <w:szCs w:val="20"/>
              </w:rPr>
              <w:t xml:space="preserve"> </w:t>
            </w:r>
            <w:r w:rsidRPr="00443DCE">
              <w:rPr>
                <w:rFonts w:asciiTheme="minorHAnsi" w:hAnsiTheme="minorHAnsi" w:cstheme="minorHAnsi"/>
                <w:bCs/>
                <w:sz w:val="20"/>
                <w:szCs w:val="20"/>
              </w:rPr>
              <w:t xml:space="preserve">must assess the applicant’s need for </w:t>
            </w:r>
            <w:r w:rsidRPr="00870F40">
              <w:rPr>
                <w:rFonts w:asciiTheme="minorHAnsi" w:hAnsiTheme="minorHAnsi" w:cstheme="minorHAnsi"/>
                <w:bCs/>
                <w:sz w:val="20"/>
                <w:szCs w:val="20"/>
              </w:rPr>
              <w:t>additional education, career and technical training, or workforce preparation skills.</w:t>
            </w:r>
          </w:p>
          <w:p w:rsidR="00C539C9" w:rsidRPr="00301FF4" w:rsidRDefault="00C539C9" w:rsidP="00783D12">
            <w:pPr>
              <w:pStyle w:val="TableParagraph"/>
              <w:rPr>
                <w:rFonts w:asciiTheme="minorHAnsi" w:hAnsiTheme="minorHAnsi" w:cstheme="minorHAnsi"/>
                <w:bCs/>
                <w:sz w:val="20"/>
                <w:szCs w:val="20"/>
              </w:rPr>
            </w:pPr>
          </w:p>
          <w:p w:rsidR="00C539C9" w:rsidRPr="00301FF4" w:rsidRDefault="00C539C9" w:rsidP="00783D12">
            <w:pPr>
              <w:pStyle w:val="TableParagraph"/>
              <w:rPr>
                <w:rFonts w:asciiTheme="minorHAnsi" w:hAnsiTheme="minorHAnsi" w:cstheme="minorHAnsi"/>
                <w:bCs/>
                <w:sz w:val="20"/>
                <w:szCs w:val="20"/>
              </w:rPr>
            </w:pPr>
            <w:r w:rsidRPr="00301FF4">
              <w:rPr>
                <w:rFonts w:asciiTheme="minorHAnsi" w:hAnsiTheme="minorHAnsi" w:cstheme="minorHAnsi"/>
                <w:bCs/>
                <w:sz w:val="20"/>
                <w:szCs w:val="20"/>
              </w:rPr>
              <w:t>Examples of the types of circumstances that would make the applicant eligible include:</w:t>
            </w:r>
          </w:p>
          <w:p w:rsidR="00C539C9" w:rsidRPr="00301FF4" w:rsidRDefault="00C539C9" w:rsidP="007B4E70">
            <w:pPr>
              <w:pStyle w:val="TableParagraph"/>
              <w:numPr>
                <w:ilvl w:val="0"/>
                <w:numId w:val="23"/>
              </w:numPr>
              <w:ind w:left="360"/>
              <w:rPr>
                <w:rFonts w:asciiTheme="minorHAnsi" w:hAnsiTheme="minorHAnsi" w:cstheme="minorHAnsi"/>
                <w:bCs/>
                <w:sz w:val="20"/>
                <w:szCs w:val="20"/>
              </w:rPr>
            </w:pPr>
            <w:r w:rsidRPr="00301FF4">
              <w:rPr>
                <w:rFonts w:asciiTheme="minorHAnsi" w:hAnsiTheme="minorHAnsi" w:cstheme="minorHAnsi"/>
                <w:bCs/>
                <w:sz w:val="20"/>
                <w:szCs w:val="20"/>
              </w:rPr>
              <w:t>Lack of employability skills, including inability</w:t>
            </w:r>
            <w:r w:rsidRPr="00301FF4">
              <w:rPr>
                <w:rFonts w:asciiTheme="minorHAnsi" w:hAnsiTheme="minorHAnsi" w:cstheme="minorHAnsi"/>
                <w:bCs/>
                <w:spacing w:val="-28"/>
                <w:sz w:val="20"/>
                <w:szCs w:val="20"/>
              </w:rPr>
              <w:t xml:space="preserve"> </w:t>
            </w:r>
            <w:r w:rsidRPr="00301FF4">
              <w:rPr>
                <w:rFonts w:asciiTheme="minorHAnsi" w:hAnsiTheme="minorHAnsi" w:cstheme="minorHAnsi"/>
                <w:bCs/>
                <w:sz w:val="20"/>
                <w:szCs w:val="20"/>
              </w:rPr>
              <w:t>to retain jobs;</w:t>
            </w:r>
            <w:r w:rsidRPr="00301FF4">
              <w:rPr>
                <w:rFonts w:asciiTheme="minorHAnsi" w:hAnsiTheme="minorHAnsi" w:cstheme="minorHAnsi"/>
                <w:bCs/>
                <w:spacing w:val="-9"/>
                <w:sz w:val="20"/>
                <w:szCs w:val="20"/>
              </w:rPr>
              <w:t xml:space="preserve"> </w:t>
            </w:r>
            <w:r w:rsidRPr="00301FF4">
              <w:rPr>
                <w:rFonts w:asciiTheme="minorHAnsi" w:hAnsiTheme="minorHAnsi" w:cstheme="minorHAnsi"/>
                <w:bCs/>
                <w:sz w:val="20"/>
                <w:szCs w:val="20"/>
              </w:rPr>
              <w:t>and</w:t>
            </w:r>
          </w:p>
          <w:p w:rsidR="00C539C9" w:rsidRPr="00301FF4" w:rsidRDefault="00C539C9" w:rsidP="007B4E70">
            <w:pPr>
              <w:pStyle w:val="TableParagraph"/>
              <w:numPr>
                <w:ilvl w:val="0"/>
                <w:numId w:val="23"/>
              </w:numPr>
              <w:ind w:left="360"/>
              <w:rPr>
                <w:rFonts w:asciiTheme="minorHAnsi" w:hAnsiTheme="minorHAnsi" w:cstheme="minorHAnsi"/>
                <w:bCs/>
                <w:sz w:val="20"/>
                <w:szCs w:val="20"/>
              </w:rPr>
            </w:pPr>
            <w:r w:rsidRPr="00301FF4">
              <w:rPr>
                <w:rFonts w:asciiTheme="minorHAnsi" w:hAnsiTheme="minorHAnsi" w:cstheme="minorHAnsi"/>
                <w:bCs/>
                <w:sz w:val="20"/>
                <w:szCs w:val="20"/>
              </w:rPr>
              <w:t>Lack of prior work</w:t>
            </w:r>
            <w:r w:rsidRPr="00301FF4">
              <w:rPr>
                <w:rFonts w:asciiTheme="minorHAnsi" w:hAnsiTheme="minorHAnsi" w:cstheme="minorHAnsi"/>
                <w:bCs/>
                <w:spacing w:val="-15"/>
                <w:sz w:val="20"/>
                <w:szCs w:val="20"/>
              </w:rPr>
              <w:t xml:space="preserve"> </w:t>
            </w:r>
            <w:r w:rsidRPr="00301FF4">
              <w:rPr>
                <w:rFonts w:asciiTheme="minorHAnsi" w:hAnsiTheme="minorHAnsi" w:cstheme="minorHAnsi"/>
                <w:bCs/>
                <w:sz w:val="20"/>
                <w:szCs w:val="20"/>
              </w:rPr>
              <w:t>experience.</w:t>
            </w:r>
          </w:p>
          <w:p w:rsidR="00C539C9" w:rsidRPr="00301FF4" w:rsidRDefault="00C539C9" w:rsidP="00783D12">
            <w:pPr>
              <w:pStyle w:val="TableParagraph"/>
              <w:rPr>
                <w:rFonts w:asciiTheme="minorHAnsi" w:hAnsiTheme="minorHAnsi" w:cstheme="minorHAnsi"/>
                <w:bCs/>
                <w:sz w:val="20"/>
                <w:szCs w:val="20"/>
              </w:rPr>
            </w:pPr>
          </w:p>
          <w:p w:rsidR="00C539C9" w:rsidRPr="00443DCE" w:rsidRDefault="00C539C9">
            <w:pPr>
              <w:pStyle w:val="TableParagraph"/>
              <w:rPr>
                <w:rFonts w:asciiTheme="minorHAnsi" w:hAnsiTheme="minorHAnsi" w:cstheme="minorHAnsi"/>
                <w:bCs/>
                <w:sz w:val="20"/>
                <w:szCs w:val="20"/>
              </w:rPr>
            </w:pPr>
            <w:r w:rsidRPr="00301FF4">
              <w:rPr>
                <w:rFonts w:asciiTheme="minorHAnsi" w:hAnsiTheme="minorHAnsi" w:cstheme="minorHAnsi"/>
                <w:bCs/>
                <w:sz w:val="20"/>
                <w:szCs w:val="20"/>
              </w:rPr>
              <w:t xml:space="preserve">If </w:t>
            </w:r>
            <w:r w:rsidR="71414BC3" w:rsidRPr="00301FF4">
              <w:rPr>
                <w:rFonts w:asciiTheme="minorHAnsi" w:hAnsiTheme="minorHAnsi" w:cstheme="minorHAnsi"/>
                <w:bCs/>
                <w:sz w:val="20"/>
                <w:szCs w:val="20"/>
              </w:rPr>
              <w:t xml:space="preserve">the Job Corps Scholars </w:t>
            </w:r>
            <w:r w:rsidR="00FC016A" w:rsidRPr="00301FF4">
              <w:rPr>
                <w:rFonts w:asciiTheme="minorHAnsi" w:hAnsiTheme="minorHAnsi" w:cstheme="minorHAnsi"/>
                <w:bCs/>
                <w:sz w:val="20"/>
                <w:szCs w:val="20"/>
              </w:rPr>
              <w:t>application</w:t>
            </w:r>
            <w:r w:rsidRPr="00443DCE">
              <w:rPr>
                <w:rFonts w:asciiTheme="minorHAnsi" w:hAnsiTheme="minorHAnsi" w:cstheme="minorHAnsi"/>
                <w:bCs/>
                <w:sz w:val="20"/>
                <w:szCs w:val="20"/>
              </w:rPr>
              <w:t xml:space="preserve"> indicates the applicant does not have a </w:t>
            </w:r>
            <w:r w:rsidR="00CA152C">
              <w:rPr>
                <w:rFonts w:asciiTheme="minorHAnsi" w:hAnsiTheme="minorHAnsi" w:cstheme="minorHAnsi"/>
                <w:bCs/>
                <w:sz w:val="20"/>
                <w:szCs w:val="20"/>
              </w:rPr>
              <w:t>HSD</w:t>
            </w:r>
            <w:r w:rsidRPr="00443DCE">
              <w:rPr>
                <w:rFonts w:asciiTheme="minorHAnsi" w:hAnsiTheme="minorHAnsi" w:cstheme="minorHAnsi"/>
                <w:bCs/>
                <w:sz w:val="20"/>
                <w:szCs w:val="20"/>
              </w:rPr>
              <w:t xml:space="preserve"> or </w:t>
            </w:r>
            <w:r w:rsidR="00CA152C">
              <w:rPr>
                <w:rFonts w:asciiTheme="minorHAnsi" w:hAnsiTheme="minorHAnsi" w:cstheme="minorHAnsi"/>
                <w:bCs/>
                <w:sz w:val="20"/>
                <w:szCs w:val="20"/>
              </w:rPr>
              <w:t>HSE</w:t>
            </w:r>
            <w:r w:rsidRPr="00443DCE">
              <w:rPr>
                <w:rFonts w:asciiTheme="minorHAnsi" w:hAnsiTheme="minorHAnsi" w:cstheme="minorHAnsi"/>
                <w:bCs/>
                <w:sz w:val="20"/>
                <w:szCs w:val="20"/>
              </w:rPr>
              <w:t>, then the applicant requires additional education.</w:t>
            </w:r>
          </w:p>
        </w:tc>
        <w:tc>
          <w:tcPr>
            <w:tcW w:w="4867" w:type="dxa"/>
          </w:tcPr>
          <w:p w:rsidR="00C539C9" w:rsidRPr="00870F40" w:rsidRDefault="00C539C9" w:rsidP="00783D12">
            <w:pPr>
              <w:pStyle w:val="TableParagraph"/>
              <w:rPr>
                <w:rFonts w:asciiTheme="minorHAnsi" w:hAnsiTheme="minorHAnsi" w:cstheme="minorHAnsi"/>
                <w:bCs/>
                <w:sz w:val="20"/>
                <w:szCs w:val="20"/>
              </w:rPr>
            </w:pPr>
            <w:r w:rsidRPr="00443DCE">
              <w:rPr>
                <w:rFonts w:asciiTheme="minorHAnsi" w:hAnsiTheme="minorHAnsi" w:cstheme="minorHAnsi"/>
                <w:bCs/>
                <w:sz w:val="20"/>
                <w:szCs w:val="20"/>
              </w:rPr>
              <w:t xml:space="preserve">If </w:t>
            </w:r>
            <w:r w:rsidR="57A1D215" w:rsidRPr="00301FF4">
              <w:rPr>
                <w:rFonts w:asciiTheme="minorHAnsi" w:hAnsiTheme="minorHAnsi" w:cstheme="minorHAnsi"/>
                <w:bCs/>
                <w:sz w:val="20"/>
                <w:szCs w:val="20"/>
              </w:rPr>
              <w:t xml:space="preserve">the </w:t>
            </w:r>
            <w:r w:rsidR="00FC016A" w:rsidRPr="00301FF4">
              <w:rPr>
                <w:rFonts w:asciiTheme="minorHAnsi" w:hAnsiTheme="minorHAnsi" w:cstheme="minorHAnsi"/>
                <w:bCs/>
                <w:sz w:val="20"/>
                <w:szCs w:val="20"/>
              </w:rPr>
              <w:t>application</w:t>
            </w:r>
            <w:r w:rsidR="00FC016A" w:rsidRPr="00443DCE">
              <w:rPr>
                <w:rFonts w:asciiTheme="minorHAnsi" w:hAnsiTheme="minorHAnsi" w:cstheme="minorHAnsi"/>
                <w:bCs/>
                <w:sz w:val="20"/>
                <w:szCs w:val="20"/>
              </w:rPr>
              <w:t xml:space="preserve"> </w:t>
            </w:r>
            <w:r w:rsidRPr="00443DCE">
              <w:rPr>
                <w:rFonts w:asciiTheme="minorHAnsi" w:hAnsiTheme="minorHAnsi" w:cstheme="minorHAnsi"/>
                <w:bCs/>
                <w:sz w:val="20"/>
                <w:szCs w:val="20"/>
              </w:rPr>
              <w:t xml:space="preserve">indicates the applicant has a </w:t>
            </w:r>
            <w:r w:rsidR="00CA152C">
              <w:rPr>
                <w:rFonts w:asciiTheme="minorHAnsi" w:hAnsiTheme="minorHAnsi" w:cstheme="minorHAnsi"/>
                <w:bCs/>
                <w:sz w:val="20"/>
                <w:szCs w:val="20"/>
              </w:rPr>
              <w:t>HSD</w:t>
            </w:r>
            <w:r w:rsidRPr="00443DCE">
              <w:rPr>
                <w:rFonts w:asciiTheme="minorHAnsi" w:hAnsiTheme="minorHAnsi" w:cstheme="minorHAnsi"/>
                <w:bCs/>
                <w:sz w:val="20"/>
                <w:szCs w:val="20"/>
              </w:rPr>
              <w:t xml:space="preserve"> or </w:t>
            </w:r>
            <w:r w:rsidR="00CA152C">
              <w:rPr>
                <w:rFonts w:asciiTheme="minorHAnsi" w:hAnsiTheme="minorHAnsi" w:cstheme="minorHAnsi"/>
                <w:bCs/>
                <w:sz w:val="20"/>
                <w:szCs w:val="20"/>
              </w:rPr>
              <w:t>HSE</w:t>
            </w:r>
            <w:r w:rsidRPr="00443DCE">
              <w:rPr>
                <w:rFonts w:asciiTheme="minorHAnsi" w:hAnsiTheme="minorHAnsi" w:cstheme="minorHAnsi"/>
                <w:bCs/>
                <w:sz w:val="20"/>
                <w:szCs w:val="20"/>
              </w:rPr>
              <w:t>, the</w:t>
            </w:r>
            <w:r w:rsidRPr="00BC1FAA">
              <w:rPr>
                <w:rFonts w:asciiTheme="minorHAnsi" w:hAnsiTheme="minorHAnsi" w:cstheme="minorHAnsi"/>
                <w:bCs/>
                <w:sz w:val="20"/>
                <w:szCs w:val="20"/>
              </w:rPr>
              <w:t xml:space="preserve"> </w:t>
            </w:r>
            <w:r w:rsidR="00FC016A" w:rsidRPr="00301FF4">
              <w:rPr>
                <w:rFonts w:asciiTheme="minorHAnsi" w:hAnsiTheme="minorHAnsi" w:cstheme="minorHAnsi"/>
                <w:bCs/>
                <w:sz w:val="20"/>
                <w:szCs w:val="20"/>
              </w:rPr>
              <w:t>grantee</w:t>
            </w:r>
            <w:r w:rsidR="00FC016A" w:rsidRPr="00443DCE">
              <w:rPr>
                <w:rFonts w:asciiTheme="minorHAnsi" w:hAnsiTheme="minorHAnsi" w:cstheme="minorHAnsi"/>
                <w:bCs/>
                <w:sz w:val="20"/>
                <w:szCs w:val="20"/>
              </w:rPr>
              <w:t xml:space="preserve"> </w:t>
            </w:r>
            <w:r w:rsidRPr="00443DCE">
              <w:rPr>
                <w:rFonts w:asciiTheme="minorHAnsi" w:hAnsiTheme="minorHAnsi" w:cstheme="minorHAnsi"/>
                <w:bCs/>
                <w:sz w:val="20"/>
                <w:szCs w:val="20"/>
              </w:rPr>
              <w:t>must obtain</w:t>
            </w:r>
            <w:r w:rsidR="0060228E" w:rsidRPr="00BC1FAA">
              <w:rPr>
                <w:rFonts w:asciiTheme="minorHAnsi" w:hAnsiTheme="minorHAnsi" w:cstheme="minorHAnsi"/>
                <w:bCs/>
                <w:sz w:val="20"/>
                <w:szCs w:val="20"/>
              </w:rPr>
              <w:t xml:space="preserve"> proof of documentation.  This may include</w:t>
            </w:r>
            <w:r w:rsidR="00443DCE" w:rsidRPr="00870F40">
              <w:rPr>
                <w:rFonts w:asciiTheme="minorHAnsi" w:hAnsiTheme="minorHAnsi" w:cstheme="minorHAnsi"/>
                <w:bCs/>
                <w:sz w:val="20"/>
                <w:szCs w:val="20"/>
              </w:rPr>
              <w:t xml:space="preserve"> </w:t>
            </w:r>
            <w:r w:rsidRPr="00870F40">
              <w:rPr>
                <w:rFonts w:asciiTheme="minorHAnsi" w:hAnsiTheme="minorHAnsi" w:cstheme="minorHAnsi"/>
                <w:bCs/>
                <w:sz w:val="20"/>
                <w:szCs w:val="20"/>
              </w:rPr>
              <w:t>a copy of:</w:t>
            </w:r>
          </w:p>
          <w:p w:rsidR="00C539C9" w:rsidRPr="00BC1FAA" w:rsidRDefault="00C539C9" w:rsidP="007B4E70">
            <w:pPr>
              <w:pStyle w:val="TableParagraph"/>
              <w:numPr>
                <w:ilvl w:val="0"/>
                <w:numId w:val="24"/>
              </w:numPr>
              <w:ind w:left="432"/>
              <w:rPr>
                <w:rFonts w:asciiTheme="minorHAnsi" w:hAnsiTheme="minorHAnsi" w:cstheme="minorHAnsi"/>
                <w:bCs/>
                <w:sz w:val="20"/>
                <w:szCs w:val="20"/>
              </w:rPr>
            </w:pPr>
            <w:r w:rsidRPr="00AA34E9">
              <w:rPr>
                <w:rFonts w:asciiTheme="minorHAnsi" w:hAnsiTheme="minorHAnsi" w:cstheme="minorHAnsi"/>
                <w:bCs/>
                <w:sz w:val="20"/>
                <w:szCs w:val="20"/>
              </w:rPr>
              <w:t xml:space="preserve">The </w:t>
            </w:r>
            <w:r w:rsidR="00CA152C">
              <w:rPr>
                <w:rFonts w:asciiTheme="minorHAnsi" w:hAnsiTheme="minorHAnsi" w:cstheme="minorHAnsi"/>
                <w:bCs/>
                <w:sz w:val="20"/>
                <w:szCs w:val="20"/>
              </w:rPr>
              <w:t>HSE</w:t>
            </w:r>
            <w:r w:rsidR="00CA152C" w:rsidRPr="00AA34E9">
              <w:rPr>
                <w:rFonts w:asciiTheme="minorHAnsi" w:hAnsiTheme="minorHAnsi" w:cstheme="minorHAnsi"/>
                <w:bCs/>
                <w:sz w:val="20"/>
                <w:szCs w:val="20"/>
              </w:rPr>
              <w:t xml:space="preserve"> </w:t>
            </w:r>
            <w:r w:rsidRPr="00AA34E9">
              <w:rPr>
                <w:rFonts w:asciiTheme="minorHAnsi" w:hAnsiTheme="minorHAnsi" w:cstheme="minorHAnsi"/>
                <w:bCs/>
                <w:sz w:val="20"/>
                <w:szCs w:val="20"/>
              </w:rPr>
              <w:t xml:space="preserve">certificate or official </w:t>
            </w:r>
            <w:r w:rsidR="00CA152C">
              <w:rPr>
                <w:rFonts w:asciiTheme="minorHAnsi" w:hAnsiTheme="minorHAnsi" w:cstheme="minorHAnsi"/>
                <w:bCs/>
                <w:sz w:val="20"/>
                <w:szCs w:val="20"/>
              </w:rPr>
              <w:t xml:space="preserve">HSE </w:t>
            </w:r>
            <w:r w:rsidRPr="00AA34E9">
              <w:rPr>
                <w:rFonts w:asciiTheme="minorHAnsi" w:hAnsiTheme="minorHAnsi" w:cstheme="minorHAnsi"/>
                <w:bCs/>
                <w:sz w:val="20"/>
                <w:szCs w:val="20"/>
              </w:rPr>
              <w:t xml:space="preserve">test scores. A copy of the </w:t>
            </w:r>
            <w:r w:rsidR="00CA152C">
              <w:rPr>
                <w:rFonts w:asciiTheme="minorHAnsi" w:hAnsiTheme="minorHAnsi" w:cstheme="minorHAnsi"/>
                <w:bCs/>
                <w:sz w:val="20"/>
                <w:szCs w:val="20"/>
              </w:rPr>
              <w:t xml:space="preserve">HSE </w:t>
            </w:r>
            <w:r w:rsidRPr="00AA34E9">
              <w:rPr>
                <w:rFonts w:asciiTheme="minorHAnsi" w:hAnsiTheme="minorHAnsi" w:cstheme="minorHAnsi"/>
                <w:bCs/>
                <w:sz w:val="20"/>
                <w:szCs w:val="20"/>
              </w:rPr>
              <w:t xml:space="preserve">certificate or transcripts can be requested from the </w:t>
            </w:r>
            <w:r w:rsidR="00CA152C">
              <w:rPr>
                <w:rFonts w:asciiTheme="minorHAnsi" w:hAnsiTheme="minorHAnsi" w:cstheme="minorHAnsi"/>
                <w:bCs/>
                <w:sz w:val="20"/>
                <w:szCs w:val="20"/>
              </w:rPr>
              <w:t xml:space="preserve">HSE </w:t>
            </w:r>
            <w:r w:rsidRPr="00AA34E9">
              <w:rPr>
                <w:rFonts w:asciiTheme="minorHAnsi" w:hAnsiTheme="minorHAnsi" w:cstheme="minorHAnsi"/>
                <w:bCs/>
                <w:sz w:val="20"/>
                <w:szCs w:val="20"/>
              </w:rPr>
              <w:t>administrator of the state in which the</w:t>
            </w:r>
            <w:r w:rsidR="00CA152C">
              <w:rPr>
                <w:rFonts w:asciiTheme="minorHAnsi" w:hAnsiTheme="minorHAnsi" w:cstheme="minorHAnsi"/>
                <w:bCs/>
                <w:sz w:val="20"/>
                <w:szCs w:val="20"/>
              </w:rPr>
              <w:t xml:space="preserve"> HSE</w:t>
            </w:r>
            <w:r w:rsidRPr="00AA34E9">
              <w:rPr>
                <w:rFonts w:asciiTheme="minorHAnsi" w:hAnsiTheme="minorHAnsi" w:cstheme="minorHAnsi"/>
                <w:bCs/>
                <w:sz w:val="20"/>
                <w:szCs w:val="20"/>
              </w:rPr>
              <w:t xml:space="preserve"> was received. </w:t>
            </w:r>
            <w:r w:rsidRPr="00301FF4">
              <w:rPr>
                <w:rFonts w:asciiTheme="minorHAnsi" w:hAnsiTheme="minorHAnsi" w:cstheme="minorHAnsi"/>
                <w:bCs/>
                <w:sz w:val="20"/>
                <w:szCs w:val="20"/>
              </w:rPr>
              <w:t xml:space="preserve">A complete list of  </w:t>
            </w:r>
            <w:r w:rsidR="00CA152C">
              <w:rPr>
                <w:rFonts w:asciiTheme="minorHAnsi" w:hAnsiTheme="minorHAnsi" w:cstheme="minorHAnsi"/>
                <w:bCs/>
                <w:sz w:val="20"/>
                <w:szCs w:val="20"/>
              </w:rPr>
              <w:t xml:space="preserve">HSE </w:t>
            </w:r>
            <w:r w:rsidRPr="00301FF4">
              <w:rPr>
                <w:rFonts w:asciiTheme="minorHAnsi" w:hAnsiTheme="minorHAnsi" w:cstheme="minorHAnsi"/>
                <w:bCs/>
                <w:sz w:val="20"/>
                <w:szCs w:val="20"/>
              </w:rPr>
              <w:t xml:space="preserve">administrators can be found on </w:t>
            </w:r>
            <w:hyperlink r:id="rId24">
              <w:r w:rsidRPr="00443DCE">
                <w:rPr>
                  <w:rFonts w:asciiTheme="minorHAnsi" w:hAnsiTheme="minorHAnsi" w:cstheme="minorHAnsi"/>
                  <w:bCs/>
                  <w:color w:val="0000FF"/>
                  <w:sz w:val="20"/>
                  <w:szCs w:val="20"/>
                  <w:u w:val="single" w:color="0000FF"/>
                </w:rPr>
                <w:t>http://www.acenet.edu</w:t>
              </w:r>
              <w:r w:rsidRPr="00BC1FAA">
                <w:rPr>
                  <w:rFonts w:asciiTheme="minorHAnsi" w:hAnsiTheme="minorHAnsi" w:cstheme="minorHAnsi"/>
                  <w:bCs/>
                  <w:sz w:val="20"/>
                  <w:szCs w:val="20"/>
                </w:rPr>
                <w:t>;</w:t>
              </w:r>
            </w:hyperlink>
            <w:r w:rsidRPr="00443DCE">
              <w:rPr>
                <w:rFonts w:asciiTheme="minorHAnsi" w:hAnsiTheme="minorHAnsi" w:cstheme="minorHAnsi"/>
                <w:bCs/>
                <w:spacing w:val="-13"/>
                <w:sz w:val="20"/>
                <w:szCs w:val="20"/>
              </w:rPr>
              <w:t xml:space="preserve"> </w:t>
            </w:r>
            <w:r w:rsidRPr="00443DCE">
              <w:rPr>
                <w:rFonts w:asciiTheme="minorHAnsi" w:hAnsiTheme="minorHAnsi" w:cstheme="minorHAnsi"/>
                <w:bCs/>
                <w:sz w:val="20"/>
                <w:szCs w:val="20"/>
              </w:rPr>
              <w:t>or</w:t>
            </w:r>
          </w:p>
          <w:p w:rsidR="00C539C9" w:rsidRPr="00301FF4" w:rsidRDefault="00C539C9" w:rsidP="007B4E70">
            <w:pPr>
              <w:pStyle w:val="TableParagraph"/>
              <w:numPr>
                <w:ilvl w:val="0"/>
                <w:numId w:val="24"/>
              </w:numPr>
              <w:ind w:left="432"/>
              <w:rPr>
                <w:rFonts w:asciiTheme="minorHAnsi" w:hAnsiTheme="minorHAnsi" w:cstheme="minorHAnsi"/>
                <w:bCs/>
                <w:sz w:val="20"/>
                <w:szCs w:val="20"/>
              </w:rPr>
            </w:pPr>
            <w:r w:rsidRPr="00870F40">
              <w:rPr>
                <w:rFonts w:asciiTheme="minorHAnsi" w:hAnsiTheme="minorHAnsi" w:cstheme="minorHAnsi"/>
                <w:bCs/>
                <w:sz w:val="20"/>
                <w:szCs w:val="20"/>
              </w:rPr>
              <w:t>An HSD or official transcripts indicating</w:t>
            </w:r>
            <w:r w:rsidRPr="00870F40">
              <w:rPr>
                <w:rFonts w:asciiTheme="minorHAnsi" w:hAnsiTheme="minorHAnsi" w:cstheme="minorHAnsi"/>
                <w:bCs/>
                <w:spacing w:val="-25"/>
                <w:sz w:val="20"/>
                <w:szCs w:val="20"/>
              </w:rPr>
              <w:t xml:space="preserve"> </w:t>
            </w:r>
            <w:r w:rsidRPr="00870F40">
              <w:rPr>
                <w:rFonts w:asciiTheme="minorHAnsi" w:hAnsiTheme="minorHAnsi" w:cstheme="minorHAnsi"/>
                <w:bCs/>
                <w:sz w:val="20"/>
                <w:szCs w:val="20"/>
              </w:rPr>
              <w:t>graduation from a school</w:t>
            </w:r>
            <w:r w:rsidRPr="00301FF4">
              <w:rPr>
                <w:rFonts w:asciiTheme="minorHAnsi" w:hAnsiTheme="minorHAnsi" w:cstheme="minorHAnsi"/>
                <w:bCs/>
                <w:sz w:val="20"/>
                <w:szCs w:val="20"/>
              </w:rPr>
              <w:t>;</w:t>
            </w:r>
            <w:r w:rsidRPr="00301FF4">
              <w:rPr>
                <w:rFonts w:asciiTheme="minorHAnsi" w:hAnsiTheme="minorHAnsi" w:cstheme="minorHAnsi"/>
                <w:bCs/>
                <w:spacing w:val="-2"/>
                <w:sz w:val="20"/>
                <w:szCs w:val="20"/>
              </w:rPr>
              <w:t xml:space="preserve"> </w:t>
            </w:r>
            <w:r w:rsidRPr="00301FF4">
              <w:rPr>
                <w:rFonts w:asciiTheme="minorHAnsi" w:hAnsiTheme="minorHAnsi" w:cstheme="minorHAnsi"/>
                <w:bCs/>
                <w:sz w:val="20"/>
                <w:szCs w:val="20"/>
              </w:rPr>
              <w:t>or</w:t>
            </w:r>
          </w:p>
          <w:p w:rsidR="00C539C9" w:rsidRPr="00443DCE" w:rsidRDefault="00C539C9" w:rsidP="001B5144">
            <w:pPr>
              <w:pStyle w:val="TableParagraph"/>
              <w:numPr>
                <w:ilvl w:val="0"/>
                <w:numId w:val="24"/>
              </w:numPr>
              <w:ind w:left="432"/>
              <w:rPr>
                <w:rFonts w:cstheme="minorHAnsi"/>
                <w:bCs/>
                <w:sz w:val="20"/>
                <w:szCs w:val="20"/>
              </w:rPr>
            </w:pPr>
            <w:r w:rsidRPr="00301FF4">
              <w:rPr>
                <w:rFonts w:asciiTheme="minorHAnsi" w:hAnsiTheme="minorHAnsi" w:cstheme="minorHAnsi"/>
                <w:bCs/>
                <w:sz w:val="20"/>
                <w:szCs w:val="20"/>
              </w:rPr>
              <w:t xml:space="preserve">A foreign diploma. For information on acceptable foreign diplomas, refer to: NAFSA: Association of International Educators (A Guide to Educational Systems Around the World by Shelley Feagles) at </w:t>
            </w:r>
            <w:hyperlink r:id="rId25">
              <w:r w:rsidRPr="00443DCE">
                <w:rPr>
                  <w:rFonts w:asciiTheme="minorHAnsi" w:hAnsiTheme="minorHAnsi" w:cstheme="minorHAnsi"/>
                  <w:bCs/>
                  <w:color w:val="0000FF"/>
                  <w:sz w:val="20"/>
                  <w:szCs w:val="20"/>
                  <w:u w:val="single" w:color="0000FF"/>
                </w:rPr>
                <w:t>http://www.nafsa.org</w:t>
              </w:r>
              <w:r w:rsidRPr="00BC1FAA">
                <w:rPr>
                  <w:rFonts w:asciiTheme="minorHAnsi" w:hAnsiTheme="minorHAnsi" w:cstheme="minorHAnsi"/>
                  <w:bCs/>
                  <w:sz w:val="20"/>
                  <w:szCs w:val="20"/>
                </w:rPr>
                <w:t>,</w:t>
              </w:r>
            </w:hyperlink>
            <w:r w:rsidRPr="00443DCE">
              <w:rPr>
                <w:rFonts w:asciiTheme="minorHAnsi" w:hAnsiTheme="minorHAnsi" w:cstheme="minorHAnsi"/>
                <w:bCs/>
                <w:sz w:val="20"/>
                <w:szCs w:val="20"/>
              </w:rPr>
              <w:t xml:space="preserve"> or the National Collegiate Athletic Association (NCAA Guide to</w:t>
            </w:r>
            <w:r w:rsidRPr="00870F40">
              <w:rPr>
                <w:rFonts w:asciiTheme="minorHAnsi" w:hAnsiTheme="minorHAnsi" w:cstheme="minorHAnsi"/>
                <w:bCs/>
                <w:spacing w:val="-25"/>
                <w:sz w:val="20"/>
                <w:szCs w:val="20"/>
              </w:rPr>
              <w:t xml:space="preserve"> </w:t>
            </w:r>
            <w:r w:rsidRPr="00870F40">
              <w:rPr>
                <w:rFonts w:asciiTheme="minorHAnsi" w:hAnsiTheme="minorHAnsi" w:cstheme="minorHAnsi"/>
                <w:bCs/>
                <w:sz w:val="20"/>
                <w:szCs w:val="20"/>
              </w:rPr>
              <w:t>International Academic Stand</w:t>
            </w:r>
            <w:r w:rsidR="001B5144">
              <w:rPr>
                <w:rFonts w:asciiTheme="minorHAnsi" w:hAnsiTheme="minorHAnsi" w:cstheme="minorHAnsi"/>
                <w:bCs/>
                <w:sz w:val="20"/>
                <w:szCs w:val="20"/>
              </w:rPr>
              <w:t>ards for Athletics Eligibility).</w:t>
            </w:r>
          </w:p>
          <w:p w:rsidR="00C539C9" w:rsidRPr="00B87A3A" w:rsidRDefault="00C539C9" w:rsidP="007B4E70">
            <w:pPr>
              <w:widowControl w:val="0"/>
              <w:numPr>
                <w:ilvl w:val="0"/>
                <w:numId w:val="24"/>
              </w:numPr>
              <w:ind w:left="432"/>
              <w:rPr>
                <w:rFonts w:cstheme="minorHAnsi"/>
                <w:bCs/>
                <w:sz w:val="20"/>
                <w:szCs w:val="20"/>
              </w:rPr>
            </w:pPr>
            <w:r w:rsidRPr="00870F40">
              <w:rPr>
                <w:rFonts w:cstheme="minorHAnsi"/>
                <w:bCs/>
                <w:sz w:val="20"/>
                <w:szCs w:val="20"/>
              </w:rPr>
              <w:t xml:space="preserve">If school records are unavailable, the </w:t>
            </w:r>
            <w:r w:rsidR="00FC016A" w:rsidRPr="00870F40">
              <w:rPr>
                <w:rFonts w:cstheme="minorHAnsi"/>
                <w:bCs/>
                <w:sz w:val="20"/>
                <w:szCs w:val="20"/>
              </w:rPr>
              <w:t xml:space="preserve">grantee </w:t>
            </w:r>
            <w:r w:rsidRPr="00870F40">
              <w:rPr>
                <w:rFonts w:cstheme="minorHAnsi"/>
                <w:bCs/>
                <w:sz w:val="20"/>
                <w:szCs w:val="20"/>
              </w:rPr>
              <w:t>must document attempts to obtain educational</w:t>
            </w:r>
            <w:r w:rsidRPr="00AA34E9">
              <w:rPr>
                <w:rFonts w:cstheme="minorHAnsi"/>
                <w:bCs/>
                <w:spacing w:val="-25"/>
                <w:sz w:val="20"/>
                <w:szCs w:val="20"/>
              </w:rPr>
              <w:t xml:space="preserve"> </w:t>
            </w:r>
            <w:r w:rsidRPr="00AA34E9">
              <w:rPr>
                <w:rFonts w:cstheme="minorHAnsi"/>
                <w:bCs/>
                <w:sz w:val="20"/>
                <w:szCs w:val="20"/>
              </w:rPr>
              <w:t>history.</w:t>
            </w:r>
          </w:p>
          <w:p w:rsidR="00C539C9" w:rsidRPr="00301FF4" w:rsidRDefault="00C539C9" w:rsidP="00783D12">
            <w:pPr>
              <w:rPr>
                <w:rFonts w:cstheme="minorHAnsi"/>
                <w:bCs/>
                <w:sz w:val="20"/>
                <w:szCs w:val="20"/>
              </w:rPr>
            </w:pPr>
          </w:p>
          <w:p w:rsidR="00C539C9" w:rsidRPr="00301FF4" w:rsidRDefault="00C539C9" w:rsidP="00783D12">
            <w:pPr>
              <w:rPr>
                <w:rFonts w:cstheme="minorHAnsi"/>
                <w:bCs/>
                <w:sz w:val="20"/>
                <w:szCs w:val="20"/>
              </w:rPr>
            </w:pPr>
            <w:r w:rsidRPr="00301FF4">
              <w:rPr>
                <w:rFonts w:cstheme="minorHAnsi"/>
                <w:bCs/>
                <w:sz w:val="20"/>
                <w:szCs w:val="20"/>
              </w:rPr>
              <w:t xml:space="preserve">If </w:t>
            </w:r>
            <w:r w:rsidR="00FC016A" w:rsidRPr="00301FF4">
              <w:rPr>
                <w:rFonts w:cstheme="minorHAnsi"/>
                <w:bCs/>
                <w:sz w:val="20"/>
                <w:szCs w:val="20"/>
              </w:rPr>
              <w:t>the application</w:t>
            </w:r>
            <w:r w:rsidR="00F03660" w:rsidRPr="00301FF4">
              <w:rPr>
                <w:rFonts w:cstheme="minorHAnsi"/>
                <w:bCs/>
                <w:sz w:val="20"/>
                <w:szCs w:val="20"/>
              </w:rPr>
              <w:t xml:space="preserve"> </w:t>
            </w:r>
            <w:r w:rsidRPr="00301FF4">
              <w:rPr>
                <w:rFonts w:cstheme="minorHAnsi"/>
                <w:bCs/>
                <w:sz w:val="20"/>
                <w:szCs w:val="20"/>
              </w:rPr>
              <w:t xml:space="preserve">indicates the applicant does not have a </w:t>
            </w:r>
            <w:r w:rsidR="00CA152C">
              <w:rPr>
                <w:rFonts w:cstheme="minorHAnsi"/>
                <w:bCs/>
                <w:sz w:val="20"/>
                <w:szCs w:val="20"/>
              </w:rPr>
              <w:t>HSD</w:t>
            </w:r>
            <w:r w:rsidRPr="00301FF4">
              <w:rPr>
                <w:rFonts w:cstheme="minorHAnsi"/>
                <w:bCs/>
                <w:sz w:val="20"/>
                <w:szCs w:val="20"/>
              </w:rPr>
              <w:t xml:space="preserve"> or </w:t>
            </w:r>
            <w:r w:rsidR="00CA152C">
              <w:rPr>
                <w:rFonts w:cstheme="minorHAnsi"/>
                <w:bCs/>
                <w:sz w:val="20"/>
                <w:szCs w:val="20"/>
              </w:rPr>
              <w:t>HSE</w:t>
            </w:r>
            <w:r w:rsidRPr="00301FF4">
              <w:rPr>
                <w:rFonts w:cstheme="minorHAnsi"/>
                <w:bCs/>
                <w:sz w:val="20"/>
                <w:szCs w:val="20"/>
              </w:rPr>
              <w:t>:</w:t>
            </w:r>
          </w:p>
          <w:p w:rsidR="00C539C9" w:rsidRPr="00443DCE" w:rsidRDefault="00C539C9">
            <w:pPr>
              <w:widowControl w:val="0"/>
              <w:numPr>
                <w:ilvl w:val="0"/>
                <w:numId w:val="14"/>
              </w:numPr>
              <w:ind w:left="432"/>
              <w:rPr>
                <w:rFonts w:cstheme="minorHAnsi"/>
                <w:bCs/>
                <w:sz w:val="20"/>
                <w:szCs w:val="20"/>
              </w:rPr>
            </w:pPr>
            <w:r w:rsidRPr="00301FF4">
              <w:rPr>
                <w:rFonts w:cstheme="minorHAnsi"/>
                <w:bCs/>
                <w:sz w:val="20"/>
                <w:szCs w:val="20"/>
              </w:rPr>
              <w:t xml:space="preserve">In-school applicants </w:t>
            </w:r>
            <w:r w:rsidR="0060228E" w:rsidRPr="00443DCE">
              <w:rPr>
                <w:rFonts w:cstheme="minorHAnsi"/>
                <w:bCs/>
                <w:sz w:val="20"/>
                <w:szCs w:val="20"/>
              </w:rPr>
              <w:t xml:space="preserve">may provide </w:t>
            </w:r>
            <w:r w:rsidRPr="00443DCE">
              <w:rPr>
                <w:rFonts w:cstheme="minorHAnsi"/>
                <w:bCs/>
                <w:sz w:val="20"/>
                <w:szCs w:val="20"/>
              </w:rPr>
              <w:t>a letter from a school official indicating that the applicant would benefit more from Job Corps</w:t>
            </w:r>
            <w:r w:rsidR="004F4F32" w:rsidRPr="00443DCE">
              <w:rPr>
                <w:rFonts w:cstheme="minorHAnsi"/>
                <w:bCs/>
                <w:sz w:val="20"/>
                <w:szCs w:val="20"/>
              </w:rPr>
              <w:t xml:space="preserve"> Scholars</w:t>
            </w:r>
            <w:r w:rsidRPr="00443DCE">
              <w:rPr>
                <w:rFonts w:cstheme="minorHAnsi"/>
                <w:bCs/>
                <w:sz w:val="20"/>
                <w:szCs w:val="20"/>
              </w:rPr>
              <w:t xml:space="preserve"> than from staying in school, or a documented phone call that provides the</w:t>
            </w:r>
            <w:r w:rsidRPr="00443DCE">
              <w:rPr>
                <w:rFonts w:cstheme="minorHAnsi"/>
                <w:bCs/>
                <w:spacing w:val="-21"/>
                <w:sz w:val="20"/>
                <w:szCs w:val="20"/>
              </w:rPr>
              <w:t xml:space="preserve"> </w:t>
            </w:r>
            <w:r w:rsidRPr="00443DCE">
              <w:rPr>
                <w:rFonts w:cstheme="minorHAnsi"/>
                <w:bCs/>
                <w:sz w:val="20"/>
                <w:szCs w:val="20"/>
              </w:rPr>
              <w:t>same information.</w:t>
            </w:r>
          </w:p>
        </w:tc>
      </w:tr>
    </w:tbl>
    <w:p w:rsidR="001B5144" w:rsidRDefault="001B5144" w:rsidP="00C96484">
      <w:pPr>
        <w:pStyle w:val="BodyText"/>
        <w:rPr>
          <w:rFonts w:asciiTheme="minorHAnsi" w:hAnsiTheme="minorHAnsi"/>
          <w:b/>
          <w:bCs/>
          <w:i/>
          <w:sz w:val="22"/>
          <w:szCs w:val="22"/>
        </w:rPr>
      </w:pPr>
    </w:p>
    <w:p w:rsidR="00BF734D" w:rsidRPr="00DC021A" w:rsidRDefault="00BF734D" w:rsidP="00C96484">
      <w:pPr>
        <w:pStyle w:val="BodyText"/>
        <w:rPr>
          <w:rFonts w:asciiTheme="minorHAnsi" w:hAnsiTheme="minorHAnsi"/>
          <w:b/>
          <w:bCs/>
          <w:i/>
          <w:sz w:val="22"/>
          <w:szCs w:val="22"/>
        </w:rPr>
      </w:pPr>
      <w:r w:rsidRPr="00DC021A">
        <w:rPr>
          <w:rFonts w:asciiTheme="minorHAnsi" w:hAnsiTheme="minorHAnsi"/>
          <w:b/>
          <w:bCs/>
          <w:i/>
          <w:sz w:val="22"/>
          <w:szCs w:val="22"/>
        </w:rPr>
        <w:t xml:space="preserve">Grantees should </w:t>
      </w:r>
      <w:r w:rsidR="00F51E3E" w:rsidRPr="00DC021A">
        <w:rPr>
          <w:rFonts w:asciiTheme="minorHAnsi" w:hAnsiTheme="minorHAnsi"/>
          <w:b/>
          <w:bCs/>
          <w:i/>
          <w:sz w:val="22"/>
          <w:szCs w:val="22"/>
        </w:rPr>
        <w:t xml:space="preserve">follow the </w:t>
      </w:r>
      <w:r w:rsidRPr="00DC021A">
        <w:rPr>
          <w:rFonts w:asciiTheme="minorHAnsi" w:hAnsiTheme="minorHAnsi"/>
          <w:b/>
          <w:bCs/>
          <w:i/>
          <w:sz w:val="22"/>
          <w:szCs w:val="22"/>
        </w:rPr>
        <w:t xml:space="preserve">policies and practices </w:t>
      </w:r>
      <w:r w:rsidR="00F51E3E" w:rsidRPr="00DC021A">
        <w:rPr>
          <w:rFonts w:asciiTheme="minorHAnsi" w:hAnsiTheme="minorHAnsi"/>
          <w:b/>
          <w:bCs/>
          <w:i/>
          <w:sz w:val="22"/>
          <w:szCs w:val="22"/>
        </w:rPr>
        <w:t xml:space="preserve">implemented by their institution </w:t>
      </w:r>
      <w:r w:rsidRPr="00DC021A">
        <w:rPr>
          <w:rFonts w:asciiTheme="minorHAnsi" w:hAnsiTheme="minorHAnsi"/>
          <w:b/>
          <w:bCs/>
          <w:i/>
          <w:sz w:val="22"/>
          <w:szCs w:val="22"/>
        </w:rPr>
        <w:t>for obtaining applicant academic records</w:t>
      </w:r>
      <w:r w:rsidR="009A68B7" w:rsidRPr="00DC021A">
        <w:rPr>
          <w:rFonts w:asciiTheme="minorHAnsi" w:hAnsiTheme="minorHAnsi"/>
          <w:b/>
          <w:bCs/>
          <w:i/>
          <w:sz w:val="22"/>
          <w:szCs w:val="22"/>
        </w:rPr>
        <w:t>.</w:t>
      </w:r>
    </w:p>
    <w:p w:rsidR="00CE09BE" w:rsidRPr="00C96484" w:rsidRDefault="00CE09BE" w:rsidP="00C96484">
      <w:pPr>
        <w:pStyle w:val="BodyText"/>
        <w:rPr>
          <w:rFonts w:asciiTheme="minorHAnsi" w:hAnsiTheme="minorHAnsi"/>
          <w:bCs/>
          <w:i/>
          <w:sz w:val="22"/>
          <w:szCs w:val="22"/>
        </w:rPr>
      </w:pPr>
    </w:p>
    <w:p w:rsidR="007F05FA" w:rsidRDefault="007F05FA">
      <w:pPr>
        <w:rPr>
          <w:rFonts w:eastAsia="Times New Roman" w:cs="Times New Roman"/>
          <w:b/>
        </w:rPr>
      </w:pPr>
      <w:r>
        <w:rPr>
          <w:b/>
        </w:rPr>
        <w:br w:type="page"/>
      </w:r>
    </w:p>
    <w:p w:rsidR="003E4631" w:rsidRDefault="003E4631" w:rsidP="009C5CBC">
      <w:pPr>
        <w:pStyle w:val="BodyText"/>
        <w:rPr>
          <w:rFonts w:asciiTheme="minorHAnsi" w:hAnsiTheme="minorHAnsi"/>
          <w:b/>
          <w:sz w:val="22"/>
          <w:szCs w:val="22"/>
        </w:rPr>
      </w:pPr>
    </w:p>
    <w:p w:rsidR="00B102B7" w:rsidRPr="00C96484" w:rsidRDefault="00D6103F" w:rsidP="00550089">
      <w:pPr>
        <w:pStyle w:val="BodyText"/>
        <w:rPr>
          <w:b/>
          <w:sz w:val="28"/>
          <w:szCs w:val="28"/>
        </w:rPr>
      </w:pPr>
      <w:r w:rsidRPr="00C96484">
        <w:rPr>
          <w:b/>
          <w:sz w:val="28"/>
          <w:szCs w:val="28"/>
        </w:rPr>
        <w:t>Criterion</w:t>
      </w:r>
      <w:r w:rsidR="00202855" w:rsidRPr="00C96484">
        <w:rPr>
          <w:b/>
          <w:sz w:val="28"/>
          <w:szCs w:val="28"/>
        </w:rPr>
        <w:t xml:space="preserve"> 5: </w:t>
      </w:r>
      <w:r w:rsidR="00154137" w:rsidRPr="00C96484">
        <w:rPr>
          <w:b/>
          <w:sz w:val="28"/>
          <w:szCs w:val="28"/>
        </w:rPr>
        <w:t>Selective Service</w:t>
      </w:r>
    </w:p>
    <w:p w:rsidR="00154137" w:rsidRDefault="00154137" w:rsidP="00154137">
      <w:pPr>
        <w:pStyle w:val="BodyText"/>
      </w:pPr>
    </w:p>
    <w:p w:rsidR="00154137" w:rsidRPr="00DC021A" w:rsidRDefault="00154137" w:rsidP="00154137">
      <w:pPr>
        <w:pStyle w:val="BodyText"/>
      </w:pPr>
      <w:r w:rsidRPr="00DC021A">
        <w:t>A male applicant age 18 and older must comply with Section 3 of the Military Selective Service Act (50 USC App. 451) by registering with the Selective Service.</w:t>
      </w:r>
    </w:p>
    <w:p w:rsidR="00154137" w:rsidRPr="00D031F0" w:rsidRDefault="00154137" w:rsidP="00154137">
      <w:pPr>
        <w:pStyle w:val="BodyText"/>
        <w:rPr>
          <w:rFonts w:asciiTheme="minorHAnsi" w:hAnsiTheme="minorHAnsi"/>
          <w:sz w:val="22"/>
          <w:szCs w:val="22"/>
        </w:rPr>
      </w:pPr>
    </w:p>
    <w:tbl>
      <w:tblPr>
        <w:tblStyle w:val="TableGrid"/>
        <w:tblW w:w="0" w:type="auto"/>
        <w:tblLook w:val="04A0" w:firstRow="1" w:lastRow="0" w:firstColumn="1" w:lastColumn="0" w:noHBand="0" w:noVBand="1"/>
      </w:tblPr>
      <w:tblGrid>
        <w:gridCol w:w="4674"/>
        <w:gridCol w:w="4676"/>
      </w:tblGrid>
      <w:tr w:rsidR="00154137" w:rsidRPr="0083001C" w:rsidTr="0FE6CAAB">
        <w:tc>
          <w:tcPr>
            <w:tcW w:w="4788" w:type="dxa"/>
            <w:shd w:val="clear" w:color="auto" w:fill="D9D9D9" w:themeFill="background1" w:themeFillShade="D9"/>
          </w:tcPr>
          <w:p w:rsidR="00154137" w:rsidRPr="0083001C" w:rsidRDefault="00154137" w:rsidP="00783D12">
            <w:pPr>
              <w:pStyle w:val="TableParagraph"/>
              <w:jc w:val="center"/>
              <w:rPr>
                <w:b/>
                <w:sz w:val="20"/>
                <w:szCs w:val="20"/>
              </w:rPr>
            </w:pPr>
            <w:r w:rsidRPr="0083001C">
              <w:rPr>
                <w:b/>
                <w:sz w:val="20"/>
                <w:szCs w:val="20"/>
              </w:rPr>
              <w:t>Eligibility Requirement Details</w:t>
            </w:r>
          </w:p>
        </w:tc>
        <w:tc>
          <w:tcPr>
            <w:tcW w:w="4788" w:type="dxa"/>
            <w:shd w:val="clear" w:color="auto" w:fill="D9D9D9" w:themeFill="background1" w:themeFillShade="D9"/>
          </w:tcPr>
          <w:p w:rsidR="00154137" w:rsidRPr="0083001C" w:rsidRDefault="009F48A2" w:rsidP="00783D12">
            <w:pPr>
              <w:pStyle w:val="TableParagraph"/>
              <w:jc w:val="center"/>
              <w:rPr>
                <w:b/>
                <w:sz w:val="20"/>
                <w:szCs w:val="20"/>
              </w:rPr>
            </w:pPr>
            <w:r>
              <w:rPr>
                <w:b/>
              </w:rPr>
              <w:t>Sample Documentation Evidence (not limited to the below)</w:t>
            </w:r>
          </w:p>
        </w:tc>
      </w:tr>
      <w:tr w:rsidR="00154137" w:rsidRPr="0083001C" w:rsidTr="0FE6CAAB">
        <w:tc>
          <w:tcPr>
            <w:tcW w:w="4788" w:type="dxa"/>
          </w:tcPr>
          <w:p w:rsidR="00154137" w:rsidRPr="00711625" w:rsidRDefault="00154137" w:rsidP="0FE6CAAB">
            <w:pPr>
              <w:pStyle w:val="TableParagraph"/>
              <w:rPr>
                <w:rFonts w:asciiTheme="minorHAnsi" w:hAnsiTheme="minorHAnsi" w:cstheme="minorHAnsi"/>
                <w:sz w:val="20"/>
                <w:szCs w:val="20"/>
              </w:rPr>
            </w:pPr>
            <w:r w:rsidRPr="00711625">
              <w:rPr>
                <w:rFonts w:asciiTheme="minorHAnsi" w:hAnsiTheme="minorHAnsi" w:cstheme="minorHAnsi"/>
                <w:sz w:val="20"/>
                <w:szCs w:val="20"/>
              </w:rPr>
              <w:t xml:space="preserve">The </w:t>
            </w:r>
            <w:r w:rsidR="00FC016A" w:rsidRPr="00BC1FAA">
              <w:rPr>
                <w:rFonts w:asciiTheme="minorHAnsi" w:hAnsiTheme="minorHAnsi" w:cstheme="minorHAnsi"/>
                <w:sz w:val="20"/>
                <w:szCs w:val="20"/>
              </w:rPr>
              <w:t>grantee</w:t>
            </w:r>
            <w:r w:rsidR="00FC016A" w:rsidRPr="00711625">
              <w:rPr>
                <w:rFonts w:asciiTheme="minorHAnsi" w:hAnsiTheme="minorHAnsi" w:cstheme="minorHAnsi"/>
                <w:sz w:val="20"/>
                <w:szCs w:val="20"/>
              </w:rPr>
              <w:t xml:space="preserve"> </w:t>
            </w:r>
            <w:r w:rsidRPr="00711625">
              <w:rPr>
                <w:rFonts w:asciiTheme="minorHAnsi" w:hAnsiTheme="minorHAnsi" w:cstheme="minorHAnsi"/>
                <w:sz w:val="20"/>
                <w:szCs w:val="20"/>
              </w:rPr>
              <w:t>must ensure that all male applicants sign consent for Selective Service Registration.</w:t>
            </w:r>
          </w:p>
          <w:p w:rsidR="00154137" w:rsidRPr="00711625" w:rsidRDefault="00154137" w:rsidP="00783D12">
            <w:pPr>
              <w:pStyle w:val="TableParagraph"/>
              <w:rPr>
                <w:rFonts w:asciiTheme="minorHAnsi" w:hAnsiTheme="minorHAnsi" w:cstheme="minorHAnsi"/>
                <w:sz w:val="20"/>
                <w:szCs w:val="20"/>
              </w:rPr>
            </w:pPr>
          </w:p>
          <w:p w:rsidR="00154137" w:rsidRPr="00711625" w:rsidRDefault="00154137" w:rsidP="00783D12">
            <w:pPr>
              <w:pStyle w:val="TableParagraph"/>
              <w:rPr>
                <w:rFonts w:asciiTheme="minorHAnsi" w:hAnsiTheme="minorHAnsi" w:cstheme="minorHAnsi"/>
                <w:sz w:val="20"/>
                <w:szCs w:val="20"/>
              </w:rPr>
            </w:pPr>
            <w:r w:rsidRPr="00711625">
              <w:rPr>
                <w:rFonts w:asciiTheme="minorHAnsi" w:hAnsiTheme="minorHAnsi" w:cstheme="minorHAnsi"/>
                <w:sz w:val="20"/>
                <w:szCs w:val="20"/>
              </w:rPr>
              <w:t>This applies even if the applicant has documentation (e.g., Selective Service registration card, or letter of acknowledgment from Selective Service Board) that he is already registered with the Selective Service system. If the applicant is already registered, the computer data will show that the student is registered and will not register him again.</w:t>
            </w:r>
            <w:r w:rsidR="006C6ABF" w:rsidRPr="001B68B9">
              <w:rPr>
                <w:rFonts w:asciiTheme="minorHAnsi" w:hAnsiTheme="minorHAnsi"/>
                <w:sz w:val="20"/>
                <w:szCs w:val="20"/>
              </w:rPr>
              <w:t xml:space="preserve"> Proof of registration may be found on </w:t>
            </w:r>
            <w:hyperlink r:id="rId26" w:history="1">
              <w:r w:rsidR="006C6ABF" w:rsidRPr="001B68B9">
                <w:rPr>
                  <w:rStyle w:val="Hyperlink"/>
                  <w:rFonts w:asciiTheme="minorHAnsi" w:hAnsiTheme="minorHAnsi"/>
                  <w:sz w:val="20"/>
                  <w:szCs w:val="20"/>
                </w:rPr>
                <w:t>www.sss.gov</w:t>
              </w:r>
            </w:hyperlink>
            <w:r w:rsidR="006C6ABF" w:rsidRPr="001B68B9">
              <w:rPr>
                <w:rFonts w:asciiTheme="minorHAnsi" w:hAnsiTheme="minorHAnsi"/>
                <w:sz w:val="20"/>
                <w:szCs w:val="20"/>
              </w:rPr>
              <w:t>.</w:t>
            </w:r>
          </w:p>
        </w:tc>
        <w:tc>
          <w:tcPr>
            <w:tcW w:w="4788" w:type="dxa"/>
          </w:tcPr>
          <w:p w:rsidR="00154137" w:rsidRPr="00711625" w:rsidRDefault="00154137" w:rsidP="007B4E70">
            <w:pPr>
              <w:pStyle w:val="TableParagraph"/>
              <w:numPr>
                <w:ilvl w:val="0"/>
                <w:numId w:val="25"/>
              </w:numPr>
              <w:ind w:left="432" w:hanging="342"/>
              <w:rPr>
                <w:rFonts w:asciiTheme="minorHAnsi" w:hAnsiTheme="minorHAnsi" w:cstheme="minorHAnsi"/>
                <w:sz w:val="20"/>
                <w:szCs w:val="20"/>
              </w:rPr>
            </w:pPr>
            <w:r w:rsidRPr="00711625">
              <w:rPr>
                <w:rFonts w:asciiTheme="minorHAnsi" w:hAnsiTheme="minorHAnsi" w:cstheme="minorHAnsi"/>
                <w:sz w:val="20"/>
                <w:szCs w:val="20"/>
              </w:rPr>
              <w:t xml:space="preserve">A copy of the consent </w:t>
            </w:r>
            <w:r w:rsidR="003E6827">
              <w:rPr>
                <w:rFonts w:asciiTheme="minorHAnsi" w:hAnsiTheme="minorHAnsi" w:cstheme="minorHAnsi"/>
                <w:sz w:val="20"/>
                <w:szCs w:val="20"/>
              </w:rPr>
              <w:t>should</w:t>
            </w:r>
            <w:r w:rsidR="003E6827" w:rsidRPr="00711625">
              <w:rPr>
                <w:rFonts w:asciiTheme="minorHAnsi" w:hAnsiTheme="minorHAnsi" w:cstheme="minorHAnsi"/>
                <w:sz w:val="20"/>
                <w:szCs w:val="20"/>
              </w:rPr>
              <w:t xml:space="preserve"> </w:t>
            </w:r>
            <w:r w:rsidRPr="00711625">
              <w:rPr>
                <w:rFonts w:asciiTheme="minorHAnsi" w:hAnsiTheme="minorHAnsi" w:cstheme="minorHAnsi"/>
                <w:sz w:val="20"/>
                <w:szCs w:val="20"/>
              </w:rPr>
              <w:t>be completed, signed, and retained in each male applicant’s</w:t>
            </w:r>
            <w:r w:rsidRPr="00711625">
              <w:rPr>
                <w:rFonts w:asciiTheme="minorHAnsi" w:hAnsiTheme="minorHAnsi" w:cstheme="minorHAnsi"/>
                <w:spacing w:val="-22"/>
                <w:sz w:val="20"/>
                <w:szCs w:val="20"/>
              </w:rPr>
              <w:t xml:space="preserve"> </w:t>
            </w:r>
            <w:r w:rsidRPr="00711625">
              <w:rPr>
                <w:rFonts w:asciiTheme="minorHAnsi" w:hAnsiTheme="minorHAnsi" w:cstheme="minorHAnsi"/>
                <w:sz w:val="20"/>
                <w:szCs w:val="20"/>
              </w:rPr>
              <w:t>file.</w:t>
            </w:r>
            <w:r w:rsidR="006C6ABF">
              <w:rPr>
                <w:rFonts w:asciiTheme="minorHAnsi" w:hAnsiTheme="minorHAnsi" w:cstheme="minorHAnsi"/>
                <w:sz w:val="20"/>
                <w:szCs w:val="20"/>
              </w:rPr>
              <w:t xml:space="preserve">  See sample Selective Service </w:t>
            </w:r>
            <w:r w:rsidR="002E38C5">
              <w:rPr>
                <w:rFonts w:asciiTheme="minorHAnsi" w:hAnsiTheme="minorHAnsi" w:cstheme="minorHAnsi"/>
                <w:sz w:val="20"/>
                <w:szCs w:val="20"/>
              </w:rPr>
              <w:t xml:space="preserve">consent </w:t>
            </w:r>
            <w:r w:rsidR="006C6ABF">
              <w:rPr>
                <w:rFonts w:asciiTheme="minorHAnsi" w:hAnsiTheme="minorHAnsi" w:cstheme="minorHAnsi"/>
                <w:sz w:val="20"/>
                <w:szCs w:val="20"/>
              </w:rPr>
              <w:t>statement below.</w:t>
            </w:r>
          </w:p>
          <w:p w:rsidR="00A54052" w:rsidRDefault="00A54052" w:rsidP="00A54052">
            <w:pPr>
              <w:pStyle w:val="BodyText"/>
              <w:rPr>
                <w:rFonts w:asciiTheme="minorHAnsi" w:hAnsiTheme="minorHAnsi"/>
                <w:i/>
                <w:iCs/>
                <w:sz w:val="20"/>
                <w:szCs w:val="20"/>
              </w:rPr>
            </w:pPr>
          </w:p>
          <w:p w:rsidR="00A54052" w:rsidRPr="00C96484" w:rsidRDefault="00A54052" w:rsidP="00A54052">
            <w:pPr>
              <w:pStyle w:val="BodyText"/>
              <w:rPr>
                <w:rFonts w:asciiTheme="minorHAnsi" w:hAnsiTheme="minorHAnsi"/>
                <w:sz w:val="20"/>
                <w:szCs w:val="20"/>
              </w:rPr>
            </w:pPr>
          </w:p>
          <w:p w:rsidR="00154137" w:rsidRPr="00711625" w:rsidRDefault="00154137" w:rsidP="00BC1FAA">
            <w:pPr>
              <w:pStyle w:val="TableParagraph"/>
              <w:ind w:left="432"/>
              <w:rPr>
                <w:rFonts w:asciiTheme="minorHAnsi" w:hAnsiTheme="minorHAnsi" w:cstheme="minorHAnsi"/>
                <w:sz w:val="20"/>
                <w:szCs w:val="20"/>
              </w:rPr>
            </w:pPr>
          </w:p>
        </w:tc>
      </w:tr>
    </w:tbl>
    <w:p w:rsidR="007E2C17" w:rsidRDefault="00FC016A" w:rsidP="0FE6CAAB">
      <w:pPr>
        <w:pStyle w:val="BodyText"/>
        <w:rPr>
          <w:rFonts w:asciiTheme="minorHAnsi" w:hAnsiTheme="minorHAnsi"/>
          <w:sz w:val="22"/>
          <w:szCs w:val="22"/>
        </w:rPr>
      </w:pPr>
      <w:r w:rsidRPr="0FE6CAAB">
        <w:rPr>
          <w:rFonts w:asciiTheme="minorHAnsi" w:hAnsiTheme="minorHAnsi"/>
          <w:sz w:val="22"/>
          <w:szCs w:val="22"/>
        </w:rPr>
        <w:t xml:space="preserve"> </w:t>
      </w:r>
    </w:p>
    <w:p w:rsidR="002E38C5" w:rsidRDefault="002E38C5" w:rsidP="002E38C5">
      <w:pPr>
        <w:pStyle w:val="BodyText"/>
      </w:pPr>
    </w:p>
    <w:p w:rsidR="002E38C5" w:rsidRPr="0042421B" w:rsidRDefault="002E38C5" w:rsidP="002E38C5">
      <w:pPr>
        <w:pStyle w:val="BodyText"/>
        <w:rPr>
          <w:rFonts w:asciiTheme="minorHAnsi" w:hAnsiTheme="minorHAnsi"/>
          <w:b/>
          <w:sz w:val="22"/>
          <w:szCs w:val="22"/>
        </w:rPr>
      </w:pPr>
      <w:r w:rsidRPr="0042421B">
        <w:rPr>
          <w:rFonts w:asciiTheme="minorHAnsi" w:hAnsiTheme="minorHAnsi"/>
          <w:b/>
          <w:sz w:val="22"/>
          <w:szCs w:val="22"/>
        </w:rPr>
        <w:t xml:space="preserve">Example of </w:t>
      </w:r>
      <w:r>
        <w:rPr>
          <w:rFonts w:asciiTheme="minorHAnsi" w:hAnsiTheme="minorHAnsi"/>
          <w:b/>
          <w:sz w:val="22"/>
          <w:szCs w:val="22"/>
        </w:rPr>
        <w:t xml:space="preserve">Written </w:t>
      </w:r>
      <w:r w:rsidRPr="0042421B">
        <w:rPr>
          <w:rFonts w:asciiTheme="minorHAnsi" w:hAnsiTheme="minorHAnsi"/>
          <w:b/>
          <w:sz w:val="22"/>
          <w:szCs w:val="22"/>
        </w:rPr>
        <w:t>Consent Statement:</w:t>
      </w:r>
    </w:p>
    <w:p w:rsidR="002E38C5" w:rsidRDefault="002E38C5" w:rsidP="002E38C5">
      <w:pPr>
        <w:pStyle w:val="BodyText"/>
        <w:rPr>
          <w:rFonts w:asciiTheme="minorHAnsi" w:hAnsiTheme="minorHAnsi"/>
          <w:i/>
          <w:sz w:val="22"/>
          <w:szCs w:val="22"/>
        </w:rPr>
      </w:pPr>
    </w:p>
    <w:p w:rsidR="002E38C5" w:rsidRPr="0042421B" w:rsidRDefault="002E38C5" w:rsidP="002E38C5">
      <w:pPr>
        <w:pStyle w:val="BodyText"/>
        <w:rPr>
          <w:rFonts w:asciiTheme="minorHAnsi" w:hAnsiTheme="minorHAnsi"/>
          <w:i/>
          <w:color w:val="000000" w:themeColor="text1"/>
          <w:sz w:val="22"/>
          <w:szCs w:val="22"/>
        </w:rPr>
      </w:pPr>
      <w:r w:rsidRPr="0042421B">
        <w:rPr>
          <w:rFonts w:asciiTheme="minorHAnsi" w:hAnsiTheme="minorHAnsi"/>
          <w:i/>
          <w:sz w:val="22"/>
          <w:szCs w:val="22"/>
        </w:rPr>
        <w:t xml:space="preserve"> “I understand that, if I am required to be registered with the Selective Services System, I am authorizing Selective Services to register me at the age of 18.  I further understand that if I am already registered, the automatic registration process will not register me again.</w:t>
      </w:r>
      <w:r>
        <w:rPr>
          <w:rFonts w:asciiTheme="minorHAnsi" w:hAnsiTheme="minorHAnsi"/>
          <w:i/>
          <w:sz w:val="22"/>
          <w:szCs w:val="22"/>
        </w:rPr>
        <w:t>”</w:t>
      </w:r>
    </w:p>
    <w:p w:rsidR="00123872" w:rsidRDefault="00123872" w:rsidP="00550089">
      <w:pPr>
        <w:pStyle w:val="BodyText"/>
        <w:rPr>
          <w:rFonts w:asciiTheme="minorHAnsi" w:hAnsiTheme="minorHAnsi"/>
          <w:b/>
          <w:color w:val="000000" w:themeColor="text1"/>
          <w:sz w:val="22"/>
          <w:szCs w:val="22"/>
        </w:rPr>
      </w:pPr>
    </w:p>
    <w:p w:rsidR="00123872" w:rsidRDefault="00123872" w:rsidP="00550089">
      <w:pPr>
        <w:pStyle w:val="BodyText"/>
        <w:rPr>
          <w:rFonts w:asciiTheme="minorHAnsi" w:hAnsiTheme="minorHAnsi"/>
          <w:b/>
          <w:color w:val="000000" w:themeColor="text1"/>
          <w:sz w:val="22"/>
          <w:szCs w:val="22"/>
        </w:rPr>
      </w:pPr>
    </w:p>
    <w:p w:rsidR="00123872" w:rsidRDefault="00123872" w:rsidP="00550089">
      <w:pPr>
        <w:pStyle w:val="BodyText"/>
        <w:rPr>
          <w:rFonts w:asciiTheme="minorHAnsi" w:hAnsiTheme="minorHAnsi"/>
          <w:b/>
          <w:color w:val="000000" w:themeColor="text1"/>
          <w:sz w:val="22"/>
          <w:szCs w:val="22"/>
        </w:rPr>
      </w:pPr>
    </w:p>
    <w:p w:rsidR="00123872" w:rsidRDefault="00123872" w:rsidP="00550089">
      <w:pPr>
        <w:pStyle w:val="BodyText"/>
        <w:rPr>
          <w:rFonts w:asciiTheme="minorHAnsi" w:hAnsiTheme="minorHAnsi"/>
          <w:b/>
          <w:color w:val="000000" w:themeColor="text1"/>
          <w:sz w:val="22"/>
          <w:szCs w:val="22"/>
        </w:rPr>
      </w:pPr>
    </w:p>
    <w:p w:rsidR="00123872" w:rsidRDefault="00123872" w:rsidP="00550089">
      <w:pPr>
        <w:pStyle w:val="BodyText"/>
        <w:rPr>
          <w:rFonts w:asciiTheme="minorHAnsi" w:hAnsiTheme="minorHAnsi"/>
          <w:b/>
          <w:color w:val="000000" w:themeColor="text1"/>
          <w:sz w:val="22"/>
          <w:szCs w:val="22"/>
        </w:rPr>
      </w:pPr>
    </w:p>
    <w:p w:rsidR="00B102B7" w:rsidRPr="00C96484" w:rsidRDefault="00D06ED1" w:rsidP="00550089">
      <w:pPr>
        <w:pStyle w:val="BodyText"/>
        <w:rPr>
          <w:b/>
          <w:sz w:val="28"/>
          <w:szCs w:val="28"/>
        </w:rPr>
      </w:pPr>
      <w:r w:rsidRPr="00C96484">
        <w:rPr>
          <w:b/>
          <w:color w:val="000000" w:themeColor="text1"/>
          <w:sz w:val="28"/>
          <w:szCs w:val="28"/>
        </w:rPr>
        <w:t xml:space="preserve">Criterion </w:t>
      </w:r>
      <w:r w:rsidR="00A50FD4" w:rsidRPr="00C96484">
        <w:rPr>
          <w:b/>
          <w:color w:val="000000" w:themeColor="text1"/>
          <w:sz w:val="28"/>
          <w:szCs w:val="28"/>
        </w:rPr>
        <w:t>6</w:t>
      </w:r>
      <w:r w:rsidR="00B102B7" w:rsidRPr="00C96484">
        <w:rPr>
          <w:b/>
          <w:color w:val="000000" w:themeColor="text1"/>
          <w:sz w:val="28"/>
          <w:szCs w:val="28"/>
        </w:rPr>
        <w:t>:</w:t>
      </w:r>
      <w:r w:rsidR="00624107" w:rsidRPr="00C96484">
        <w:rPr>
          <w:b/>
          <w:color w:val="000000" w:themeColor="text1"/>
          <w:sz w:val="28"/>
          <w:szCs w:val="28"/>
        </w:rPr>
        <w:t xml:space="preserve"> </w:t>
      </w:r>
      <w:r w:rsidR="00624107" w:rsidRPr="00C96484">
        <w:rPr>
          <w:b/>
          <w:sz w:val="28"/>
          <w:szCs w:val="28"/>
        </w:rPr>
        <w:t>Educational and Training Needs</w:t>
      </w:r>
    </w:p>
    <w:p w:rsidR="00F115EF" w:rsidRPr="00DC021A" w:rsidRDefault="00F115EF" w:rsidP="00550089">
      <w:pPr>
        <w:pStyle w:val="BodyText"/>
        <w:rPr>
          <w:b/>
        </w:rPr>
      </w:pPr>
    </w:p>
    <w:p w:rsidR="00624107" w:rsidRPr="00DC021A" w:rsidRDefault="00624107" w:rsidP="00624107">
      <w:pPr>
        <w:pStyle w:val="BodyText"/>
      </w:pPr>
      <w:r w:rsidRPr="00DC021A">
        <w:t>The applicant’s educational and training needs can best be met through the Job Corps</w:t>
      </w:r>
      <w:r w:rsidR="00123DB6" w:rsidRPr="00DC021A">
        <w:t xml:space="preserve"> Scholars</w:t>
      </w:r>
      <w:r w:rsidRPr="00DC021A">
        <w:t xml:space="preserve"> program relative to other available programs that can address the immediate and long-terms needs of the applicant.</w:t>
      </w:r>
    </w:p>
    <w:p w:rsidR="00624107" w:rsidRPr="0083001C" w:rsidRDefault="00624107" w:rsidP="00624107">
      <w:pPr>
        <w:pStyle w:val="BodyText"/>
      </w:pPr>
    </w:p>
    <w:tbl>
      <w:tblPr>
        <w:tblStyle w:val="TableGrid"/>
        <w:tblW w:w="0" w:type="auto"/>
        <w:tblLook w:val="04A0" w:firstRow="1" w:lastRow="0" w:firstColumn="1" w:lastColumn="0" w:noHBand="0" w:noVBand="1"/>
      </w:tblPr>
      <w:tblGrid>
        <w:gridCol w:w="4672"/>
        <w:gridCol w:w="4678"/>
      </w:tblGrid>
      <w:tr w:rsidR="00624107" w:rsidRPr="0083001C" w:rsidTr="003A667E">
        <w:trPr>
          <w:tblHeader/>
        </w:trPr>
        <w:tc>
          <w:tcPr>
            <w:tcW w:w="4672" w:type="dxa"/>
            <w:shd w:val="clear" w:color="auto" w:fill="D9D9D9" w:themeFill="background1" w:themeFillShade="D9"/>
          </w:tcPr>
          <w:p w:rsidR="00624107" w:rsidRPr="00711625" w:rsidRDefault="00624107" w:rsidP="00783D12">
            <w:pPr>
              <w:pStyle w:val="TableParagraph"/>
              <w:jc w:val="center"/>
              <w:rPr>
                <w:rFonts w:asciiTheme="minorHAnsi" w:hAnsiTheme="minorHAnsi" w:cstheme="minorHAnsi"/>
                <w:b/>
                <w:sz w:val="20"/>
                <w:szCs w:val="20"/>
              </w:rPr>
            </w:pPr>
            <w:r w:rsidRPr="00711625">
              <w:rPr>
                <w:rFonts w:asciiTheme="minorHAnsi" w:hAnsiTheme="minorHAnsi" w:cstheme="minorHAnsi"/>
                <w:b/>
                <w:sz w:val="20"/>
                <w:szCs w:val="20"/>
              </w:rPr>
              <w:t>Eligibility Requirement Details</w:t>
            </w:r>
          </w:p>
        </w:tc>
        <w:tc>
          <w:tcPr>
            <w:tcW w:w="4678" w:type="dxa"/>
            <w:shd w:val="clear" w:color="auto" w:fill="D9D9D9" w:themeFill="background1" w:themeFillShade="D9"/>
          </w:tcPr>
          <w:p w:rsidR="00624107" w:rsidRPr="00711625" w:rsidRDefault="009F48A2" w:rsidP="00C20C11">
            <w:pPr>
              <w:pStyle w:val="TableParagraph"/>
              <w:jc w:val="center"/>
              <w:rPr>
                <w:rFonts w:asciiTheme="minorHAnsi" w:hAnsiTheme="minorHAnsi" w:cstheme="minorHAnsi"/>
                <w:b/>
                <w:sz w:val="20"/>
                <w:szCs w:val="20"/>
              </w:rPr>
            </w:pPr>
            <w:r>
              <w:rPr>
                <w:b/>
              </w:rPr>
              <w:t xml:space="preserve">Documentation Evidence </w:t>
            </w:r>
          </w:p>
        </w:tc>
      </w:tr>
      <w:tr w:rsidR="00624107" w:rsidRPr="0083001C" w:rsidTr="003A667E">
        <w:tc>
          <w:tcPr>
            <w:tcW w:w="4672" w:type="dxa"/>
          </w:tcPr>
          <w:p w:rsidR="00624107" w:rsidRPr="004C5F63" w:rsidRDefault="00624107" w:rsidP="0FE6CAAB">
            <w:pPr>
              <w:pStyle w:val="TableParagraph"/>
              <w:rPr>
                <w:rFonts w:asciiTheme="minorHAnsi" w:hAnsiTheme="minorHAnsi" w:cstheme="minorHAnsi"/>
                <w:sz w:val="20"/>
                <w:szCs w:val="20"/>
              </w:rPr>
            </w:pPr>
            <w:r w:rsidRPr="004C5F63">
              <w:rPr>
                <w:rFonts w:asciiTheme="minorHAnsi" w:hAnsiTheme="minorHAnsi" w:cstheme="minorHAnsi"/>
                <w:sz w:val="20"/>
                <w:szCs w:val="20"/>
              </w:rPr>
              <w:t xml:space="preserve">The </w:t>
            </w:r>
            <w:r w:rsidR="00521E91" w:rsidRPr="004C5F63">
              <w:rPr>
                <w:rFonts w:asciiTheme="minorHAnsi" w:hAnsiTheme="minorHAnsi" w:cstheme="minorHAnsi"/>
                <w:sz w:val="20"/>
                <w:szCs w:val="20"/>
              </w:rPr>
              <w:t xml:space="preserve">grantee </w:t>
            </w:r>
            <w:r w:rsidRPr="004C5F63">
              <w:rPr>
                <w:rFonts w:asciiTheme="minorHAnsi" w:hAnsiTheme="minorHAnsi" w:cstheme="minorHAnsi"/>
                <w:sz w:val="20"/>
                <w:szCs w:val="20"/>
              </w:rPr>
              <w:t>must assess whether an applicant’s educational and training needs can best be met through the Job Corps</w:t>
            </w:r>
            <w:r w:rsidR="00521E91" w:rsidRPr="004C5F63">
              <w:rPr>
                <w:rFonts w:asciiTheme="minorHAnsi" w:hAnsiTheme="minorHAnsi" w:cstheme="minorHAnsi"/>
                <w:sz w:val="20"/>
                <w:szCs w:val="20"/>
              </w:rPr>
              <w:t xml:space="preserve"> Scholars</w:t>
            </w:r>
            <w:r w:rsidRPr="004C5F63">
              <w:rPr>
                <w:rFonts w:asciiTheme="minorHAnsi" w:hAnsiTheme="minorHAnsi" w:cstheme="minorHAnsi"/>
                <w:sz w:val="20"/>
                <w:szCs w:val="20"/>
              </w:rPr>
              <w:t xml:space="preserve"> program.</w:t>
            </w:r>
          </w:p>
          <w:p w:rsidR="00624107" w:rsidRPr="004C5F63" w:rsidRDefault="00624107" w:rsidP="003A667E">
            <w:pPr>
              <w:pStyle w:val="TableParagraph"/>
              <w:tabs>
                <w:tab w:val="left" w:pos="471"/>
              </w:tabs>
              <w:ind w:left="360"/>
              <w:rPr>
                <w:rFonts w:asciiTheme="minorHAnsi" w:hAnsiTheme="minorHAnsi" w:cstheme="minorHAnsi"/>
                <w:sz w:val="20"/>
                <w:szCs w:val="20"/>
              </w:rPr>
            </w:pPr>
          </w:p>
        </w:tc>
        <w:tc>
          <w:tcPr>
            <w:tcW w:w="4678" w:type="dxa"/>
          </w:tcPr>
          <w:p w:rsidR="00624107" w:rsidRPr="0091318B" w:rsidRDefault="00624107" w:rsidP="00783D12">
            <w:pPr>
              <w:pStyle w:val="TableParagraph"/>
              <w:rPr>
                <w:rFonts w:asciiTheme="minorHAnsi" w:hAnsiTheme="minorHAnsi" w:cstheme="minorHAnsi"/>
                <w:sz w:val="20"/>
                <w:szCs w:val="20"/>
              </w:rPr>
            </w:pPr>
            <w:r w:rsidRPr="0091318B">
              <w:rPr>
                <w:rFonts w:asciiTheme="minorHAnsi" w:hAnsiTheme="minorHAnsi" w:cstheme="minorHAnsi"/>
                <w:sz w:val="20"/>
                <w:szCs w:val="20"/>
              </w:rPr>
              <w:t xml:space="preserve">The </w:t>
            </w:r>
            <w:r w:rsidR="00521E91" w:rsidRPr="0091318B">
              <w:rPr>
                <w:rFonts w:asciiTheme="minorHAnsi" w:hAnsiTheme="minorHAnsi" w:cstheme="minorHAnsi"/>
                <w:sz w:val="20"/>
                <w:szCs w:val="20"/>
              </w:rPr>
              <w:t xml:space="preserve">grantee </w:t>
            </w:r>
            <w:r w:rsidRPr="0091318B">
              <w:rPr>
                <w:rFonts w:asciiTheme="minorHAnsi" w:hAnsiTheme="minorHAnsi" w:cstheme="minorHAnsi"/>
                <w:sz w:val="20"/>
                <w:szCs w:val="20"/>
              </w:rPr>
              <w:t xml:space="preserve">must document that </w:t>
            </w:r>
            <w:r w:rsidR="0091318B">
              <w:rPr>
                <w:rFonts w:asciiTheme="minorHAnsi" w:hAnsiTheme="minorHAnsi" w:cstheme="minorHAnsi"/>
                <w:sz w:val="20"/>
                <w:szCs w:val="20"/>
              </w:rPr>
              <w:t xml:space="preserve">the </w:t>
            </w:r>
            <w:r w:rsidRPr="0091318B">
              <w:rPr>
                <w:rFonts w:asciiTheme="minorHAnsi" w:hAnsiTheme="minorHAnsi" w:cstheme="minorHAnsi"/>
                <w:sz w:val="20"/>
                <w:szCs w:val="20"/>
              </w:rPr>
              <w:t>applicant</w:t>
            </w:r>
            <w:r w:rsidR="001B5144">
              <w:rPr>
                <w:rFonts w:asciiTheme="minorHAnsi" w:hAnsiTheme="minorHAnsi" w:cstheme="minorHAnsi"/>
                <w:sz w:val="20"/>
                <w:szCs w:val="20"/>
              </w:rPr>
              <w:t>’</w:t>
            </w:r>
            <w:r w:rsidRPr="0091318B">
              <w:rPr>
                <w:rFonts w:asciiTheme="minorHAnsi" w:hAnsiTheme="minorHAnsi" w:cstheme="minorHAnsi"/>
                <w:sz w:val="20"/>
                <w:szCs w:val="20"/>
              </w:rPr>
              <w:t>s</w:t>
            </w:r>
            <w:r w:rsidR="0091318B">
              <w:rPr>
                <w:rFonts w:asciiTheme="minorHAnsi" w:hAnsiTheme="minorHAnsi" w:cstheme="minorHAnsi"/>
                <w:sz w:val="20"/>
                <w:szCs w:val="20"/>
              </w:rPr>
              <w:t xml:space="preserve"> educational and training needs can best be met through their program and the tools and/or methods that were used to arrive at that determination. </w:t>
            </w:r>
            <w:r w:rsidRPr="0091318B">
              <w:rPr>
                <w:rFonts w:asciiTheme="minorHAnsi" w:hAnsiTheme="minorHAnsi" w:cstheme="minorHAnsi"/>
                <w:sz w:val="20"/>
                <w:szCs w:val="20"/>
              </w:rPr>
              <w:t xml:space="preserve"> </w:t>
            </w:r>
          </w:p>
          <w:p w:rsidR="00624107" w:rsidRPr="00C96484" w:rsidRDefault="00624107">
            <w:pPr>
              <w:pStyle w:val="TableParagraph"/>
              <w:rPr>
                <w:rFonts w:asciiTheme="minorHAnsi" w:hAnsiTheme="minorHAnsi" w:cstheme="minorHAnsi"/>
                <w:sz w:val="20"/>
                <w:szCs w:val="20"/>
                <w:highlight w:val="yellow"/>
              </w:rPr>
            </w:pPr>
          </w:p>
        </w:tc>
      </w:tr>
    </w:tbl>
    <w:p w:rsidR="0074104B" w:rsidRDefault="0074104B" w:rsidP="00102824">
      <w:pPr>
        <w:pStyle w:val="BodyText"/>
        <w:rPr>
          <w:rFonts w:asciiTheme="minorHAnsi" w:hAnsiTheme="minorHAnsi"/>
          <w:b/>
          <w:color w:val="000000" w:themeColor="text1"/>
          <w:sz w:val="22"/>
          <w:szCs w:val="22"/>
        </w:rPr>
      </w:pPr>
    </w:p>
    <w:p w:rsidR="00624107" w:rsidRPr="00C96484" w:rsidRDefault="00E60CE5" w:rsidP="003A667E">
      <w:pPr>
        <w:rPr>
          <w:rFonts w:ascii="Times New Roman" w:hAnsi="Times New Roman"/>
          <w:b/>
          <w:sz w:val="28"/>
          <w:szCs w:val="28"/>
        </w:rPr>
      </w:pPr>
      <w:r>
        <w:rPr>
          <w:b/>
          <w:color w:val="000000" w:themeColor="text1"/>
        </w:rPr>
        <w:br w:type="page"/>
      </w:r>
      <w:r w:rsidR="00D06ED1" w:rsidRPr="00C96484">
        <w:rPr>
          <w:rFonts w:ascii="Times New Roman" w:hAnsi="Times New Roman"/>
          <w:b/>
          <w:color w:val="000000" w:themeColor="text1"/>
          <w:sz w:val="28"/>
          <w:szCs w:val="28"/>
        </w:rPr>
        <w:lastRenderedPageBreak/>
        <w:t xml:space="preserve">Criterion </w:t>
      </w:r>
      <w:r w:rsidR="005345DE" w:rsidRPr="00C96484">
        <w:rPr>
          <w:rFonts w:ascii="Times New Roman" w:hAnsi="Times New Roman"/>
          <w:b/>
          <w:color w:val="000000" w:themeColor="text1"/>
          <w:sz w:val="28"/>
          <w:szCs w:val="28"/>
        </w:rPr>
        <w:t>7</w:t>
      </w:r>
      <w:r w:rsidR="0096420B" w:rsidRPr="00C96484">
        <w:rPr>
          <w:rFonts w:ascii="Times New Roman" w:hAnsi="Times New Roman"/>
          <w:b/>
          <w:color w:val="000000" w:themeColor="text1"/>
          <w:sz w:val="28"/>
          <w:szCs w:val="28"/>
        </w:rPr>
        <w:t>.</w:t>
      </w:r>
      <w:r w:rsidR="00783D12" w:rsidRPr="00C96484">
        <w:rPr>
          <w:rFonts w:ascii="Times New Roman" w:hAnsi="Times New Roman"/>
          <w:b/>
          <w:color w:val="000000" w:themeColor="text1"/>
          <w:sz w:val="28"/>
          <w:szCs w:val="28"/>
        </w:rPr>
        <w:t xml:space="preserve"> </w:t>
      </w:r>
      <w:r w:rsidR="00783D12" w:rsidRPr="00C96484">
        <w:rPr>
          <w:rFonts w:ascii="Times New Roman" w:hAnsi="Times New Roman"/>
          <w:b/>
          <w:sz w:val="28"/>
          <w:szCs w:val="28"/>
        </w:rPr>
        <w:t>Group Participation</w:t>
      </w:r>
    </w:p>
    <w:p w:rsidR="00783D12" w:rsidRDefault="00783D12" w:rsidP="00783D12">
      <w:pPr>
        <w:pStyle w:val="BodyText"/>
      </w:pPr>
    </w:p>
    <w:p w:rsidR="00783D12" w:rsidRPr="00DC021A" w:rsidRDefault="00783D12" w:rsidP="00783D12">
      <w:pPr>
        <w:pStyle w:val="BodyText"/>
        <w:ind w:right="463"/>
      </w:pPr>
      <w:r w:rsidRPr="00DC021A">
        <w:t>It can be reasonably expected that the applicant can participate successfully in group situations and activities.</w:t>
      </w:r>
    </w:p>
    <w:p w:rsidR="00C805AF" w:rsidRPr="0083001C" w:rsidRDefault="00C805AF" w:rsidP="00C805AF">
      <w:pPr>
        <w:pStyle w:val="BodyText"/>
        <w:tabs>
          <w:tab w:val="left" w:pos="2010"/>
        </w:tabs>
      </w:pPr>
      <w:r>
        <w:tab/>
      </w:r>
    </w:p>
    <w:tbl>
      <w:tblPr>
        <w:tblStyle w:val="TableGrid"/>
        <w:tblW w:w="9985" w:type="dxa"/>
        <w:tblLook w:val="04A0" w:firstRow="1" w:lastRow="0" w:firstColumn="1" w:lastColumn="0" w:noHBand="0" w:noVBand="1"/>
      </w:tblPr>
      <w:tblGrid>
        <w:gridCol w:w="5755"/>
        <w:gridCol w:w="4230"/>
      </w:tblGrid>
      <w:tr w:rsidR="00783D12" w:rsidRPr="0083001C" w:rsidTr="0FE6CAAB">
        <w:trPr>
          <w:tblHeader/>
        </w:trPr>
        <w:tc>
          <w:tcPr>
            <w:tcW w:w="5755" w:type="dxa"/>
            <w:shd w:val="clear" w:color="auto" w:fill="D9D9D9" w:themeFill="background1" w:themeFillShade="D9"/>
          </w:tcPr>
          <w:p w:rsidR="00783D12" w:rsidRPr="0083001C" w:rsidRDefault="00783D12" w:rsidP="00783D12">
            <w:pPr>
              <w:pStyle w:val="TableParagraph"/>
              <w:jc w:val="center"/>
              <w:rPr>
                <w:b/>
                <w:sz w:val="20"/>
                <w:szCs w:val="20"/>
              </w:rPr>
            </w:pPr>
            <w:r w:rsidRPr="0083001C">
              <w:rPr>
                <w:b/>
                <w:sz w:val="20"/>
                <w:szCs w:val="20"/>
              </w:rPr>
              <w:t>Eligibility Requirement Details</w:t>
            </w:r>
          </w:p>
        </w:tc>
        <w:tc>
          <w:tcPr>
            <w:tcW w:w="4230" w:type="dxa"/>
            <w:shd w:val="clear" w:color="auto" w:fill="D9D9D9" w:themeFill="background1" w:themeFillShade="D9"/>
          </w:tcPr>
          <w:p w:rsidR="00783D12" w:rsidRPr="003A667E" w:rsidRDefault="009F48A2" w:rsidP="00C20C11">
            <w:pPr>
              <w:pStyle w:val="TableParagraph"/>
              <w:jc w:val="center"/>
              <w:rPr>
                <w:b/>
                <w:sz w:val="20"/>
                <w:szCs w:val="20"/>
              </w:rPr>
            </w:pPr>
            <w:r>
              <w:rPr>
                <w:b/>
              </w:rPr>
              <w:t xml:space="preserve">Documentation Evidence </w:t>
            </w:r>
          </w:p>
        </w:tc>
      </w:tr>
      <w:tr w:rsidR="00783D12" w:rsidRPr="0083001C" w:rsidTr="0FE6CAAB">
        <w:tc>
          <w:tcPr>
            <w:tcW w:w="5755" w:type="dxa"/>
          </w:tcPr>
          <w:p w:rsidR="00783D12" w:rsidRPr="0089728F" w:rsidRDefault="00783D12" w:rsidP="0FE6CAAB">
            <w:pPr>
              <w:pStyle w:val="TableParagraph"/>
              <w:rPr>
                <w:rFonts w:asciiTheme="minorHAnsi" w:hAnsiTheme="minorHAnsi" w:cstheme="minorHAnsi"/>
                <w:sz w:val="20"/>
                <w:szCs w:val="20"/>
              </w:rPr>
            </w:pPr>
            <w:r w:rsidRPr="0089728F">
              <w:rPr>
                <w:rFonts w:asciiTheme="minorHAnsi" w:hAnsiTheme="minorHAnsi" w:cstheme="minorHAnsi"/>
                <w:sz w:val="20"/>
                <w:szCs w:val="20"/>
              </w:rPr>
              <w:t xml:space="preserve">The </w:t>
            </w:r>
            <w:r w:rsidR="7A9E9F67" w:rsidRPr="0089728F">
              <w:rPr>
                <w:rFonts w:asciiTheme="minorHAnsi" w:hAnsiTheme="minorHAnsi" w:cstheme="minorHAnsi"/>
                <w:sz w:val="20"/>
                <w:szCs w:val="20"/>
              </w:rPr>
              <w:t>grantee</w:t>
            </w:r>
            <w:r w:rsidR="00F204C9" w:rsidRPr="0089728F">
              <w:rPr>
                <w:rFonts w:asciiTheme="minorHAnsi" w:hAnsiTheme="minorHAnsi" w:cstheme="minorHAnsi"/>
                <w:sz w:val="20"/>
                <w:szCs w:val="20"/>
              </w:rPr>
              <w:t xml:space="preserve"> </w:t>
            </w:r>
            <w:r w:rsidRPr="0089728F">
              <w:rPr>
                <w:rFonts w:asciiTheme="minorHAnsi" w:hAnsiTheme="minorHAnsi" w:cstheme="minorHAnsi"/>
                <w:sz w:val="20"/>
                <w:szCs w:val="20"/>
              </w:rPr>
              <w:t>must a</w:t>
            </w:r>
            <w:r w:rsidR="7A9E9F67" w:rsidRPr="0089728F">
              <w:rPr>
                <w:rFonts w:asciiTheme="minorHAnsi" w:hAnsiTheme="minorHAnsi" w:cstheme="minorHAnsi"/>
                <w:sz w:val="20"/>
                <w:szCs w:val="20"/>
              </w:rPr>
              <w:t>ss</w:t>
            </w:r>
            <w:r w:rsidRPr="0089728F">
              <w:rPr>
                <w:rFonts w:asciiTheme="minorHAnsi" w:hAnsiTheme="minorHAnsi" w:cstheme="minorHAnsi"/>
                <w:sz w:val="20"/>
                <w:szCs w:val="20"/>
              </w:rPr>
              <w:t>ess the likelihood that the applicant appears willing to function as a part of a group and can successfully participate in group situations and activities</w:t>
            </w:r>
            <w:r w:rsidR="001B5144">
              <w:rPr>
                <w:rFonts w:asciiTheme="minorHAnsi" w:hAnsiTheme="minorHAnsi" w:cstheme="minorHAnsi"/>
                <w:sz w:val="20"/>
                <w:szCs w:val="20"/>
              </w:rPr>
              <w:t>, including mul</w:t>
            </w:r>
            <w:r w:rsidR="004E535A">
              <w:rPr>
                <w:rFonts w:asciiTheme="minorHAnsi" w:hAnsiTheme="minorHAnsi" w:cstheme="minorHAnsi"/>
                <w:sz w:val="20"/>
                <w:szCs w:val="20"/>
              </w:rPr>
              <w:t>t</w:t>
            </w:r>
            <w:r w:rsidR="001B5144">
              <w:rPr>
                <w:rFonts w:asciiTheme="minorHAnsi" w:hAnsiTheme="minorHAnsi" w:cstheme="minorHAnsi"/>
                <w:sz w:val="20"/>
                <w:szCs w:val="20"/>
              </w:rPr>
              <w:t>i</w:t>
            </w:r>
            <w:r w:rsidR="004E535A">
              <w:rPr>
                <w:rFonts w:asciiTheme="minorHAnsi" w:hAnsiTheme="minorHAnsi" w:cstheme="minorHAnsi"/>
                <w:sz w:val="20"/>
                <w:szCs w:val="20"/>
              </w:rPr>
              <w:t>-cultural environments</w:t>
            </w:r>
            <w:r w:rsidRPr="0089728F">
              <w:rPr>
                <w:rFonts w:asciiTheme="minorHAnsi" w:hAnsiTheme="minorHAnsi" w:cstheme="minorHAnsi"/>
                <w:sz w:val="20"/>
                <w:szCs w:val="20"/>
              </w:rPr>
              <w:t>.</w:t>
            </w:r>
          </w:p>
          <w:p w:rsidR="00783D12" w:rsidRPr="0089728F" w:rsidRDefault="00783D12" w:rsidP="001B5144">
            <w:pPr>
              <w:pStyle w:val="TableParagraph"/>
              <w:tabs>
                <w:tab w:val="left" w:pos="471"/>
              </w:tabs>
              <w:ind w:left="360"/>
              <w:rPr>
                <w:rFonts w:asciiTheme="minorHAnsi" w:hAnsiTheme="minorHAnsi" w:cstheme="minorHAnsi"/>
                <w:sz w:val="20"/>
                <w:szCs w:val="20"/>
              </w:rPr>
            </w:pPr>
          </w:p>
        </w:tc>
        <w:tc>
          <w:tcPr>
            <w:tcW w:w="4230" w:type="dxa"/>
          </w:tcPr>
          <w:p w:rsidR="00783D12" w:rsidRPr="003A667E" w:rsidRDefault="00783D12" w:rsidP="007E3E58">
            <w:pPr>
              <w:pStyle w:val="TableParagraph"/>
              <w:rPr>
                <w:rFonts w:asciiTheme="minorHAnsi" w:hAnsiTheme="minorHAnsi" w:cstheme="minorHAnsi"/>
                <w:sz w:val="20"/>
                <w:szCs w:val="20"/>
              </w:rPr>
            </w:pPr>
            <w:r w:rsidRPr="003A667E">
              <w:rPr>
                <w:rFonts w:asciiTheme="minorHAnsi" w:hAnsiTheme="minorHAnsi" w:cstheme="minorHAnsi"/>
                <w:sz w:val="20"/>
                <w:szCs w:val="20"/>
              </w:rPr>
              <w:t xml:space="preserve">The </w:t>
            </w:r>
            <w:r w:rsidR="7A9E9F67" w:rsidRPr="003A667E">
              <w:rPr>
                <w:rFonts w:asciiTheme="minorHAnsi" w:hAnsiTheme="minorHAnsi" w:cstheme="minorHAnsi"/>
                <w:sz w:val="20"/>
                <w:szCs w:val="20"/>
              </w:rPr>
              <w:t xml:space="preserve">grantee </w:t>
            </w:r>
            <w:r w:rsidRPr="003A667E">
              <w:rPr>
                <w:rFonts w:asciiTheme="minorHAnsi" w:hAnsiTheme="minorHAnsi" w:cstheme="minorHAnsi"/>
                <w:sz w:val="20"/>
                <w:szCs w:val="20"/>
              </w:rPr>
              <w:t xml:space="preserve">must document </w:t>
            </w:r>
            <w:r w:rsidR="00527639" w:rsidRPr="003A667E">
              <w:rPr>
                <w:rFonts w:asciiTheme="minorHAnsi" w:hAnsiTheme="minorHAnsi" w:cstheme="minorHAnsi"/>
                <w:sz w:val="20"/>
                <w:szCs w:val="20"/>
              </w:rPr>
              <w:t xml:space="preserve">the </w:t>
            </w:r>
            <w:r w:rsidRPr="003A667E">
              <w:rPr>
                <w:rFonts w:asciiTheme="minorHAnsi" w:hAnsiTheme="minorHAnsi" w:cstheme="minorHAnsi"/>
                <w:sz w:val="20"/>
                <w:szCs w:val="20"/>
              </w:rPr>
              <w:t>applicant</w:t>
            </w:r>
            <w:r w:rsidR="00FF56C0" w:rsidRPr="003A667E">
              <w:rPr>
                <w:rFonts w:asciiTheme="minorHAnsi" w:hAnsiTheme="minorHAnsi" w:cstheme="minorHAnsi"/>
                <w:sz w:val="20"/>
                <w:szCs w:val="20"/>
              </w:rPr>
              <w:t>’s</w:t>
            </w:r>
            <w:r w:rsidRPr="003A667E">
              <w:rPr>
                <w:rFonts w:asciiTheme="minorHAnsi" w:hAnsiTheme="minorHAnsi" w:cstheme="minorHAnsi"/>
                <w:sz w:val="20"/>
                <w:szCs w:val="20"/>
              </w:rPr>
              <w:t xml:space="preserve"> willing</w:t>
            </w:r>
            <w:r w:rsidR="00FF56C0" w:rsidRPr="003A667E">
              <w:rPr>
                <w:rFonts w:asciiTheme="minorHAnsi" w:hAnsiTheme="minorHAnsi" w:cstheme="minorHAnsi"/>
                <w:sz w:val="20"/>
                <w:szCs w:val="20"/>
              </w:rPr>
              <w:t>ness</w:t>
            </w:r>
            <w:r w:rsidRPr="003A667E">
              <w:rPr>
                <w:rFonts w:asciiTheme="minorHAnsi" w:hAnsiTheme="minorHAnsi" w:cstheme="minorHAnsi"/>
                <w:sz w:val="20"/>
                <w:szCs w:val="20"/>
              </w:rPr>
              <w:t xml:space="preserve"> to function as part of a group</w:t>
            </w:r>
            <w:r w:rsidR="007E3E58">
              <w:rPr>
                <w:rFonts w:asciiTheme="minorHAnsi" w:hAnsiTheme="minorHAnsi" w:cstheme="minorHAnsi"/>
                <w:sz w:val="20"/>
                <w:szCs w:val="20"/>
              </w:rPr>
              <w:t>.</w:t>
            </w:r>
            <w:r w:rsidR="00FF56C0" w:rsidRPr="003A667E">
              <w:rPr>
                <w:rFonts w:asciiTheme="minorHAnsi" w:hAnsiTheme="minorHAnsi" w:cstheme="minorHAnsi"/>
                <w:sz w:val="20"/>
                <w:szCs w:val="20"/>
              </w:rPr>
              <w:t xml:space="preserve"> If the applicant appears unwilling, that should be documented as well.  </w:t>
            </w:r>
          </w:p>
        </w:tc>
      </w:tr>
    </w:tbl>
    <w:p w:rsidR="0088403D" w:rsidRDefault="0088403D" w:rsidP="0088403D">
      <w:pPr>
        <w:pStyle w:val="BodyText"/>
        <w:rPr>
          <w:rFonts w:asciiTheme="minorHAnsi" w:hAnsiTheme="minorHAnsi"/>
          <w:b/>
          <w:sz w:val="22"/>
          <w:szCs w:val="22"/>
        </w:rPr>
      </w:pPr>
    </w:p>
    <w:p w:rsidR="003A667E" w:rsidRDefault="003A667E">
      <w:pPr>
        <w:rPr>
          <w:rFonts w:ascii="Times New Roman" w:eastAsia="Times New Roman" w:hAnsi="Times New Roman" w:cs="Times New Roman"/>
          <w:b/>
          <w:color w:val="000000" w:themeColor="text1"/>
          <w:sz w:val="28"/>
          <w:szCs w:val="28"/>
        </w:rPr>
      </w:pPr>
    </w:p>
    <w:p w:rsidR="0096420B" w:rsidRPr="00C96484" w:rsidRDefault="00D06ED1" w:rsidP="00102824">
      <w:pPr>
        <w:pStyle w:val="BodyText"/>
        <w:rPr>
          <w:b/>
          <w:sz w:val="28"/>
          <w:szCs w:val="28"/>
        </w:rPr>
      </w:pPr>
      <w:r w:rsidRPr="00C96484">
        <w:rPr>
          <w:b/>
          <w:color w:val="000000" w:themeColor="text1"/>
          <w:sz w:val="28"/>
          <w:szCs w:val="28"/>
        </w:rPr>
        <w:t xml:space="preserve">Criterion </w:t>
      </w:r>
      <w:r w:rsidR="00E9277A" w:rsidRPr="00C96484">
        <w:rPr>
          <w:b/>
          <w:color w:val="000000" w:themeColor="text1"/>
          <w:sz w:val="28"/>
          <w:szCs w:val="28"/>
        </w:rPr>
        <w:t>7</w:t>
      </w:r>
      <w:r w:rsidR="00993EEC" w:rsidRPr="00C96484">
        <w:rPr>
          <w:b/>
          <w:color w:val="000000" w:themeColor="text1"/>
          <w:sz w:val="28"/>
          <w:szCs w:val="28"/>
        </w:rPr>
        <w:t>(a</w:t>
      </w:r>
      <w:r w:rsidR="0037347D" w:rsidRPr="00C96484">
        <w:rPr>
          <w:b/>
          <w:color w:val="000000" w:themeColor="text1"/>
          <w:sz w:val="28"/>
          <w:szCs w:val="28"/>
        </w:rPr>
        <w:t xml:space="preserve">). </w:t>
      </w:r>
      <w:r w:rsidR="0037347D" w:rsidRPr="00C96484">
        <w:rPr>
          <w:b/>
          <w:sz w:val="28"/>
          <w:szCs w:val="28"/>
        </w:rPr>
        <w:t>Interference w</w:t>
      </w:r>
      <w:r w:rsidR="0096420B" w:rsidRPr="00C96484">
        <w:rPr>
          <w:b/>
          <w:sz w:val="28"/>
          <w:szCs w:val="28"/>
        </w:rPr>
        <w:t>ith Other Students’ Participation</w:t>
      </w:r>
    </w:p>
    <w:p w:rsidR="0023320E" w:rsidRDefault="0023320E" w:rsidP="0096420B">
      <w:pPr>
        <w:pStyle w:val="BodyText"/>
        <w:rPr>
          <w:rFonts w:asciiTheme="minorHAnsi" w:hAnsiTheme="minorHAnsi"/>
          <w:sz w:val="22"/>
          <w:szCs w:val="22"/>
        </w:rPr>
      </w:pPr>
    </w:p>
    <w:p w:rsidR="00F204C9" w:rsidRPr="00C96484" w:rsidRDefault="0096420B" w:rsidP="0096420B">
      <w:pPr>
        <w:pStyle w:val="BodyText"/>
      </w:pPr>
      <w:r w:rsidRPr="00C96484">
        <w:t>It can be reasonably expected that the applicant is unlikely to engage in actions that would potentially prevent other students from receiving</w:t>
      </w:r>
      <w:r w:rsidR="094F20C2" w:rsidRPr="00C96484">
        <w:t xml:space="preserve"> program</w:t>
      </w:r>
      <w:r w:rsidRPr="00C96484">
        <w:t xml:space="preserve"> benefits</w:t>
      </w:r>
      <w:r w:rsidR="04A611E7" w:rsidRPr="00C96484">
        <w:t>.</w:t>
      </w:r>
    </w:p>
    <w:p w:rsidR="0096420B" w:rsidRPr="0083001C" w:rsidRDefault="04A611E7" w:rsidP="0096420B">
      <w:pPr>
        <w:pStyle w:val="BodyText"/>
      </w:pPr>
      <w:r w:rsidRPr="0FE6CAAB">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5755"/>
        <w:gridCol w:w="3595"/>
      </w:tblGrid>
      <w:tr w:rsidR="0096420B" w:rsidRPr="0083001C" w:rsidTr="0FE6CAAB">
        <w:tc>
          <w:tcPr>
            <w:tcW w:w="5755" w:type="dxa"/>
            <w:shd w:val="clear" w:color="auto" w:fill="D9D9D9" w:themeFill="background1" w:themeFillShade="D9"/>
          </w:tcPr>
          <w:p w:rsidR="0096420B" w:rsidRPr="0083001C" w:rsidRDefault="0096420B" w:rsidP="00BD0DB7">
            <w:pPr>
              <w:pStyle w:val="TableParagraph"/>
              <w:jc w:val="center"/>
              <w:rPr>
                <w:b/>
                <w:sz w:val="20"/>
                <w:szCs w:val="20"/>
              </w:rPr>
            </w:pPr>
            <w:r w:rsidRPr="0083001C">
              <w:rPr>
                <w:b/>
                <w:sz w:val="20"/>
                <w:szCs w:val="20"/>
              </w:rPr>
              <w:t>Eligibility Requirement Details</w:t>
            </w:r>
          </w:p>
        </w:tc>
        <w:tc>
          <w:tcPr>
            <w:tcW w:w="3595" w:type="dxa"/>
            <w:shd w:val="clear" w:color="auto" w:fill="D9D9D9" w:themeFill="background1" w:themeFillShade="D9"/>
          </w:tcPr>
          <w:p w:rsidR="0096420B" w:rsidRPr="0083001C" w:rsidRDefault="009F48A2" w:rsidP="00C20C11">
            <w:pPr>
              <w:pStyle w:val="TableParagraph"/>
              <w:jc w:val="center"/>
              <w:rPr>
                <w:b/>
                <w:sz w:val="20"/>
                <w:szCs w:val="20"/>
              </w:rPr>
            </w:pPr>
            <w:r>
              <w:rPr>
                <w:b/>
              </w:rPr>
              <w:t xml:space="preserve">Documentation Evidence </w:t>
            </w:r>
          </w:p>
        </w:tc>
      </w:tr>
      <w:tr w:rsidR="0096420B" w:rsidRPr="0083001C" w:rsidTr="0FE6CAAB">
        <w:tc>
          <w:tcPr>
            <w:tcW w:w="5755" w:type="dxa"/>
          </w:tcPr>
          <w:p w:rsidR="00071541" w:rsidRPr="004542A8" w:rsidRDefault="0096420B" w:rsidP="00071541">
            <w:pPr>
              <w:pStyle w:val="TableParagraph"/>
              <w:rPr>
                <w:rFonts w:asciiTheme="minorHAnsi" w:hAnsiTheme="minorHAnsi" w:cstheme="minorHAnsi"/>
                <w:sz w:val="20"/>
                <w:szCs w:val="20"/>
              </w:rPr>
            </w:pPr>
            <w:r w:rsidRPr="00D922A2">
              <w:rPr>
                <w:rFonts w:asciiTheme="minorHAnsi" w:hAnsiTheme="minorHAnsi" w:cstheme="minorHAnsi"/>
                <w:sz w:val="20"/>
                <w:szCs w:val="20"/>
              </w:rPr>
              <w:t xml:space="preserve">The </w:t>
            </w:r>
            <w:r w:rsidR="7A9E9F67" w:rsidRPr="00301FF4">
              <w:rPr>
                <w:rFonts w:asciiTheme="minorHAnsi" w:hAnsiTheme="minorHAnsi" w:cstheme="minorHAnsi"/>
                <w:sz w:val="20"/>
                <w:szCs w:val="20"/>
              </w:rPr>
              <w:t>grantee</w:t>
            </w:r>
            <w:r w:rsidR="7A9E9F67" w:rsidRPr="00D922A2">
              <w:rPr>
                <w:rFonts w:asciiTheme="minorHAnsi" w:hAnsiTheme="minorHAnsi" w:cstheme="minorHAnsi"/>
                <w:sz w:val="20"/>
                <w:szCs w:val="20"/>
              </w:rPr>
              <w:t xml:space="preserve"> </w:t>
            </w:r>
            <w:r w:rsidRPr="00D922A2">
              <w:rPr>
                <w:rFonts w:asciiTheme="minorHAnsi" w:hAnsiTheme="minorHAnsi" w:cstheme="minorHAnsi"/>
                <w:sz w:val="20"/>
                <w:szCs w:val="20"/>
              </w:rPr>
              <w:t xml:space="preserve">must assess </w:t>
            </w:r>
            <w:r w:rsidR="00AF7FA1">
              <w:rPr>
                <w:rFonts w:asciiTheme="minorHAnsi" w:hAnsiTheme="minorHAnsi" w:cstheme="minorHAnsi"/>
                <w:sz w:val="20"/>
                <w:szCs w:val="20"/>
              </w:rPr>
              <w:t xml:space="preserve">from the </w:t>
            </w:r>
            <w:r w:rsidRPr="004542A8">
              <w:rPr>
                <w:rFonts w:asciiTheme="minorHAnsi" w:hAnsiTheme="minorHAnsi" w:cstheme="minorHAnsi"/>
                <w:sz w:val="20"/>
                <w:szCs w:val="20"/>
              </w:rPr>
              <w:t>applican</w:t>
            </w:r>
            <w:r w:rsidR="00AF7FA1">
              <w:rPr>
                <w:rFonts w:asciiTheme="minorHAnsi" w:hAnsiTheme="minorHAnsi" w:cstheme="minorHAnsi"/>
                <w:sz w:val="20"/>
                <w:szCs w:val="20"/>
              </w:rPr>
              <w:t>t’s behavior whether the applicant would likely prevent other students’ participation</w:t>
            </w:r>
            <w:r w:rsidR="004542A8">
              <w:rPr>
                <w:rFonts w:asciiTheme="minorHAnsi" w:hAnsiTheme="minorHAnsi" w:cstheme="minorHAnsi"/>
                <w:sz w:val="20"/>
                <w:szCs w:val="20"/>
              </w:rPr>
              <w:t>.</w:t>
            </w:r>
            <w:r w:rsidR="00071541" w:rsidRPr="00D922A2">
              <w:rPr>
                <w:rFonts w:asciiTheme="minorHAnsi" w:hAnsiTheme="minorHAnsi" w:cstheme="minorHAnsi"/>
                <w:sz w:val="20"/>
                <w:szCs w:val="20"/>
              </w:rPr>
              <w:t xml:space="preserve"> </w:t>
            </w:r>
          </w:p>
          <w:p w:rsidR="0096420B" w:rsidRPr="004542A8" w:rsidRDefault="0096420B" w:rsidP="00237EB4">
            <w:pPr>
              <w:pStyle w:val="TableParagraph"/>
              <w:rPr>
                <w:rFonts w:asciiTheme="minorHAnsi" w:hAnsiTheme="minorHAnsi" w:cstheme="minorHAnsi"/>
                <w:sz w:val="20"/>
                <w:szCs w:val="20"/>
              </w:rPr>
            </w:pPr>
          </w:p>
        </w:tc>
        <w:tc>
          <w:tcPr>
            <w:tcW w:w="3595" w:type="dxa"/>
          </w:tcPr>
          <w:p w:rsidR="00145DEB" w:rsidRDefault="00145DEB" w:rsidP="00145DEB">
            <w:pPr>
              <w:pStyle w:val="BodyText"/>
              <w:ind w:left="360"/>
              <w:rPr>
                <w:rFonts w:asciiTheme="minorHAnsi" w:eastAsiaTheme="minorEastAsia" w:hAnsiTheme="minorHAnsi" w:cstheme="minorBidi"/>
                <w:sz w:val="22"/>
                <w:szCs w:val="22"/>
              </w:rPr>
            </w:pPr>
          </w:p>
          <w:p w:rsidR="00145DEB" w:rsidRPr="002E38C5" w:rsidRDefault="007E3E58" w:rsidP="00C96484">
            <w:pPr>
              <w:pStyle w:val="BodyText"/>
              <w:rPr>
                <w:rFonts w:asciiTheme="minorHAnsi" w:eastAsiaTheme="minorEastAsia" w:hAnsiTheme="minorHAnsi" w:cstheme="minorBidi"/>
                <w:sz w:val="20"/>
                <w:szCs w:val="20"/>
              </w:rPr>
            </w:pPr>
            <w:r w:rsidRPr="002E38C5">
              <w:rPr>
                <w:rFonts w:asciiTheme="minorHAnsi" w:eastAsiaTheme="minorEastAsia" w:hAnsiTheme="minorHAnsi" w:cstheme="minorBidi"/>
                <w:sz w:val="20"/>
                <w:szCs w:val="20"/>
              </w:rPr>
              <w:t>The grantee must d</w:t>
            </w:r>
            <w:r w:rsidR="00145DEB" w:rsidRPr="002E38C5">
              <w:rPr>
                <w:rFonts w:asciiTheme="minorHAnsi" w:eastAsiaTheme="minorEastAsia" w:hAnsiTheme="minorHAnsi" w:cstheme="minorBidi"/>
                <w:sz w:val="20"/>
                <w:szCs w:val="20"/>
              </w:rPr>
              <w:t>ocument that the applicant is not likely to engage in actions that would potentially prevent other students</w:t>
            </w:r>
            <w:r w:rsidR="00AF7FA1" w:rsidRPr="002E38C5">
              <w:rPr>
                <w:rFonts w:asciiTheme="minorHAnsi" w:eastAsiaTheme="minorEastAsia" w:hAnsiTheme="minorHAnsi" w:cstheme="minorBidi"/>
                <w:sz w:val="20"/>
                <w:szCs w:val="20"/>
              </w:rPr>
              <w:t xml:space="preserve"> from participating and receiving </w:t>
            </w:r>
            <w:r w:rsidR="00145DEB" w:rsidRPr="002E38C5">
              <w:rPr>
                <w:rFonts w:asciiTheme="minorHAnsi" w:eastAsiaTheme="minorEastAsia" w:hAnsiTheme="minorHAnsi" w:cstheme="minorBidi"/>
                <w:sz w:val="20"/>
                <w:szCs w:val="20"/>
              </w:rPr>
              <w:t>program</w:t>
            </w:r>
            <w:r w:rsidR="00AF7FA1" w:rsidRPr="002E38C5">
              <w:rPr>
                <w:rFonts w:asciiTheme="minorHAnsi" w:eastAsiaTheme="minorEastAsia" w:hAnsiTheme="minorHAnsi" w:cstheme="minorBidi"/>
                <w:sz w:val="20"/>
                <w:szCs w:val="20"/>
              </w:rPr>
              <w:t xml:space="preserve"> benefits</w:t>
            </w:r>
            <w:r w:rsidR="00145DEB" w:rsidRPr="002E38C5">
              <w:rPr>
                <w:rFonts w:asciiTheme="minorHAnsi" w:eastAsiaTheme="minorEastAsia" w:hAnsiTheme="minorHAnsi" w:cstheme="minorBidi"/>
                <w:sz w:val="20"/>
                <w:szCs w:val="20"/>
              </w:rPr>
              <w:t xml:space="preserve">. </w:t>
            </w:r>
            <w:r w:rsidR="002C2448" w:rsidRPr="002E38C5">
              <w:rPr>
                <w:rFonts w:asciiTheme="minorHAnsi" w:eastAsiaTheme="minorEastAsia" w:hAnsiTheme="minorHAnsi" w:cstheme="minorBidi"/>
                <w:sz w:val="20"/>
                <w:szCs w:val="20"/>
              </w:rPr>
              <w:t xml:space="preserve">  </w:t>
            </w:r>
          </w:p>
          <w:p w:rsidR="00AF7FA1" w:rsidRPr="002E38C5" w:rsidRDefault="00AF7FA1" w:rsidP="00C96484">
            <w:pPr>
              <w:pStyle w:val="BodyText"/>
              <w:rPr>
                <w:sz w:val="20"/>
                <w:szCs w:val="20"/>
              </w:rPr>
            </w:pPr>
          </w:p>
          <w:p w:rsidR="00AF7FA1" w:rsidRPr="002E38C5" w:rsidRDefault="00AF7FA1" w:rsidP="00AF7FA1">
            <w:pPr>
              <w:pStyle w:val="TableParagraph"/>
              <w:rPr>
                <w:rFonts w:asciiTheme="minorHAnsi" w:hAnsiTheme="minorHAnsi" w:cstheme="minorHAnsi"/>
                <w:sz w:val="20"/>
                <w:szCs w:val="20"/>
              </w:rPr>
            </w:pPr>
            <w:r w:rsidRPr="002E38C5">
              <w:rPr>
                <w:rFonts w:asciiTheme="minorHAnsi" w:hAnsiTheme="minorHAnsi" w:cstheme="minorHAnsi"/>
                <w:sz w:val="20"/>
                <w:szCs w:val="20"/>
              </w:rPr>
              <w:t>Any behavior observed by the grantee that would indicate an applicant is likely to prevent other students from receiving benefits must also be documented.</w:t>
            </w:r>
          </w:p>
          <w:p w:rsidR="00145DEB" w:rsidRDefault="00145DEB" w:rsidP="00145DEB">
            <w:pPr>
              <w:pStyle w:val="ListParagraph"/>
              <w:ind w:left="360"/>
              <w:rPr>
                <w:rFonts w:ascii="Times New Roman" w:eastAsia="Times New Roman" w:hAnsi="Times New Roman" w:cs="Times New Roman"/>
                <w:sz w:val="24"/>
                <w:szCs w:val="24"/>
              </w:rPr>
            </w:pPr>
          </w:p>
          <w:p w:rsidR="00AF7FA1" w:rsidRDefault="00AF7FA1" w:rsidP="00145DEB">
            <w:pPr>
              <w:pStyle w:val="ListParagraph"/>
              <w:ind w:left="360"/>
              <w:rPr>
                <w:rFonts w:ascii="Times New Roman" w:eastAsia="Times New Roman" w:hAnsi="Times New Roman" w:cs="Times New Roman"/>
                <w:sz w:val="24"/>
                <w:szCs w:val="24"/>
              </w:rPr>
            </w:pPr>
          </w:p>
          <w:p w:rsidR="00145DEB" w:rsidRDefault="00145DEB" w:rsidP="00BD0DB7">
            <w:pPr>
              <w:pStyle w:val="TableParagraph"/>
              <w:rPr>
                <w:rFonts w:asciiTheme="minorHAnsi" w:hAnsiTheme="minorHAnsi" w:cstheme="minorHAnsi"/>
                <w:sz w:val="20"/>
                <w:szCs w:val="20"/>
              </w:rPr>
            </w:pPr>
          </w:p>
          <w:p w:rsidR="00145DEB" w:rsidRPr="004542A8" w:rsidRDefault="00145DEB" w:rsidP="00BD0DB7">
            <w:pPr>
              <w:pStyle w:val="TableParagraph"/>
              <w:rPr>
                <w:rFonts w:asciiTheme="minorHAnsi" w:hAnsiTheme="minorHAnsi" w:cstheme="minorHAnsi"/>
                <w:sz w:val="20"/>
                <w:szCs w:val="20"/>
              </w:rPr>
            </w:pPr>
          </w:p>
          <w:p w:rsidR="0096420B" w:rsidRPr="004542A8" w:rsidRDefault="0096420B" w:rsidP="00BD0DB7">
            <w:pPr>
              <w:pStyle w:val="TableParagraph"/>
              <w:rPr>
                <w:rFonts w:asciiTheme="minorHAnsi" w:hAnsiTheme="minorHAnsi" w:cstheme="minorHAnsi"/>
                <w:sz w:val="20"/>
                <w:szCs w:val="20"/>
              </w:rPr>
            </w:pPr>
          </w:p>
          <w:p w:rsidR="0096420B" w:rsidRPr="004542A8" w:rsidRDefault="0037347D" w:rsidP="0037347D">
            <w:pPr>
              <w:pStyle w:val="TableParagraph"/>
              <w:rPr>
                <w:rFonts w:asciiTheme="minorHAnsi" w:hAnsiTheme="minorHAnsi" w:cstheme="minorHAnsi"/>
                <w:sz w:val="20"/>
                <w:szCs w:val="20"/>
              </w:rPr>
            </w:pPr>
            <w:r w:rsidRPr="004542A8">
              <w:rPr>
                <w:rFonts w:asciiTheme="minorHAnsi" w:hAnsiTheme="minorHAnsi" w:cstheme="minorHAnsi"/>
                <w:sz w:val="20"/>
                <w:szCs w:val="20"/>
              </w:rPr>
              <w:t>.</w:t>
            </w:r>
          </w:p>
        </w:tc>
      </w:tr>
    </w:tbl>
    <w:p w:rsidR="0096420B" w:rsidRDefault="0096420B" w:rsidP="0096420B">
      <w:pPr>
        <w:pStyle w:val="BodyText"/>
      </w:pPr>
    </w:p>
    <w:p w:rsidR="00AC396D" w:rsidRDefault="00AC396D" w:rsidP="00AC6B67">
      <w:pPr>
        <w:pStyle w:val="BodyText"/>
        <w:rPr>
          <w:rFonts w:asciiTheme="minorHAnsi" w:hAnsiTheme="minorHAnsi"/>
          <w:b/>
          <w:sz w:val="22"/>
          <w:szCs w:val="22"/>
        </w:rPr>
      </w:pPr>
    </w:p>
    <w:p w:rsidR="0023320E" w:rsidRDefault="0023320E">
      <w:pPr>
        <w:rPr>
          <w:rFonts w:eastAsia="Times New Roman" w:cs="Times New Roman"/>
          <w:b/>
          <w:bCs/>
        </w:rPr>
      </w:pPr>
    </w:p>
    <w:p w:rsidR="001B5144" w:rsidRDefault="001B5144">
      <w:pPr>
        <w:rPr>
          <w:rFonts w:eastAsia="Times New Roman" w:cs="Times New Roman"/>
          <w:b/>
          <w:bCs/>
        </w:rPr>
      </w:pPr>
      <w:r>
        <w:rPr>
          <w:b/>
          <w:bCs/>
        </w:rPr>
        <w:br w:type="page"/>
      </w:r>
    </w:p>
    <w:p w:rsidR="004D5ED3" w:rsidRDefault="004D5ED3" w:rsidP="0FE6CAAB">
      <w:pPr>
        <w:pStyle w:val="BodyText"/>
        <w:rPr>
          <w:rFonts w:asciiTheme="minorHAnsi" w:hAnsiTheme="minorHAnsi"/>
          <w:b/>
          <w:bCs/>
          <w:sz w:val="22"/>
          <w:szCs w:val="22"/>
        </w:rPr>
      </w:pPr>
    </w:p>
    <w:p w:rsidR="0096420B" w:rsidRPr="00C96484" w:rsidRDefault="001D78B1" w:rsidP="003A667E">
      <w:pPr>
        <w:rPr>
          <w:rFonts w:ascii="Times New Roman" w:hAnsi="Times New Roman"/>
          <w:b/>
          <w:bCs/>
          <w:sz w:val="28"/>
          <w:szCs w:val="28"/>
        </w:rPr>
      </w:pPr>
      <w:r w:rsidRPr="00C96484">
        <w:rPr>
          <w:rFonts w:ascii="Times New Roman" w:hAnsi="Times New Roman"/>
          <w:b/>
          <w:bCs/>
          <w:sz w:val="28"/>
          <w:szCs w:val="28"/>
        </w:rPr>
        <w:t xml:space="preserve">Criterion </w:t>
      </w:r>
      <w:r w:rsidR="009215C0" w:rsidRPr="00C96484">
        <w:rPr>
          <w:rFonts w:ascii="Times New Roman" w:hAnsi="Times New Roman"/>
          <w:b/>
          <w:bCs/>
          <w:color w:val="000000" w:themeColor="text1"/>
          <w:sz w:val="28"/>
          <w:szCs w:val="28"/>
        </w:rPr>
        <w:t>7</w:t>
      </w:r>
      <w:r w:rsidR="00993EEC" w:rsidRPr="00C96484">
        <w:rPr>
          <w:rFonts w:ascii="Times New Roman" w:hAnsi="Times New Roman"/>
          <w:b/>
          <w:bCs/>
          <w:color w:val="000000" w:themeColor="text1"/>
          <w:sz w:val="28"/>
          <w:szCs w:val="28"/>
        </w:rPr>
        <w:t>(b</w:t>
      </w:r>
      <w:r w:rsidR="0037347D" w:rsidRPr="00C96484">
        <w:rPr>
          <w:rFonts w:ascii="Times New Roman" w:hAnsi="Times New Roman"/>
          <w:b/>
          <w:bCs/>
          <w:color w:val="000000" w:themeColor="text1"/>
          <w:sz w:val="28"/>
          <w:szCs w:val="28"/>
        </w:rPr>
        <w:t xml:space="preserve">). </w:t>
      </w:r>
      <w:r w:rsidR="0037347D" w:rsidRPr="00C96484">
        <w:rPr>
          <w:rFonts w:ascii="Times New Roman" w:hAnsi="Times New Roman"/>
          <w:b/>
          <w:bCs/>
          <w:sz w:val="28"/>
          <w:szCs w:val="28"/>
        </w:rPr>
        <w:t>Maintenance of Sound Discipline a</w:t>
      </w:r>
      <w:r w:rsidR="0096420B" w:rsidRPr="00C96484">
        <w:rPr>
          <w:rFonts w:ascii="Times New Roman" w:hAnsi="Times New Roman"/>
          <w:b/>
          <w:bCs/>
          <w:sz w:val="28"/>
          <w:szCs w:val="28"/>
        </w:rPr>
        <w:t>nd Positive C</w:t>
      </w:r>
      <w:r w:rsidR="1678D8B4" w:rsidRPr="00C96484">
        <w:rPr>
          <w:rFonts w:ascii="Times New Roman" w:hAnsi="Times New Roman"/>
          <w:b/>
          <w:bCs/>
          <w:sz w:val="28"/>
          <w:szCs w:val="28"/>
        </w:rPr>
        <w:t>ampus</w:t>
      </w:r>
      <w:r w:rsidR="0096420B" w:rsidRPr="00C96484">
        <w:rPr>
          <w:rFonts w:ascii="Times New Roman" w:hAnsi="Times New Roman"/>
          <w:b/>
          <w:bCs/>
          <w:sz w:val="28"/>
          <w:szCs w:val="28"/>
        </w:rPr>
        <w:t xml:space="preserve"> Culture</w:t>
      </w:r>
    </w:p>
    <w:p w:rsidR="00826FEA" w:rsidRDefault="00826FEA" w:rsidP="0096420B">
      <w:pPr>
        <w:pStyle w:val="BodyText"/>
        <w:rPr>
          <w:rFonts w:asciiTheme="minorHAnsi" w:hAnsiTheme="minorHAnsi"/>
          <w:sz w:val="22"/>
          <w:szCs w:val="22"/>
        </w:rPr>
      </w:pPr>
    </w:p>
    <w:p w:rsidR="0096420B" w:rsidRPr="00C96484" w:rsidRDefault="0096420B" w:rsidP="0096420B">
      <w:pPr>
        <w:pStyle w:val="BodyText"/>
      </w:pPr>
      <w:r w:rsidRPr="00C96484">
        <w:t>It can be reasonably expected that the applicant’s behavior is compatible with the maintenance of sound discipline and positive center culture.</w:t>
      </w:r>
    </w:p>
    <w:p w:rsidR="0096420B" w:rsidRPr="00B86E7B" w:rsidRDefault="0096420B" w:rsidP="0096420B">
      <w:pPr>
        <w:pStyle w:val="BodyText"/>
        <w:rPr>
          <w:rFonts w:asciiTheme="minorHAnsi" w:hAnsiTheme="minorHAnsi"/>
          <w:sz w:val="22"/>
          <w:szCs w:val="22"/>
        </w:rPr>
      </w:pPr>
    </w:p>
    <w:tbl>
      <w:tblPr>
        <w:tblStyle w:val="TableGrid"/>
        <w:tblW w:w="0" w:type="auto"/>
        <w:tblLook w:val="04A0" w:firstRow="1" w:lastRow="0" w:firstColumn="1" w:lastColumn="0" w:noHBand="0" w:noVBand="1"/>
      </w:tblPr>
      <w:tblGrid>
        <w:gridCol w:w="4669"/>
        <w:gridCol w:w="4681"/>
      </w:tblGrid>
      <w:tr w:rsidR="0096420B" w:rsidRPr="0083001C" w:rsidTr="0FE6CAAB">
        <w:trPr>
          <w:tblHeader/>
        </w:trPr>
        <w:tc>
          <w:tcPr>
            <w:tcW w:w="4788" w:type="dxa"/>
            <w:shd w:val="clear" w:color="auto" w:fill="D9D9D9" w:themeFill="background1" w:themeFillShade="D9"/>
          </w:tcPr>
          <w:p w:rsidR="0096420B" w:rsidRPr="0083001C" w:rsidRDefault="0096420B" w:rsidP="00BD0DB7">
            <w:pPr>
              <w:pStyle w:val="TableParagraph"/>
              <w:jc w:val="center"/>
              <w:rPr>
                <w:b/>
                <w:sz w:val="20"/>
                <w:szCs w:val="20"/>
              </w:rPr>
            </w:pPr>
            <w:r w:rsidRPr="0083001C">
              <w:rPr>
                <w:b/>
                <w:sz w:val="20"/>
                <w:szCs w:val="20"/>
              </w:rPr>
              <w:t>Eligibility Requirement Details</w:t>
            </w:r>
          </w:p>
        </w:tc>
        <w:tc>
          <w:tcPr>
            <w:tcW w:w="4788" w:type="dxa"/>
            <w:shd w:val="clear" w:color="auto" w:fill="D9D9D9" w:themeFill="background1" w:themeFillShade="D9"/>
          </w:tcPr>
          <w:p w:rsidR="0096420B" w:rsidRPr="0083001C" w:rsidRDefault="009F48A2" w:rsidP="00C20C11">
            <w:pPr>
              <w:pStyle w:val="TableParagraph"/>
              <w:jc w:val="center"/>
              <w:rPr>
                <w:b/>
                <w:sz w:val="20"/>
                <w:szCs w:val="20"/>
              </w:rPr>
            </w:pPr>
            <w:r>
              <w:rPr>
                <w:b/>
              </w:rPr>
              <w:t xml:space="preserve">Documentation Evidence </w:t>
            </w:r>
          </w:p>
        </w:tc>
      </w:tr>
      <w:tr w:rsidR="0096420B" w:rsidRPr="0083001C" w:rsidTr="0FE6CAAB">
        <w:tc>
          <w:tcPr>
            <w:tcW w:w="4788" w:type="dxa"/>
          </w:tcPr>
          <w:p w:rsidR="0096420B" w:rsidRPr="00972C33" w:rsidRDefault="0096420B" w:rsidP="0FE6CAAB">
            <w:pPr>
              <w:pStyle w:val="TableParagraph"/>
              <w:rPr>
                <w:rFonts w:asciiTheme="minorHAnsi" w:hAnsiTheme="minorHAnsi" w:cstheme="minorHAnsi"/>
                <w:sz w:val="20"/>
                <w:szCs w:val="20"/>
              </w:rPr>
            </w:pPr>
            <w:r w:rsidRPr="00972C33">
              <w:rPr>
                <w:rFonts w:asciiTheme="minorHAnsi" w:hAnsiTheme="minorHAnsi" w:cstheme="minorHAnsi"/>
                <w:sz w:val="20"/>
                <w:szCs w:val="20"/>
              </w:rPr>
              <w:t xml:space="preserve">The </w:t>
            </w:r>
            <w:r w:rsidR="00FE7C11" w:rsidRPr="00972C33">
              <w:rPr>
                <w:rFonts w:asciiTheme="minorHAnsi" w:hAnsiTheme="minorHAnsi" w:cstheme="minorHAnsi"/>
                <w:sz w:val="20"/>
                <w:szCs w:val="20"/>
              </w:rPr>
              <w:t xml:space="preserve">grantee </w:t>
            </w:r>
            <w:r w:rsidRPr="00972C33">
              <w:rPr>
                <w:rFonts w:asciiTheme="minorHAnsi" w:hAnsiTheme="minorHAnsi" w:cstheme="minorHAnsi"/>
                <w:sz w:val="20"/>
                <w:szCs w:val="20"/>
              </w:rPr>
              <w:t xml:space="preserve">must assess whether the applicant’s behavior is compatible with the maintenance of sound discipline and positive </w:t>
            </w:r>
            <w:r w:rsidR="00FE7C11" w:rsidRPr="00972C33">
              <w:rPr>
                <w:rFonts w:asciiTheme="minorHAnsi" w:hAnsiTheme="minorHAnsi" w:cstheme="minorHAnsi"/>
                <w:sz w:val="20"/>
                <w:szCs w:val="20"/>
              </w:rPr>
              <w:t xml:space="preserve">campus </w:t>
            </w:r>
            <w:r w:rsidRPr="00972C33">
              <w:rPr>
                <w:rFonts w:asciiTheme="minorHAnsi" w:hAnsiTheme="minorHAnsi" w:cstheme="minorHAnsi"/>
                <w:sz w:val="20"/>
                <w:szCs w:val="20"/>
              </w:rPr>
              <w:t>culture.</w:t>
            </w:r>
            <w:r w:rsidR="00FE7C11" w:rsidRPr="00972C33">
              <w:rPr>
                <w:rFonts w:asciiTheme="minorHAnsi" w:hAnsiTheme="minorHAnsi" w:cstheme="minorHAnsi"/>
                <w:sz w:val="20"/>
                <w:szCs w:val="20"/>
              </w:rPr>
              <w:t xml:space="preserve"> </w:t>
            </w:r>
            <w:r w:rsidR="333F0FD6" w:rsidRPr="00972C33">
              <w:rPr>
                <w:rFonts w:asciiTheme="minorHAnsi" w:hAnsiTheme="minorHAnsi" w:cstheme="minorHAnsi"/>
                <w:sz w:val="20"/>
                <w:szCs w:val="20"/>
              </w:rPr>
              <w:t xml:space="preserve"> Appendix 102 provides additional information to consider when making this assessment. </w:t>
            </w:r>
          </w:p>
          <w:p w:rsidR="0096420B" w:rsidRPr="00972C33" w:rsidRDefault="0096420B" w:rsidP="00BD0DB7">
            <w:pPr>
              <w:pStyle w:val="TableParagraph"/>
              <w:rPr>
                <w:rFonts w:asciiTheme="minorHAnsi" w:hAnsiTheme="minorHAnsi" w:cstheme="minorHAnsi"/>
                <w:sz w:val="20"/>
                <w:szCs w:val="20"/>
              </w:rPr>
            </w:pPr>
          </w:p>
          <w:p w:rsidR="0096420B" w:rsidRPr="00972C33" w:rsidRDefault="0096420B" w:rsidP="00237EB4">
            <w:pPr>
              <w:widowControl w:val="0"/>
              <w:rPr>
                <w:rFonts w:cstheme="minorHAnsi"/>
                <w:sz w:val="20"/>
                <w:szCs w:val="20"/>
              </w:rPr>
            </w:pPr>
          </w:p>
        </w:tc>
        <w:tc>
          <w:tcPr>
            <w:tcW w:w="4788" w:type="dxa"/>
          </w:tcPr>
          <w:p w:rsidR="0096420B" w:rsidRPr="00C96484" w:rsidRDefault="0096420B" w:rsidP="00FE7C11">
            <w:pPr>
              <w:pStyle w:val="TableParagraph"/>
              <w:rPr>
                <w:rFonts w:asciiTheme="minorHAnsi" w:hAnsiTheme="minorHAnsi" w:cstheme="minorHAnsi"/>
                <w:sz w:val="20"/>
                <w:szCs w:val="20"/>
              </w:rPr>
            </w:pPr>
            <w:r w:rsidRPr="00C96484">
              <w:rPr>
                <w:rFonts w:asciiTheme="minorHAnsi" w:hAnsiTheme="minorHAnsi" w:cstheme="minorHAnsi"/>
                <w:sz w:val="20"/>
                <w:szCs w:val="20"/>
              </w:rPr>
              <w:t xml:space="preserve">The </w:t>
            </w:r>
            <w:r w:rsidR="00FE7C11" w:rsidRPr="00C96484">
              <w:rPr>
                <w:rFonts w:asciiTheme="minorHAnsi" w:hAnsiTheme="minorHAnsi" w:cstheme="minorHAnsi"/>
                <w:sz w:val="20"/>
                <w:szCs w:val="20"/>
              </w:rPr>
              <w:t xml:space="preserve">grantee </w:t>
            </w:r>
            <w:r w:rsidRPr="00C96484">
              <w:rPr>
                <w:rFonts w:asciiTheme="minorHAnsi" w:hAnsiTheme="minorHAnsi" w:cstheme="minorHAnsi"/>
                <w:sz w:val="20"/>
                <w:szCs w:val="20"/>
              </w:rPr>
              <w:t xml:space="preserve">must document that the applicant acknowledges </w:t>
            </w:r>
            <w:r w:rsidR="00B719E8" w:rsidRPr="00C96484">
              <w:rPr>
                <w:rFonts w:asciiTheme="minorHAnsi" w:hAnsiTheme="minorHAnsi" w:cstheme="minorHAnsi"/>
                <w:sz w:val="20"/>
                <w:szCs w:val="20"/>
              </w:rPr>
              <w:t>compliance with the grantee’s code of conduct and disciplinary policies</w:t>
            </w:r>
            <w:r w:rsidR="20E1D370" w:rsidRPr="00C96484">
              <w:rPr>
                <w:rFonts w:asciiTheme="minorHAnsi" w:hAnsiTheme="minorHAnsi" w:cstheme="minorHAnsi"/>
                <w:sz w:val="20"/>
                <w:szCs w:val="20"/>
              </w:rPr>
              <w:t>.</w:t>
            </w:r>
            <w:r w:rsidR="00B719E8" w:rsidRPr="00C96484">
              <w:rPr>
                <w:rFonts w:asciiTheme="minorHAnsi" w:hAnsiTheme="minorHAnsi" w:cstheme="minorHAnsi"/>
                <w:sz w:val="20"/>
                <w:szCs w:val="20"/>
              </w:rPr>
              <w:t xml:space="preserve"> </w:t>
            </w:r>
            <w:r w:rsidR="002C2448" w:rsidRPr="00C96484">
              <w:rPr>
                <w:rFonts w:asciiTheme="minorHAnsi" w:hAnsiTheme="minorHAnsi" w:cstheme="minorHAnsi"/>
                <w:sz w:val="20"/>
                <w:szCs w:val="20"/>
              </w:rPr>
              <w:t xml:space="preserve"> </w:t>
            </w:r>
          </w:p>
          <w:p w:rsidR="0096420B" w:rsidRPr="00C96484" w:rsidRDefault="0096420B" w:rsidP="00BD0DB7">
            <w:pPr>
              <w:pStyle w:val="TableParagraph"/>
              <w:rPr>
                <w:rFonts w:asciiTheme="minorHAnsi" w:hAnsiTheme="minorHAnsi" w:cstheme="minorHAnsi"/>
                <w:sz w:val="20"/>
                <w:szCs w:val="20"/>
              </w:rPr>
            </w:pPr>
          </w:p>
          <w:p w:rsidR="0096420B" w:rsidRPr="00C96484" w:rsidRDefault="0096420B" w:rsidP="0091087F">
            <w:pPr>
              <w:pStyle w:val="TableParagraph"/>
              <w:rPr>
                <w:rFonts w:asciiTheme="minorHAnsi" w:hAnsiTheme="minorHAnsi" w:cstheme="minorHAnsi"/>
                <w:sz w:val="20"/>
                <w:szCs w:val="20"/>
              </w:rPr>
            </w:pPr>
          </w:p>
        </w:tc>
      </w:tr>
    </w:tbl>
    <w:p w:rsidR="0096420B" w:rsidRDefault="0096420B" w:rsidP="0096420B">
      <w:pPr>
        <w:pStyle w:val="BodyText"/>
        <w:ind w:left="360"/>
      </w:pPr>
    </w:p>
    <w:p w:rsidR="003A667E" w:rsidRDefault="003A667E" w:rsidP="00711625">
      <w:pPr>
        <w:rPr>
          <w:rFonts w:ascii="Times New Roman" w:hAnsi="Times New Roman" w:cs="Times New Roman"/>
          <w:b/>
          <w:bCs/>
          <w:color w:val="000000" w:themeColor="text1"/>
          <w:sz w:val="28"/>
          <w:szCs w:val="28"/>
        </w:rPr>
      </w:pPr>
    </w:p>
    <w:p w:rsidR="0096420B" w:rsidRPr="00C96484" w:rsidRDefault="001D78B1" w:rsidP="00711625">
      <w:pPr>
        <w:rPr>
          <w:rFonts w:ascii="Times New Roman" w:hAnsi="Times New Roman" w:cs="Times New Roman"/>
          <w:b/>
          <w:bCs/>
          <w:sz w:val="28"/>
          <w:szCs w:val="28"/>
        </w:rPr>
      </w:pPr>
      <w:r w:rsidRPr="00C96484">
        <w:rPr>
          <w:rFonts w:ascii="Times New Roman" w:hAnsi="Times New Roman" w:cs="Times New Roman"/>
          <w:b/>
          <w:bCs/>
          <w:color w:val="000000" w:themeColor="text1"/>
          <w:sz w:val="28"/>
          <w:szCs w:val="28"/>
        </w:rPr>
        <w:t xml:space="preserve">Criterion </w:t>
      </w:r>
      <w:r w:rsidR="00A73AC0" w:rsidRPr="00C96484">
        <w:rPr>
          <w:rFonts w:ascii="Times New Roman" w:hAnsi="Times New Roman" w:cs="Times New Roman"/>
          <w:b/>
          <w:bCs/>
          <w:color w:val="000000" w:themeColor="text1"/>
          <w:sz w:val="28"/>
          <w:szCs w:val="28"/>
        </w:rPr>
        <w:t>7</w:t>
      </w:r>
      <w:r w:rsidR="00993EEC" w:rsidRPr="00C96484">
        <w:rPr>
          <w:rFonts w:ascii="Times New Roman" w:hAnsi="Times New Roman" w:cs="Times New Roman"/>
          <w:b/>
          <w:bCs/>
          <w:color w:val="000000" w:themeColor="text1"/>
          <w:sz w:val="28"/>
          <w:szCs w:val="28"/>
        </w:rPr>
        <w:t>(c</w:t>
      </w:r>
      <w:r w:rsidR="0096420B" w:rsidRPr="00C96484">
        <w:rPr>
          <w:rFonts w:ascii="Times New Roman" w:hAnsi="Times New Roman" w:cs="Times New Roman"/>
          <w:b/>
          <w:bCs/>
          <w:color w:val="000000" w:themeColor="text1"/>
          <w:sz w:val="28"/>
          <w:szCs w:val="28"/>
        </w:rPr>
        <w:t xml:space="preserve">). </w:t>
      </w:r>
      <w:r w:rsidR="0096420B" w:rsidRPr="00C96484">
        <w:rPr>
          <w:rFonts w:ascii="Times New Roman" w:hAnsi="Times New Roman" w:cs="Times New Roman"/>
          <w:b/>
          <w:bCs/>
          <w:sz w:val="28"/>
          <w:szCs w:val="28"/>
        </w:rPr>
        <w:t>Community Relations</w:t>
      </w:r>
    </w:p>
    <w:p w:rsidR="0096420B" w:rsidRPr="00C96484" w:rsidRDefault="0096420B" w:rsidP="0096420B">
      <w:pPr>
        <w:pStyle w:val="BodyText"/>
        <w:ind w:right="328"/>
      </w:pPr>
      <w:r w:rsidRPr="00C96484">
        <w:t xml:space="preserve">It can be reasonably expected that the applicant is not likely to engage in actions that would impede satisfactory relationships between the Job Corps </w:t>
      </w:r>
      <w:r w:rsidR="0091087F" w:rsidRPr="00C96484">
        <w:t xml:space="preserve">Scholars program and </w:t>
      </w:r>
      <w:r w:rsidRPr="00C96484">
        <w:t>its surrounding communit</w:t>
      </w:r>
      <w:r w:rsidR="0091087F" w:rsidRPr="00C96484">
        <w:t>y</w:t>
      </w:r>
      <w:r w:rsidRPr="00C96484">
        <w:t>.</w:t>
      </w:r>
    </w:p>
    <w:p w:rsidR="0096420B" w:rsidRDefault="0096420B" w:rsidP="0096420B">
      <w:pPr>
        <w:pStyle w:val="BodyText"/>
      </w:pPr>
    </w:p>
    <w:tbl>
      <w:tblPr>
        <w:tblStyle w:val="TableGrid"/>
        <w:tblW w:w="0" w:type="auto"/>
        <w:tblLook w:val="04A0" w:firstRow="1" w:lastRow="0" w:firstColumn="1" w:lastColumn="0" w:noHBand="0" w:noVBand="1"/>
      </w:tblPr>
      <w:tblGrid>
        <w:gridCol w:w="4674"/>
        <w:gridCol w:w="4676"/>
      </w:tblGrid>
      <w:tr w:rsidR="0096420B" w:rsidRPr="0083001C" w:rsidTr="0FE6CAAB">
        <w:trPr>
          <w:tblHeader/>
        </w:trPr>
        <w:tc>
          <w:tcPr>
            <w:tcW w:w="4788" w:type="dxa"/>
            <w:shd w:val="clear" w:color="auto" w:fill="D9D9D9" w:themeFill="background1" w:themeFillShade="D9"/>
          </w:tcPr>
          <w:p w:rsidR="0096420B" w:rsidRPr="0083001C" w:rsidRDefault="0096420B" w:rsidP="00BD0DB7">
            <w:pPr>
              <w:pStyle w:val="TableParagraph"/>
              <w:jc w:val="center"/>
              <w:rPr>
                <w:b/>
                <w:sz w:val="20"/>
                <w:szCs w:val="20"/>
              </w:rPr>
            </w:pPr>
            <w:r w:rsidRPr="0083001C">
              <w:rPr>
                <w:b/>
                <w:sz w:val="20"/>
                <w:szCs w:val="20"/>
              </w:rPr>
              <w:t>Eligibility Requirement Details</w:t>
            </w:r>
          </w:p>
        </w:tc>
        <w:tc>
          <w:tcPr>
            <w:tcW w:w="4788" w:type="dxa"/>
            <w:shd w:val="clear" w:color="auto" w:fill="D9D9D9" w:themeFill="background1" w:themeFillShade="D9"/>
          </w:tcPr>
          <w:p w:rsidR="0096420B" w:rsidRPr="0083001C" w:rsidRDefault="009F48A2" w:rsidP="00C20C11">
            <w:pPr>
              <w:pStyle w:val="TableParagraph"/>
              <w:jc w:val="center"/>
              <w:rPr>
                <w:b/>
                <w:sz w:val="20"/>
                <w:szCs w:val="20"/>
              </w:rPr>
            </w:pPr>
            <w:r>
              <w:rPr>
                <w:b/>
              </w:rPr>
              <w:t xml:space="preserve">Documentation Evidence </w:t>
            </w:r>
          </w:p>
        </w:tc>
      </w:tr>
      <w:tr w:rsidR="0096420B" w:rsidRPr="0083001C" w:rsidTr="0FE6CAAB">
        <w:tc>
          <w:tcPr>
            <w:tcW w:w="4788" w:type="dxa"/>
          </w:tcPr>
          <w:p w:rsidR="00F06923" w:rsidRPr="00C96484" w:rsidRDefault="00F06923" w:rsidP="00F06923">
            <w:pPr>
              <w:pStyle w:val="TableParagraph"/>
              <w:ind w:left="107" w:right="198"/>
              <w:rPr>
                <w:rFonts w:asciiTheme="minorHAnsi" w:hAnsiTheme="minorHAnsi" w:cstheme="minorHAnsi"/>
                <w:sz w:val="20"/>
              </w:rPr>
            </w:pPr>
            <w:r w:rsidRPr="00C96484">
              <w:rPr>
                <w:rFonts w:asciiTheme="minorHAnsi" w:hAnsiTheme="minorHAnsi" w:cstheme="minorHAnsi"/>
                <w:bCs/>
                <w:sz w:val="20"/>
                <w:szCs w:val="20"/>
              </w:rPr>
              <w:t xml:space="preserve">Applicant can participate successfully in situations and activities in the community, and is not likely to engage in actions that would potentially impede satisfactory relationships </w:t>
            </w:r>
            <w:r w:rsidRPr="00C96484">
              <w:rPr>
                <w:rFonts w:asciiTheme="minorHAnsi" w:hAnsiTheme="minorHAnsi" w:cstheme="minorHAnsi"/>
                <w:sz w:val="20"/>
                <w:szCs w:val="20"/>
              </w:rPr>
              <w:t xml:space="preserve">between the Job Corps </w:t>
            </w:r>
            <w:r w:rsidR="00077F53" w:rsidRPr="00C96484">
              <w:rPr>
                <w:rFonts w:asciiTheme="minorHAnsi" w:hAnsiTheme="minorHAnsi" w:cstheme="minorHAnsi"/>
                <w:sz w:val="20"/>
                <w:szCs w:val="20"/>
              </w:rPr>
              <w:t xml:space="preserve">Scholars </w:t>
            </w:r>
            <w:r w:rsidR="00145DEB" w:rsidRPr="00C96484">
              <w:rPr>
                <w:rFonts w:asciiTheme="minorHAnsi" w:hAnsiTheme="minorHAnsi" w:cstheme="minorHAnsi"/>
                <w:sz w:val="20"/>
                <w:szCs w:val="20"/>
              </w:rPr>
              <w:t xml:space="preserve">grant </w:t>
            </w:r>
            <w:r w:rsidR="00077F53" w:rsidRPr="00C96484">
              <w:rPr>
                <w:rFonts w:asciiTheme="minorHAnsi" w:hAnsiTheme="minorHAnsi" w:cstheme="minorHAnsi"/>
                <w:sz w:val="20"/>
                <w:szCs w:val="20"/>
              </w:rPr>
              <w:t xml:space="preserve">program </w:t>
            </w:r>
            <w:r w:rsidRPr="00C96484">
              <w:rPr>
                <w:rFonts w:asciiTheme="minorHAnsi" w:hAnsiTheme="minorHAnsi" w:cstheme="minorHAnsi"/>
                <w:sz w:val="20"/>
                <w:szCs w:val="20"/>
              </w:rPr>
              <w:t>and its surrounding communities.</w:t>
            </w:r>
          </w:p>
          <w:p w:rsidR="0096420B" w:rsidRPr="00C96484" w:rsidRDefault="0096420B" w:rsidP="00BD0DB7">
            <w:pPr>
              <w:pStyle w:val="TableParagraph"/>
              <w:rPr>
                <w:rFonts w:asciiTheme="minorHAnsi" w:hAnsiTheme="minorHAnsi" w:cstheme="minorHAnsi"/>
                <w:sz w:val="20"/>
                <w:szCs w:val="20"/>
              </w:rPr>
            </w:pPr>
          </w:p>
          <w:p w:rsidR="0096420B" w:rsidRPr="00C96484" w:rsidRDefault="0096420B" w:rsidP="00711625">
            <w:pPr>
              <w:pStyle w:val="TableParagraph"/>
              <w:rPr>
                <w:rFonts w:asciiTheme="minorHAnsi" w:hAnsiTheme="minorHAnsi" w:cstheme="minorHAnsi"/>
                <w:sz w:val="20"/>
                <w:szCs w:val="20"/>
              </w:rPr>
            </w:pPr>
          </w:p>
        </w:tc>
        <w:tc>
          <w:tcPr>
            <w:tcW w:w="4788" w:type="dxa"/>
          </w:tcPr>
          <w:p w:rsidR="0096420B" w:rsidRPr="00C96484" w:rsidRDefault="0096420B" w:rsidP="002E38C5">
            <w:pPr>
              <w:pStyle w:val="TableParagraph"/>
              <w:rPr>
                <w:rFonts w:asciiTheme="minorHAnsi" w:hAnsiTheme="minorHAnsi" w:cstheme="minorHAnsi"/>
                <w:sz w:val="20"/>
                <w:szCs w:val="20"/>
              </w:rPr>
            </w:pPr>
            <w:r w:rsidRPr="00C96484">
              <w:rPr>
                <w:rFonts w:asciiTheme="minorHAnsi" w:hAnsiTheme="minorHAnsi" w:cstheme="minorHAnsi"/>
                <w:sz w:val="20"/>
                <w:szCs w:val="20"/>
              </w:rPr>
              <w:t xml:space="preserve">The </w:t>
            </w:r>
            <w:r w:rsidR="2B8D7B6C" w:rsidRPr="00C96484">
              <w:rPr>
                <w:rFonts w:asciiTheme="minorHAnsi" w:hAnsiTheme="minorHAnsi" w:cstheme="minorHAnsi"/>
                <w:sz w:val="20"/>
                <w:szCs w:val="20"/>
              </w:rPr>
              <w:t xml:space="preserve">grantee </w:t>
            </w:r>
            <w:r w:rsidRPr="00C96484">
              <w:rPr>
                <w:rFonts w:asciiTheme="minorHAnsi" w:hAnsiTheme="minorHAnsi" w:cstheme="minorHAnsi"/>
                <w:sz w:val="20"/>
                <w:szCs w:val="20"/>
              </w:rPr>
              <w:t>must document that the appli</w:t>
            </w:r>
            <w:r w:rsidR="002E38C5">
              <w:rPr>
                <w:rFonts w:asciiTheme="minorHAnsi" w:hAnsiTheme="minorHAnsi" w:cstheme="minorHAnsi"/>
                <w:sz w:val="20"/>
                <w:szCs w:val="20"/>
              </w:rPr>
              <w:t>cant expresses a willingness to p</w:t>
            </w:r>
            <w:r w:rsidRPr="00C96484">
              <w:rPr>
                <w:rFonts w:asciiTheme="minorHAnsi" w:hAnsiTheme="minorHAnsi" w:cstheme="minorHAnsi"/>
                <w:sz w:val="20"/>
                <w:szCs w:val="20"/>
              </w:rPr>
              <w:t xml:space="preserve">articipate in community </w:t>
            </w:r>
            <w:r w:rsidR="0096034B" w:rsidRPr="00C96484">
              <w:rPr>
                <w:rFonts w:asciiTheme="minorHAnsi" w:hAnsiTheme="minorHAnsi" w:cstheme="minorHAnsi"/>
                <w:sz w:val="20"/>
                <w:szCs w:val="20"/>
              </w:rPr>
              <w:t>activities</w:t>
            </w:r>
            <w:r w:rsidR="003A667E">
              <w:rPr>
                <w:rFonts w:asciiTheme="minorHAnsi" w:hAnsiTheme="minorHAnsi" w:cstheme="minorHAnsi"/>
                <w:sz w:val="20"/>
                <w:szCs w:val="20"/>
              </w:rPr>
              <w:t xml:space="preserve"> </w:t>
            </w:r>
            <w:r w:rsidRPr="00C96484">
              <w:rPr>
                <w:rFonts w:asciiTheme="minorHAnsi" w:hAnsiTheme="minorHAnsi" w:cstheme="minorHAnsi"/>
                <w:sz w:val="20"/>
                <w:szCs w:val="20"/>
              </w:rPr>
              <w:t>and</w:t>
            </w:r>
            <w:r w:rsidR="0096034B">
              <w:rPr>
                <w:rFonts w:asciiTheme="minorHAnsi" w:hAnsiTheme="minorHAnsi" w:cstheme="minorHAnsi"/>
                <w:sz w:val="20"/>
                <w:szCs w:val="20"/>
              </w:rPr>
              <w:t xml:space="preserve"> refrain from engaging in actions that would </w:t>
            </w:r>
            <w:r w:rsidR="00F70C64">
              <w:rPr>
                <w:rFonts w:asciiTheme="minorHAnsi" w:hAnsiTheme="minorHAnsi" w:cstheme="minorHAnsi"/>
                <w:sz w:val="20"/>
                <w:szCs w:val="20"/>
              </w:rPr>
              <w:t xml:space="preserve">potentially </w:t>
            </w:r>
            <w:r w:rsidR="0096034B">
              <w:rPr>
                <w:rFonts w:asciiTheme="minorHAnsi" w:hAnsiTheme="minorHAnsi" w:cstheme="minorHAnsi"/>
                <w:sz w:val="20"/>
                <w:szCs w:val="20"/>
              </w:rPr>
              <w:t>impede relationships between Job Corps Scholars and the community.</w:t>
            </w:r>
            <w:r w:rsidR="002C2448" w:rsidRPr="00C96484">
              <w:rPr>
                <w:rFonts w:asciiTheme="minorHAnsi" w:hAnsiTheme="minorHAnsi" w:cstheme="minorHAnsi"/>
                <w:sz w:val="20"/>
                <w:szCs w:val="20"/>
              </w:rPr>
              <w:t xml:space="preserve"> </w:t>
            </w:r>
          </w:p>
        </w:tc>
      </w:tr>
    </w:tbl>
    <w:p w:rsidR="0084616F" w:rsidRDefault="0084616F" w:rsidP="00A73AC0">
      <w:pPr>
        <w:widowControl w:val="0"/>
        <w:spacing w:after="0" w:line="240" w:lineRule="auto"/>
        <w:ind w:right="-10"/>
        <w:rPr>
          <w:rFonts w:cs="Times New Roman"/>
          <w:b/>
        </w:rPr>
      </w:pPr>
    </w:p>
    <w:p w:rsidR="00CC3C23" w:rsidRDefault="00CC3C23">
      <w:pPr>
        <w:rPr>
          <w:rFonts w:eastAsia="Times New Roman" w:cs="Times New Roman"/>
        </w:rPr>
      </w:pPr>
    </w:p>
    <w:p w:rsidR="00CB1C09" w:rsidRDefault="00CB1C09" w:rsidP="003A667E">
      <w:pPr>
        <w:pStyle w:val="BodyText"/>
      </w:pPr>
    </w:p>
    <w:p w:rsidR="00F504BC" w:rsidRDefault="00F504BC">
      <w:pPr>
        <w:rPr>
          <w:rFonts w:ascii="Times New Roman" w:eastAsia="Times New Roman" w:hAnsi="Times New Roman" w:cs="Times New Roman"/>
          <w:sz w:val="28"/>
          <w:szCs w:val="28"/>
        </w:rPr>
      </w:pPr>
    </w:p>
    <w:p w:rsidR="002E38C5" w:rsidRDefault="002E38C5">
      <w:pPr>
        <w:rPr>
          <w:rFonts w:ascii="Times New Roman" w:eastAsia="Times New Roman" w:hAnsi="Times New Roman" w:cs="Times New Roman"/>
          <w:sz w:val="28"/>
          <w:szCs w:val="28"/>
        </w:rPr>
      </w:pPr>
    </w:p>
    <w:p w:rsidR="003A667E" w:rsidRDefault="003A667E">
      <w:pPr>
        <w:rPr>
          <w:rFonts w:ascii="Times New Roman" w:eastAsia="Times New Roman" w:hAnsi="Times New Roman" w:cs="Times New Roman"/>
          <w:sz w:val="28"/>
          <w:szCs w:val="28"/>
        </w:rPr>
      </w:pPr>
    </w:p>
    <w:p w:rsidR="003A667E" w:rsidRDefault="003A667E">
      <w:pPr>
        <w:rPr>
          <w:rFonts w:ascii="Times New Roman" w:eastAsia="Times New Roman" w:hAnsi="Times New Roman" w:cs="Times New Roman"/>
          <w:sz w:val="28"/>
          <w:szCs w:val="28"/>
        </w:rPr>
      </w:pPr>
    </w:p>
    <w:p w:rsidR="003A667E" w:rsidRDefault="003A667E">
      <w:pPr>
        <w:rPr>
          <w:rFonts w:ascii="Times New Roman" w:eastAsia="Times New Roman" w:hAnsi="Times New Roman" w:cs="Times New Roman"/>
          <w:sz w:val="28"/>
          <w:szCs w:val="28"/>
        </w:rPr>
      </w:pPr>
    </w:p>
    <w:p w:rsidR="00C20C11" w:rsidRDefault="00C20C11">
      <w:pPr>
        <w:rPr>
          <w:rFonts w:ascii="Times New Roman" w:eastAsia="Times New Roman" w:hAnsi="Times New Roman" w:cs="Times New Roman"/>
          <w:sz w:val="28"/>
          <w:szCs w:val="28"/>
        </w:rPr>
      </w:pPr>
    </w:p>
    <w:p w:rsidR="003A667E" w:rsidRDefault="003A667E">
      <w:pPr>
        <w:rPr>
          <w:rFonts w:ascii="Times New Roman" w:eastAsia="Times New Roman" w:hAnsi="Times New Roman" w:cs="Times New Roman"/>
          <w:sz w:val="28"/>
          <w:szCs w:val="28"/>
        </w:rPr>
      </w:pPr>
    </w:p>
    <w:p w:rsidR="00624107" w:rsidRPr="00C96484" w:rsidRDefault="001D78B1" w:rsidP="00102824">
      <w:pPr>
        <w:pStyle w:val="BodyText"/>
        <w:rPr>
          <w:b/>
          <w:sz w:val="28"/>
          <w:szCs w:val="28"/>
        </w:rPr>
      </w:pPr>
      <w:r w:rsidRPr="00C96484">
        <w:rPr>
          <w:b/>
          <w:color w:val="000000" w:themeColor="text1"/>
          <w:sz w:val="28"/>
          <w:szCs w:val="28"/>
        </w:rPr>
        <w:lastRenderedPageBreak/>
        <w:t xml:space="preserve">Criterion </w:t>
      </w:r>
      <w:r w:rsidR="00A961EB" w:rsidRPr="00C96484">
        <w:rPr>
          <w:b/>
          <w:color w:val="000000" w:themeColor="text1"/>
          <w:sz w:val="28"/>
          <w:szCs w:val="28"/>
        </w:rPr>
        <w:t>8</w:t>
      </w:r>
      <w:r w:rsidR="008C2614" w:rsidRPr="00C96484">
        <w:rPr>
          <w:b/>
          <w:color w:val="000000" w:themeColor="text1"/>
          <w:sz w:val="28"/>
          <w:szCs w:val="28"/>
        </w:rPr>
        <w:t>.  Un</w:t>
      </w:r>
      <w:r w:rsidR="008C2614" w:rsidRPr="00C96484">
        <w:rPr>
          <w:b/>
          <w:sz w:val="28"/>
          <w:szCs w:val="28"/>
        </w:rPr>
        <w:t>derstanding and Agreeing to Comply with the Rules</w:t>
      </w:r>
      <w:r w:rsidR="00AC6B67" w:rsidRPr="00C96484">
        <w:rPr>
          <w:b/>
          <w:sz w:val="28"/>
          <w:szCs w:val="28"/>
        </w:rPr>
        <w:t xml:space="preserve"> </w:t>
      </w:r>
    </w:p>
    <w:p w:rsidR="00B5337A" w:rsidRDefault="00B5337A" w:rsidP="0FE6CAAB">
      <w:pPr>
        <w:pStyle w:val="BodyText"/>
        <w:rPr>
          <w:rFonts w:asciiTheme="minorHAnsi" w:hAnsiTheme="minorHAnsi"/>
          <w:sz w:val="22"/>
          <w:szCs w:val="22"/>
        </w:rPr>
      </w:pPr>
    </w:p>
    <w:p w:rsidR="00B5337A" w:rsidRPr="00C96484" w:rsidRDefault="008C2614" w:rsidP="0FE6CAAB">
      <w:pPr>
        <w:pStyle w:val="BodyText"/>
      </w:pPr>
      <w:r w:rsidRPr="00C96484">
        <w:t xml:space="preserve">The applicant demonstrates a basic understanding of the rules of the </w:t>
      </w:r>
      <w:r w:rsidR="003C5AB2" w:rsidRPr="00C96484">
        <w:t>grantee</w:t>
      </w:r>
      <w:r w:rsidR="00061BEF" w:rsidRPr="00C96484">
        <w:t xml:space="preserve"> and the</w:t>
      </w:r>
      <w:r w:rsidR="003C5AB2" w:rsidRPr="00C96484">
        <w:t xml:space="preserve"> </w:t>
      </w:r>
      <w:r w:rsidRPr="00C96484">
        <w:t xml:space="preserve">Job Corps </w:t>
      </w:r>
      <w:r w:rsidR="0091087F" w:rsidRPr="00C96484">
        <w:t xml:space="preserve">Scholars </w:t>
      </w:r>
      <w:r w:rsidRPr="00C96484">
        <w:t xml:space="preserve">program and the consequences of failure to follow the rules. </w:t>
      </w:r>
    </w:p>
    <w:p w:rsidR="008C2614" w:rsidRPr="00272F45" w:rsidRDefault="008C2614" w:rsidP="008C2614">
      <w:pPr>
        <w:pStyle w:val="BodyText"/>
        <w:rPr>
          <w:rFonts w:asciiTheme="minorHAnsi" w:hAnsiTheme="minorHAnsi"/>
          <w:sz w:val="22"/>
          <w:szCs w:val="22"/>
        </w:rPr>
      </w:pPr>
    </w:p>
    <w:tbl>
      <w:tblPr>
        <w:tblStyle w:val="TableGrid"/>
        <w:tblW w:w="9180" w:type="dxa"/>
        <w:tblInd w:w="85" w:type="dxa"/>
        <w:tblLook w:val="04A0" w:firstRow="1" w:lastRow="0" w:firstColumn="1" w:lastColumn="0" w:noHBand="0" w:noVBand="1"/>
      </w:tblPr>
      <w:tblGrid>
        <w:gridCol w:w="4680"/>
        <w:gridCol w:w="4500"/>
      </w:tblGrid>
      <w:tr w:rsidR="008C2614" w:rsidRPr="00B16DA1" w:rsidTr="00711625">
        <w:trPr>
          <w:tblHeader/>
        </w:trPr>
        <w:tc>
          <w:tcPr>
            <w:tcW w:w="4680" w:type="dxa"/>
            <w:shd w:val="clear" w:color="auto" w:fill="D9D9D9" w:themeFill="background1" w:themeFillShade="D9"/>
          </w:tcPr>
          <w:p w:rsidR="008C2614" w:rsidRPr="00B16DA1" w:rsidRDefault="008C2614" w:rsidP="00BD0DB7">
            <w:pPr>
              <w:pStyle w:val="TableParagraph"/>
              <w:jc w:val="center"/>
              <w:rPr>
                <w:b/>
                <w:sz w:val="20"/>
                <w:szCs w:val="20"/>
              </w:rPr>
            </w:pPr>
            <w:r w:rsidRPr="00B16DA1">
              <w:rPr>
                <w:b/>
                <w:sz w:val="20"/>
                <w:szCs w:val="20"/>
              </w:rPr>
              <w:t>Eligibility Requirement Details</w:t>
            </w:r>
          </w:p>
        </w:tc>
        <w:tc>
          <w:tcPr>
            <w:tcW w:w="4500" w:type="dxa"/>
            <w:shd w:val="clear" w:color="auto" w:fill="D9D9D9" w:themeFill="background1" w:themeFillShade="D9"/>
          </w:tcPr>
          <w:p w:rsidR="008C2614" w:rsidRPr="00B16DA1" w:rsidRDefault="009F48A2" w:rsidP="00C20C11">
            <w:pPr>
              <w:pStyle w:val="TableParagraph"/>
              <w:jc w:val="center"/>
              <w:rPr>
                <w:b/>
                <w:sz w:val="20"/>
                <w:szCs w:val="20"/>
              </w:rPr>
            </w:pPr>
            <w:r>
              <w:rPr>
                <w:b/>
              </w:rPr>
              <w:t xml:space="preserve">Documentation Evidence </w:t>
            </w:r>
            <w:bookmarkStart w:id="0" w:name="_GoBack"/>
            <w:bookmarkEnd w:id="0"/>
          </w:p>
        </w:tc>
      </w:tr>
      <w:tr w:rsidR="008C2614" w:rsidRPr="00B16DA1" w:rsidTr="00711625">
        <w:tc>
          <w:tcPr>
            <w:tcW w:w="4680" w:type="dxa"/>
          </w:tcPr>
          <w:p w:rsidR="008C2614" w:rsidRPr="00301FF4" w:rsidRDefault="008C2614" w:rsidP="0FE6CAAB">
            <w:pPr>
              <w:pStyle w:val="TableParagraph"/>
              <w:rPr>
                <w:rFonts w:asciiTheme="minorHAnsi" w:hAnsiTheme="minorHAnsi" w:cstheme="minorHAnsi"/>
                <w:sz w:val="20"/>
                <w:szCs w:val="20"/>
              </w:rPr>
            </w:pPr>
            <w:r w:rsidRPr="00301FF4">
              <w:rPr>
                <w:rFonts w:asciiTheme="minorHAnsi" w:hAnsiTheme="minorHAnsi" w:cstheme="minorHAnsi"/>
                <w:sz w:val="20"/>
                <w:szCs w:val="20"/>
              </w:rPr>
              <w:t xml:space="preserve">The </w:t>
            </w:r>
            <w:r w:rsidR="2B8D7B6C" w:rsidRPr="00301FF4">
              <w:rPr>
                <w:rFonts w:asciiTheme="minorHAnsi" w:hAnsiTheme="minorHAnsi" w:cstheme="minorHAnsi"/>
                <w:sz w:val="20"/>
                <w:szCs w:val="20"/>
              </w:rPr>
              <w:t xml:space="preserve">grantee </w:t>
            </w:r>
            <w:r w:rsidRPr="00301FF4">
              <w:rPr>
                <w:rFonts w:asciiTheme="minorHAnsi" w:hAnsiTheme="minorHAnsi" w:cstheme="minorHAnsi"/>
                <w:sz w:val="20"/>
                <w:szCs w:val="20"/>
              </w:rPr>
              <w:t xml:space="preserve">must assess an applicant’s understanding </w:t>
            </w:r>
            <w:r w:rsidR="54D21B1B" w:rsidRPr="00301FF4">
              <w:rPr>
                <w:rFonts w:asciiTheme="minorHAnsi" w:hAnsiTheme="minorHAnsi" w:cstheme="minorHAnsi"/>
                <w:sz w:val="20"/>
                <w:szCs w:val="20"/>
              </w:rPr>
              <w:t xml:space="preserve">and willingness to abide with </w:t>
            </w:r>
            <w:r w:rsidR="2B8D7B6C" w:rsidRPr="00301FF4">
              <w:rPr>
                <w:rFonts w:asciiTheme="minorHAnsi" w:hAnsiTheme="minorHAnsi" w:cstheme="minorHAnsi"/>
                <w:sz w:val="20"/>
                <w:szCs w:val="20"/>
              </w:rPr>
              <w:t xml:space="preserve">the </w:t>
            </w:r>
            <w:r w:rsidR="189AABCC" w:rsidRPr="00301FF4">
              <w:rPr>
                <w:rFonts w:asciiTheme="minorHAnsi" w:hAnsiTheme="minorHAnsi" w:cstheme="minorHAnsi"/>
                <w:sz w:val="20"/>
                <w:szCs w:val="20"/>
              </w:rPr>
              <w:t xml:space="preserve">Job Corps Scholars </w:t>
            </w:r>
            <w:r w:rsidR="2B8D7B6C" w:rsidRPr="00301FF4">
              <w:rPr>
                <w:rFonts w:asciiTheme="minorHAnsi" w:hAnsiTheme="minorHAnsi" w:cstheme="minorHAnsi"/>
                <w:sz w:val="20"/>
                <w:szCs w:val="20"/>
              </w:rPr>
              <w:t xml:space="preserve">program and grantee’s </w:t>
            </w:r>
            <w:r w:rsidRPr="00301FF4">
              <w:rPr>
                <w:rFonts w:asciiTheme="minorHAnsi" w:hAnsiTheme="minorHAnsi" w:cstheme="minorHAnsi"/>
                <w:sz w:val="20"/>
                <w:szCs w:val="20"/>
              </w:rPr>
              <w:t>rules and the consequences for not following those rules.</w:t>
            </w:r>
          </w:p>
          <w:p w:rsidR="0FE6CAAB" w:rsidRPr="00301FF4" w:rsidRDefault="0FE6CAAB" w:rsidP="0FE6CAAB">
            <w:pPr>
              <w:pStyle w:val="TableParagraph"/>
              <w:rPr>
                <w:rFonts w:asciiTheme="minorHAnsi" w:hAnsiTheme="minorHAnsi" w:cstheme="minorHAnsi"/>
                <w:sz w:val="20"/>
                <w:szCs w:val="20"/>
              </w:rPr>
            </w:pPr>
          </w:p>
          <w:p w:rsidR="0FE6CAAB" w:rsidRPr="00301FF4" w:rsidRDefault="0FE6CAAB" w:rsidP="0FE6CAAB">
            <w:pPr>
              <w:pStyle w:val="TableParagraph"/>
              <w:rPr>
                <w:rFonts w:asciiTheme="minorHAnsi" w:hAnsiTheme="minorHAnsi" w:cstheme="minorHAnsi"/>
                <w:sz w:val="20"/>
                <w:szCs w:val="20"/>
              </w:rPr>
            </w:pPr>
          </w:p>
          <w:p w:rsidR="008C2614" w:rsidRPr="002F4B59" w:rsidRDefault="008C2614" w:rsidP="00711625">
            <w:pPr>
              <w:pStyle w:val="TableParagraph"/>
              <w:tabs>
                <w:tab w:val="left" w:pos="471"/>
              </w:tabs>
              <w:rPr>
                <w:rFonts w:asciiTheme="minorHAnsi" w:hAnsiTheme="minorHAnsi" w:cstheme="minorHAnsi"/>
                <w:sz w:val="20"/>
                <w:szCs w:val="20"/>
              </w:rPr>
            </w:pPr>
          </w:p>
        </w:tc>
        <w:tc>
          <w:tcPr>
            <w:tcW w:w="4500" w:type="dxa"/>
          </w:tcPr>
          <w:p w:rsidR="008C2614" w:rsidRPr="00711625" w:rsidRDefault="7D14371C" w:rsidP="007E3E58">
            <w:pPr>
              <w:pStyle w:val="TableParagraph"/>
              <w:rPr>
                <w:rFonts w:asciiTheme="minorHAnsi" w:hAnsiTheme="minorHAnsi" w:cstheme="minorHAnsi"/>
                <w:sz w:val="20"/>
                <w:szCs w:val="20"/>
              </w:rPr>
            </w:pPr>
            <w:r w:rsidRPr="00C96484">
              <w:rPr>
                <w:rFonts w:asciiTheme="minorHAnsi" w:hAnsiTheme="minorHAnsi" w:cstheme="minorHAnsi"/>
                <w:sz w:val="20"/>
                <w:szCs w:val="20"/>
              </w:rPr>
              <w:t>The grantee must document that the applicant expresses</w:t>
            </w:r>
            <w:r w:rsidR="002F4B59" w:rsidRPr="00C96484">
              <w:rPr>
                <w:rFonts w:asciiTheme="minorHAnsi" w:hAnsiTheme="minorHAnsi" w:cstheme="minorHAnsi"/>
                <w:sz w:val="20"/>
                <w:szCs w:val="20"/>
              </w:rPr>
              <w:t xml:space="preserve"> </w:t>
            </w:r>
            <w:r w:rsidR="00061BEF" w:rsidRPr="00C96484">
              <w:rPr>
                <w:rFonts w:asciiTheme="minorHAnsi" w:hAnsiTheme="minorHAnsi" w:cstheme="minorHAnsi"/>
                <w:sz w:val="20"/>
                <w:szCs w:val="20"/>
              </w:rPr>
              <w:t xml:space="preserve">and </w:t>
            </w:r>
            <w:r w:rsidRPr="00C96484">
              <w:rPr>
                <w:rFonts w:asciiTheme="minorHAnsi" w:hAnsiTheme="minorHAnsi" w:cstheme="minorHAnsi"/>
                <w:sz w:val="20"/>
                <w:szCs w:val="20"/>
              </w:rPr>
              <w:t>demonstrates willingness to follow the rules.</w:t>
            </w:r>
            <w:r w:rsidR="002C2448" w:rsidRPr="00C96484">
              <w:rPr>
                <w:rFonts w:asciiTheme="minorHAnsi" w:hAnsiTheme="minorHAnsi" w:cstheme="minorHAnsi"/>
                <w:sz w:val="20"/>
                <w:szCs w:val="20"/>
              </w:rPr>
              <w:t xml:space="preserve"> </w:t>
            </w:r>
          </w:p>
        </w:tc>
      </w:tr>
    </w:tbl>
    <w:p w:rsidR="0005490A" w:rsidRDefault="0005490A" w:rsidP="00711625">
      <w:pPr>
        <w:pStyle w:val="BodyText"/>
        <w:rPr>
          <w:rFonts w:ascii="Calibri" w:hAnsi="Calibri"/>
          <w:sz w:val="22"/>
          <w:szCs w:val="22"/>
        </w:rPr>
      </w:pPr>
    </w:p>
    <w:p w:rsidR="002E38C5" w:rsidRDefault="002E38C5" w:rsidP="00711625">
      <w:pPr>
        <w:rPr>
          <w:rFonts w:ascii="Times New Roman" w:hAnsi="Times New Roman" w:cs="Times New Roman"/>
          <w:b/>
          <w:sz w:val="28"/>
          <w:szCs w:val="28"/>
        </w:rPr>
      </w:pPr>
    </w:p>
    <w:p w:rsidR="00FD2C1B" w:rsidRPr="00C96484" w:rsidRDefault="0039065C" w:rsidP="00711625">
      <w:pPr>
        <w:rPr>
          <w:rFonts w:ascii="Times New Roman" w:eastAsia="Times New Roman" w:hAnsi="Times New Roman" w:cs="Times New Roman"/>
          <w:sz w:val="28"/>
          <w:szCs w:val="28"/>
        </w:rPr>
      </w:pPr>
      <w:r w:rsidRPr="00C96484">
        <w:rPr>
          <w:rFonts w:ascii="Times New Roman" w:hAnsi="Times New Roman" w:cs="Times New Roman"/>
          <w:b/>
          <w:sz w:val="28"/>
          <w:szCs w:val="28"/>
        </w:rPr>
        <w:t>Criterion 9: Dis</w:t>
      </w:r>
      <w:r w:rsidR="00613FF2" w:rsidRPr="00C96484">
        <w:rPr>
          <w:rFonts w:ascii="Times New Roman" w:hAnsi="Times New Roman" w:cs="Times New Roman"/>
          <w:b/>
          <w:sz w:val="28"/>
          <w:szCs w:val="28"/>
        </w:rPr>
        <w:t>qualifying Convictions</w:t>
      </w:r>
      <w:r w:rsidR="005D2D69" w:rsidRPr="00C96484">
        <w:rPr>
          <w:rFonts w:ascii="Times New Roman" w:hAnsi="Times New Roman" w:cs="Times New Roman"/>
          <w:b/>
          <w:sz w:val="28"/>
          <w:szCs w:val="28"/>
        </w:rPr>
        <w:t xml:space="preserve"> </w:t>
      </w:r>
    </w:p>
    <w:p w:rsidR="00EE2066" w:rsidRPr="00C96484" w:rsidRDefault="009A7D8E" w:rsidP="00EE2066">
      <w:pPr>
        <w:pStyle w:val="ListParagraph"/>
        <w:ind w:left="0"/>
        <w:rPr>
          <w:rFonts w:ascii="Times New Roman" w:hAnsi="Times New Roman" w:cs="Times New Roman"/>
          <w:sz w:val="24"/>
          <w:szCs w:val="24"/>
        </w:rPr>
      </w:pPr>
      <w:r w:rsidRPr="003F412A">
        <w:rPr>
          <w:rFonts w:eastAsia="Times New Roman" w:cs="Times New Roman"/>
        </w:rPr>
        <w:t xml:space="preserve"> </w:t>
      </w:r>
      <w:r w:rsidR="00EE2066" w:rsidRPr="00C96484">
        <w:rPr>
          <w:rFonts w:ascii="Times New Roman" w:hAnsi="Times New Roman" w:cs="Times New Roman"/>
          <w:sz w:val="24"/>
          <w:szCs w:val="24"/>
        </w:rPr>
        <w:t>An applicant will not be admitted if convicted of the following:</w:t>
      </w:r>
    </w:p>
    <w:p w:rsidR="00EE2066" w:rsidRPr="00C96484" w:rsidRDefault="00EE2066" w:rsidP="00F077A5">
      <w:pPr>
        <w:pStyle w:val="ListParagraph"/>
        <w:widowControl w:val="0"/>
        <w:numPr>
          <w:ilvl w:val="0"/>
          <w:numId w:val="11"/>
        </w:numPr>
        <w:tabs>
          <w:tab w:val="left" w:pos="940"/>
        </w:tabs>
        <w:spacing w:after="0" w:line="240" w:lineRule="auto"/>
        <w:ind w:left="720"/>
        <w:contextualSpacing w:val="0"/>
        <w:rPr>
          <w:rFonts w:ascii="Times New Roman" w:hAnsi="Times New Roman" w:cs="Times New Roman"/>
          <w:sz w:val="24"/>
          <w:szCs w:val="24"/>
        </w:rPr>
      </w:pPr>
      <w:r w:rsidRPr="00C96484">
        <w:rPr>
          <w:rFonts w:ascii="Times New Roman" w:hAnsi="Times New Roman" w:cs="Times New Roman"/>
          <w:sz w:val="24"/>
          <w:szCs w:val="24"/>
        </w:rPr>
        <w:t>Murder, as described in section 1111 of Title 18, United States</w:t>
      </w:r>
      <w:r w:rsidRPr="00C96484">
        <w:rPr>
          <w:rFonts w:ascii="Times New Roman" w:hAnsi="Times New Roman" w:cs="Times New Roman"/>
          <w:spacing w:val="-14"/>
          <w:sz w:val="24"/>
          <w:szCs w:val="24"/>
        </w:rPr>
        <w:t xml:space="preserve"> </w:t>
      </w:r>
      <w:r w:rsidRPr="00C96484">
        <w:rPr>
          <w:rFonts w:ascii="Times New Roman" w:hAnsi="Times New Roman" w:cs="Times New Roman"/>
          <w:sz w:val="24"/>
          <w:szCs w:val="24"/>
        </w:rPr>
        <w:t>Code</w:t>
      </w:r>
    </w:p>
    <w:p w:rsidR="00EE2066" w:rsidRPr="00C96484" w:rsidRDefault="00EE2066" w:rsidP="00F077A5">
      <w:pPr>
        <w:pStyle w:val="ListParagraph"/>
        <w:widowControl w:val="0"/>
        <w:numPr>
          <w:ilvl w:val="0"/>
          <w:numId w:val="11"/>
        </w:numPr>
        <w:tabs>
          <w:tab w:val="left" w:pos="940"/>
        </w:tabs>
        <w:spacing w:after="0" w:line="240" w:lineRule="auto"/>
        <w:ind w:left="720"/>
        <w:contextualSpacing w:val="0"/>
        <w:rPr>
          <w:rFonts w:ascii="Times New Roman" w:hAnsi="Times New Roman" w:cs="Times New Roman"/>
          <w:sz w:val="24"/>
          <w:szCs w:val="24"/>
        </w:rPr>
      </w:pPr>
      <w:r w:rsidRPr="00C96484">
        <w:rPr>
          <w:rFonts w:ascii="Times New Roman" w:hAnsi="Times New Roman" w:cs="Times New Roman"/>
          <w:sz w:val="24"/>
          <w:szCs w:val="24"/>
        </w:rPr>
        <w:t>Child abuse</w:t>
      </w:r>
    </w:p>
    <w:p w:rsidR="00EE2066" w:rsidRPr="00C96484" w:rsidRDefault="00EE2066" w:rsidP="00F077A5">
      <w:pPr>
        <w:pStyle w:val="ListParagraph"/>
        <w:widowControl w:val="0"/>
        <w:numPr>
          <w:ilvl w:val="0"/>
          <w:numId w:val="11"/>
        </w:numPr>
        <w:tabs>
          <w:tab w:val="left" w:pos="940"/>
        </w:tabs>
        <w:spacing w:after="0" w:line="240" w:lineRule="auto"/>
        <w:ind w:left="720"/>
        <w:contextualSpacing w:val="0"/>
        <w:rPr>
          <w:rFonts w:ascii="Times New Roman" w:hAnsi="Times New Roman" w:cs="Times New Roman"/>
          <w:sz w:val="24"/>
          <w:szCs w:val="24"/>
        </w:rPr>
      </w:pPr>
      <w:r w:rsidRPr="00C96484">
        <w:rPr>
          <w:rFonts w:ascii="Times New Roman" w:hAnsi="Times New Roman" w:cs="Times New Roman"/>
          <w:sz w:val="24"/>
          <w:szCs w:val="24"/>
        </w:rPr>
        <w:t>A crime involving rape or sexual</w:t>
      </w:r>
      <w:r w:rsidRPr="00C96484">
        <w:rPr>
          <w:rFonts w:ascii="Times New Roman" w:hAnsi="Times New Roman" w:cs="Times New Roman"/>
          <w:spacing w:val="-9"/>
          <w:sz w:val="24"/>
          <w:szCs w:val="24"/>
        </w:rPr>
        <w:t xml:space="preserve"> </w:t>
      </w:r>
      <w:r w:rsidRPr="00C96484">
        <w:rPr>
          <w:rFonts w:ascii="Times New Roman" w:hAnsi="Times New Roman" w:cs="Times New Roman"/>
          <w:sz w:val="24"/>
          <w:szCs w:val="24"/>
        </w:rPr>
        <w:t>assault</w:t>
      </w:r>
    </w:p>
    <w:p w:rsidR="00EE2066" w:rsidRDefault="00EE2066" w:rsidP="00EE2066">
      <w:pPr>
        <w:pStyle w:val="BodyText"/>
      </w:pPr>
    </w:p>
    <w:tbl>
      <w:tblPr>
        <w:tblStyle w:val="TableGrid"/>
        <w:tblW w:w="0" w:type="auto"/>
        <w:tblLook w:val="04A0" w:firstRow="1" w:lastRow="0" w:firstColumn="1" w:lastColumn="0" w:noHBand="0" w:noVBand="1"/>
      </w:tblPr>
      <w:tblGrid>
        <w:gridCol w:w="4666"/>
        <w:gridCol w:w="4684"/>
      </w:tblGrid>
      <w:tr w:rsidR="00EE2066" w:rsidRPr="00B16DA1" w:rsidTr="00301FF4">
        <w:tc>
          <w:tcPr>
            <w:tcW w:w="4666" w:type="dxa"/>
            <w:shd w:val="clear" w:color="auto" w:fill="D9D9D9" w:themeFill="background1" w:themeFillShade="D9"/>
          </w:tcPr>
          <w:p w:rsidR="00EE2066" w:rsidRPr="00B16DA1" w:rsidRDefault="00EE2066" w:rsidP="00DE6470">
            <w:pPr>
              <w:pStyle w:val="TableParagraph"/>
              <w:ind w:right="366"/>
              <w:jc w:val="center"/>
              <w:rPr>
                <w:b/>
                <w:sz w:val="20"/>
                <w:szCs w:val="20"/>
              </w:rPr>
            </w:pPr>
            <w:r w:rsidRPr="00B16DA1">
              <w:rPr>
                <w:b/>
                <w:sz w:val="20"/>
                <w:szCs w:val="20"/>
              </w:rPr>
              <w:t>Eligibility Requirement Details</w:t>
            </w:r>
          </w:p>
        </w:tc>
        <w:tc>
          <w:tcPr>
            <w:tcW w:w="4684" w:type="dxa"/>
            <w:shd w:val="clear" w:color="auto" w:fill="D9D9D9" w:themeFill="background1" w:themeFillShade="D9"/>
          </w:tcPr>
          <w:p w:rsidR="00EE2066" w:rsidRPr="00B16DA1" w:rsidRDefault="00EE2066" w:rsidP="00DE6470">
            <w:pPr>
              <w:pStyle w:val="TableParagraph"/>
              <w:jc w:val="center"/>
              <w:rPr>
                <w:b/>
                <w:sz w:val="20"/>
                <w:szCs w:val="20"/>
              </w:rPr>
            </w:pPr>
            <w:r w:rsidRPr="00B16DA1">
              <w:rPr>
                <w:b/>
                <w:sz w:val="20"/>
                <w:szCs w:val="20"/>
              </w:rPr>
              <w:t>Documentation Requirements</w:t>
            </w:r>
          </w:p>
        </w:tc>
      </w:tr>
      <w:tr w:rsidR="00EE2066" w:rsidRPr="00B16DA1" w:rsidTr="00301FF4">
        <w:tc>
          <w:tcPr>
            <w:tcW w:w="4666" w:type="dxa"/>
          </w:tcPr>
          <w:p w:rsidR="007E043D" w:rsidRPr="001964E4" w:rsidRDefault="00EE2066" w:rsidP="00DE6470">
            <w:pPr>
              <w:pStyle w:val="TableParagraph"/>
              <w:rPr>
                <w:rFonts w:asciiTheme="minorHAnsi" w:hAnsiTheme="minorHAnsi" w:cstheme="minorHAnsi"/>
                <w:b/>
                <w:sz w:val="20"/>
                <w:szCs w:val="20"/>
              </w:rPr>
            </w:pPr>
            <w:r w:rsidRPr="001964E4">
              <w:rPr>
                <w:rFonts w:asciiTheme="minorHAnsi" w:hAnsiTheme="minorHAnsi" w:cstheme="minorHAnsi"/>
                <w:bCs/>
                <w:sz w:val="20"/>
                <w:szCs w:val="20"/>
              </w:rPr>
              <w:t>Background Check: A national criminal background check must be</w:t>
            </w:r>
            <w:r w:rsidRPr="001964E4">
              <w:rPr>
                <w:rFonts w:asciiTheme="minorHAnsi" w:hAnsiTheme="minorHAnsi" w:cstheme="minorHAnsi"/>
                <w:sz w:val="20"/>
                <w:szCs w:val="20"/>
              </w:rPr>
              <w:t xml:space="preserve"> conducted on each applicant using the Job Corps approved national criminal background check system, </w:t>
            </w:r>
            <w:r w:rsidR="004A3E98" w:rsidRPr="001964E4">
              <w:rPr>
                <w:rFonts w:asciiTheme="minorHAnsi" w:hAnsiTheme="minorHAnsi" w:cstheme="minorHAnsi"/>
                <w:sz w:val="20"/>
                <w:szCs w:val="20"/>
              </w:rPr>
              <w:t>to</w:t>
            </w:r>
            <w:r w:rsidRPr="001964E4">
              <w:rPr>
                <w:rFonts w:asciiTheme="minorHAnsi" w:hAnsiTheme="minorHAnsi" w:cstheme="minorHAnsi"/>
                <w:sz w:val="20"/>
                <w:szCs w:val="20"/>
              </w:rPr>
              <w:t xml:space="preserve"> determine whether the applicant has any disqualifying convictions</w:t>
            </w:r>
            <w:r w:rsidR="007E043D" w:rsidRPr="001964E4">
              <w:rPr>
                <w:rFonts w:asciiTheme="minorHAnsi" w:hAnsiTheme="minorHAnsi" w:cstheme="minorHAnsi"/>
                <w:sz w:val="20"/>
                <w:szCs w:val="20"/>
              </w:rPr>
              <w:t xml:space="preserve"> ((murder, child abuse, or sex-related crime)</w:t>
            </w:r>
            <w:r w:rsidR="006579CB" w:rsidRPr="001964E4">
              <w:rPr>
                <w:rFonts w:asciiTheme="minorHAnsi" w:hAnsiTheme="minorHAnsi" w:cstheme="minorHAnsi"/>
                <w:sz w:val="20"/>
                <w:szCs w:val="20"/>
              </w:rPr>
              <w:t xml:space="preserve">.  Grantees are not required to conduct and pay for these checks but will coordinate with the Job Corps program to have criminal background checks conducted, once the grantee makes a preliminary admissions decision concerning the potential Job Corps Scholar. </w:t>
            </w:r>
            <w:r w:rsidR="006579CB" w:rsidRPr="001964E4">
              <w:rPr>
                <w:rFonts w:asciiTheme="minorHAnsi" w:hAnsiTheme="minorHAnsi" w:cstheme="minorHAnsi"/>
                <w:b/>
                <w:sz w:val="20"/>
                <w:szCs w:val="20"/>
              </w:rPr>
              <w:t>Background checks must be completed before the start of the training program.</w:t>
            </w:r>
          </w:p>
          <w:p w:rsidR="007E043D" w:rsidRPr="00C96484" w:rsidRDefault="007E043D" w:rsidP="00DE6470">
            <w:pPr>
              <w:pStyle w:val="TableParagraph"/>
              <w:rPr>
                <w:rFonts w:asciiTheme="minorHAnsi" w:hAnsiTheme="minorHAnsi" w:cstheme="minorHAnsi"/>
                <w:sz w:val="20"/>
                <w:szCs w:val="20"/>
              </w:rPr>
            </w:pPr>
          </w:p>
          <w:p w:rsidR="007E043D" w:rsidRDefault="007E043D" w:rsidP="00DE6470">
            <w:pPr>
              <w:pStyle w:val="TableParagraph"/>
              <w:rPr>
                <w:rFonts w:asciiTheme="minorHAnsi" w:hAnsiTheme="minorHAnsi" w:cstheme="minorHAnsi"/>
                <w:sz w:val="20"/>
                <w:szCs w:val="20"/>
              </w:rPr>
            </w:pPr>
          </w:p>
          <w:p w:rsidR="007E043D" w:rsidRDefault="007E043D" w:rsidP="00DE6470">
            <w:pPr>
              <w:pStyle w:val="TableParagraph"/>
              <w:rPr>
                <w:rFonts w:asciiTheme="minorHAnsi" w:hAnsiTheme="minorHAnsi" w:cstheme="minorHAnsi"/>
                <w:sz w:val="20"/>
                <w:szCs w:val="20"/>
              </w:rPr>
            </w:pPr>
          </w:p>
          <w:p w:rsidR="007E043D" w:rsidRDefault="007E043D" w:rsidP="00DE6470">
            <w:pPr>
              <w:pStyle w:val="TableParagraph"/>
              <w:rPr>
                <w:rFonts w:asciiTheme="minorHAnsi" w:hAnsiTheme="minorHAnsi" w:cstheme="minorHAnsi"/>
                <w:sz w:val="20"/>
                <w:szCs w:val="20"/>
              </w:rPr>
            </w:pPr>
          </w:p>
          <w:p w:rsidR="007E043D" w:rsidRDefault="007E043D" w:rsidP="00DE6470">
            <w:pPr>
              <w:pStyle w:val="TableParagraph"/>
              <w:rPr>
                <w:rFonts w:asciiTheme="minorHAnsi" w:hAnsiTheme="minorHAnsi" w:cstheme="minorHAnsi"/>
                <w:sz w:val="20"/>
                <w:szCs w:val="20"/>
              </w:rPr>
            </w:pPr>
          </w:p>
          <w:p w:rsidR="007E043D" w:rsidRDefault="007E043D" w:rsidP="00DE6470">
            <w:pPr>
              <w:pStyle w:val="TableParagraph"/>
              <w:rPr>
                <w:rFonts w:asciiTheme="minorHAnsi" w:hAnsiTheme="minorHAnsi" w:cstheme="minorHAnsi"/>
                <w:sz w:val="20"/>
                <w:szCs w:val="20"/>
              </w:rPr>
            </w:pPr>
          </w:p>
          <w:p w:rsidR="007E043D" w:rsidRDefault="007E043D" w:rsidP="00DE6470">
            <w:pPr>
              <w:pStyle w:val="TableParagraph"/>
              <w:rPr>
                <w:rFonts w:asciiTheme="minorHAnsi" w:hAnsiTheme="minorHAnsi" w:cstheme="minorHAnsi"/>
                <w:sz w:val="20"/>
                <w:szCs w:val="20"/>
              </w:rPr>
            </w:pPr>
          </w:p>
          <w:p w:rsidR="007E043D" w:rsidRPr="00711625" w:rsidRDefault="007E043D" w:rsidP="00DE6470">
            <w:pPr>
              <w:pStyle w:val="TableParagraph"/>
              <w:rPr>
                <w:rFonts w:asciiTheme="minorHAnsi" w:hAnsiTheme="minorHAnsi" w:cstheme="minorHAnsi"/>
                <w:sz w:val="20"/>
                <w:szCs w:val="20"/>
              </w:rPr>
            </w:pPr>
          </w:p>
        </w:tc>
        <w:tc>
          <w:tcPr>
            <w:tcW w:w="4684" w:type="dxa"/>
          </w:tcPr>
          <w:p w:rsidR="007E043D" w:rsidRPr="001964E4" w:rsidRDefault="00EE2066" w:rsidP="007E043D">
            <w:pPr>
              <w:rPr>
                <w:sz w:val="20"/>
                <w:szCs w:val="20"/>
              </w:rPr>
            </w:pPr>
            <w:r w:rsidRPr="001964E4">
              <w:rPr>
                <w:rFonts w:cstheme="minorHAnsi"/>
                <w:sz w:val="20"/>
                <w:szCs w:val="20"/>
              </w:rPr>
              <w:t xml:space="preserve">Results of the national approved criminal background check must be </w:t>
            </w:r>
            <w:r w:rsidR="00B6424D" w:rsidRPr="001964E4">
              <w:rPr>
                <w:rFonts w:cstheme="minorHAnsi"/>
                <w:sz w:val="20"/>
                <w:szCs w:val="20"/>
              </w:rPr>
              <w:t>kept in</w:t>
            </w:r>
            <w:r w:rsidRPr="001964E4">
              <w:rPr>
                <w:rFonts w:cstheme="minorHAnsi"/>
                <w:sz w:val="20"/>
                <w:szCs w:val="20"/>
              </w:rPr>
              <w:t xml:space="preserve"> the student’s </w:t>
            </w:r>
            <w:r w:rsidR="00CB1C09" w:rsidRPr="001964E4">
              <w:rPr>
                <w:rFonts w:cstheme="minorHAnsi"/>
                <w:sz w:val="20"/>
                <w:szCs w:val="20"/>
              </w:rPr>
              <w:t xml:space="preserve">file </w:t>
            </w:r>
          </w:p>
          <w:p w:rsidR="007E043D" w:rsidRPr="001964E4" w:rsidRDefault="007E043D" w:rsidP="007E043D">
            <w:pPr>
              <w:rPr>
                <w:sz w:val="20"/>
                <w:szCs w:val="20"/>
              </w:rPr>
            </w:pPr>
            <w:r w:rsidRPr="001964E4">
              <w:rPr>
                <w:sz w:val="20"/>
                <w:szCs w:val="20"/>
              </w:rPr>
              <w:t xml:space="preserve">For applicants with a </w:t>
            </w:r>
            <w:r w:rsidRPr="001964E4">
              <w:rPr>
                <w:b/>
                <w:bCs/>
                <w:sz w:val="20"/>
                <w:szCs w:val="20"/>
              </w:rPr>
              <w:t>disqualifying conviction</w:t>
            </w:r>
            <w:r w:rsidRPr="001964E4">
              <w:rPr>
                <w:sz w:val="20"/>
                <w:szCs w:val="20"/>
              </w:rPr>
              <w:t>), you will document APPLICANT RECORDS SHOW DISQUALIFYING CONVICTION, whether or not the applicant is on probation, parole, or agency supervision or treatment, and regardless of when the crime or conviction occurred.   The applicant is not eligible for Job Corps Scholars.</w:t>
            </w:r>
          </w:p>
          <w:p w:rsidR="00EE2066" w:rsidRPr="00711625" w:rsidRDefault="00EE2066" w:rsidP="00C96484">
            <w:pPr>
              <w:pStyle w:val="TableParagraph"/>
              <w:tabs>
                <w:tab w:val="left" w:pos="471"/>
              </w:tabs>
              <w:ind w:left="360" w:right="453"/>
              <w:rPr>
                <w:rFonts w:asciiTheme="minorHAnsi" w:hAnsiTheme="minorHAnsi" w:cstheme="minorHAnsi"/>
                <w:sz w:val="20"/>
                <w:szCs w:val="20"/>
              </w:rPr>
            </w:pPr>
          </w:p>
        </w:tc>
      </w:tr>
    </w:tbl>
    <w:p w:rsidR="00D86EB3" w:rsidRPr="00B16DA1" w:rsidRDefault="00D86EB3" w:rsidP="00EE2066">
      <w:pPr>
        <w:pStyle w:val="BodyText"/>
      </w:pPr>
    </w:p>
    <w:p w:rsidR="00EE2066" w:rsidRPr="001F2C49" w:rsidRDefault="00EE2066" w:rsidP="00130C87"/>
    <w:p w:rsidR="0084616F" w:rsidRDefault="0084616F" w:rsidP="00EE2066">
      <w:pPr>
        <w:pStyle w:val="BodyText"/>
        <w:rPr>
          <w:rFonts w:asciiTheme="minorHAnsi" w:hAnsiTheme="minorHAnsi" w:cstheme="minorHAnsi"/>
          <w:b/>
          <w:sz w:val="22"/>
          <w:szCs w:val="22"/>
        </w:rPr>
      </w:pPr>
    </w:p>
    <w:p w:rsidR="00CB1C09" w:rsidRDefault="00CB1C09">
      <w:pPr>
        <w:rPr>
          <w:rFonts w:eastAsia="Times New Roman" w:cstheme="minorHAnsi"/>
          <w:b/>
        </w:rPr>
      </w:pPr>
      <w:r>
        <w:rPr>
          <w:rFonts w:cstheme="minorHAnsi"/>
          <w:b/>
        </w:rPr>
        <w:br w:type="page"/>
      </w:r>
    </w:p>
    <w:p w:rsidR="00EE2066" w:rsidRDefault="0039065C" w:rsidP="00EE2066">
      <w:pPr>
        <w:pStyle w:val="BodyText"/>
        <w:rPr>
          <w:b/>
          <w:sz w:val="28"/>
          <w:szCs w:val="28"/>
        </w:rPr>
      </w:pPr>
      <w:r w:rsidRPr="00C96484">
        <w:rPr>
          <w:b/>
          <w:sz w:val="28"/>
          <w:szCs w:val="28"/>
        </w:rPr>
        <w:lastRenderedPageBreak/>
        <w:t xml:space="preserve">Criterion 10: </w:t>
      </w:r>
      <w:r w:rsidR="00D015A7">
        <w:rPr>
          <w:b/>
          <w:sz w:val="28"/>
          <w:szCs w:val="28"/>
        </w:rPr>
        <w:t>Court Involvement And/Or Agency Supervision</w:t>
      </w:r>
    </w:p>
    <w:p w:rsidR="006343F6" w:rsidRDefault="006343F6" w:rsidP="00EE2066">
      <w:pPr>
        <w:pStyle w:val="BodyText"/>
        <w:rPr>
          <w:b/>
          <w:sz w:val="28"/>
          <w:szCs w:val="28"/>
        </w:rPr>
      </w:pPr>
    </w:p>
    <w:p w:rsidR="006343F6" w:rsidRPr="00C96484" w:rsidRDefault="006343F6" w:rsidP="00EE2066">
      <w:pPr>
        <w:pStyle w:val="BodyText"/>
        <w:rPr>
          <w:b/>
          <w:sz w:val="28"/>
          <w:szCs w:val="28"/>
        </w:rPr>
      </w:pPr>
      <w:r>
        <w:rPr>
          <w:sz w:val="23"/>
          <w:szCs w:val="23"/>
        </w:rPr>
        <w:t>The applicant who is on probation, parole, under a suspended sentence, or under the supervision of any agency as a result of court action or institutionalization may be considered eligible only if the court or appropriate agency certifies in writing its approval of the applicant’s release from supervision, that the release does not violate applicable laws and regulations, that the applicant has responded positively to supervision, and that the agency will permit the applicant to leave the local area or state while enrolled in Job Corps. If the applicant has court fines or court ordered restitution in excess of $500, he or she must meet the applicable criteria relative to court fines and restitution in the chart below.</w:t>
      </w:r>
    </w:p>
    <w:p w:rsidR="00143071" w:rsidRPr="00EE2066" w:rsidRDefault="00143071" w:rsidP="00EE2066">
      <w:pPr>
        <w:pStyle w:val="BodyText"/>
        <w:rPr>
          <w:rFonts w:asciiTheme="minorHAnsi" w:hAnsiTheme="minorHAnsi" w:cstheme="minorHAnsi"/>
          <w:b/>
          <w:sz w:val="22"/>
          <w:szCs w:val="22"/>
        </w:rPr>
      </w:pPr>
    </w:p>
    <w:p w:rsidR="00D95CC1" w:rsidRPr="00C96484" w:rsidRDefault="00155C37" w:rsidP="001950EB">
      <w:pPr>
        <w:pStyle w:val="ListParagraph"/>
        <w:ind w:left="0"/>
        <w:rPr>
          <w:rFonts w:ascii="Times New Roman" w:hAnsi="Times New Roman" w:cs="Times New Roman"/>
          <w:sz w:val="24"/>
          <w:szCs w:val="24"/>
        </w:rPr>
      </w:pPr>
      <w:r w:rsidRPr="00C96484">
        <w:rPr>
          <w:rFonts w:ascii="Times New Roman" w:hAnsi="Times New Roman" w:cs="Times New Roman"/>
          <w:sz w:val="24"/>
          <w:szCs w:val="24"/>
        </w:rPr>
        <w:t>No individual shall be denied a position solely on the basis of individual contact with the criminal justice system, except for the disqualifying felony convictions of murder (as described in section 1111 of Title 18, United States Code), child abuse, or a crime involving rape or sexual assault.</w:t>
      </w:r>
    </w:p>
    <w:tbl>
      <w:tblPr>
        <w:tblW w:w="9321"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90"/>
        <w:gridCol w:w="4531"/>
      </w:tblGrid>
      <w:tr w:rsidR="00155C37" w:rsidTr="001E3411">
        <w:trPr>
          <w:trHeight w:val="221"/>
          <w:tblHeader/>
        </w:trPr>
        <w:tc>
          <w:tcPr>
            <w:tcW w:w="4790" w:type="dxa"/>
            <w:shd w:val="clear" w:color="auto" w:fill="D9D9D9"/>
          </w:tcPr>
          <w:p w:rsidR="00155C37" w:rsidRDefault="00155C37" w:rsidP="00155C37">
            <w:pPr>
              <w:pStyle w:val="TableParagraph"/>
              <w:spacing w:line="200" w:lineRule="exact"/>
              <w:ind w:left="999"/>
              <w:rPr>
                <w:b/>
                <w:sz w:val="21"/>
              </w:rPr>
            </w:pPr>
            <w:r>
              <w:rPr>
                <w:b/>
                <w:sz w:val="21"/>
              </w:rPr>
              <w:t>Eligibility Requirement Details</w:t>
            </w:r>
          </w:p>
        </w:tc>
        <w:tc>
          <w:tcPr>
            <w:tcW w:w="4531" w:type="dxa"/>
            <w:shd w:val="clear" w:color="auto" w:fill="D9D9D9"/>
          </w:tcPr>
          <w:p w:rsidR="00155C37" w:rsidRDefault="00155C37" w:rsidP="00155C37">
            <w:pPr>
              <w:pStyle w:val="TableParagraph"/>
              <w:spacing w:line="200" w:lineRule="exact"/>
              <w:ind w:left="1047"/>
              <w:rPr>
                <w:b/>
                <w:sz w:val="21"/>
              </w:rPr>
            </w:pPr>
            <w:r>
              <w:rPr>
                <w:b/>
                <w:sz w:val="21"/>
              </w:rPr>
              <w:t>Documentation</w:t>
            </w:r>
          </w:p>
        </w:tc>
      </w:tr>
      <w:tr w:rsidR="00155C37" w:rsidRPr="00FF0E16" w:rsidTr="001E3411">
        <w:trPr>
          <w:trHeight w:val="6181"/>
        </w:trPr>
        <w:tc>
          <w:tcPr>
            <w:tcW w:w="4790" w:type="dxa"/>
          </w:tcPr>
          <w:p w:rsidR="009F48A2" w:rsidRPr="001964E4" w:rsidRDefault="006343F6" w:rsidP="009F48A2">
            <w:pPr>
              <w:pStyle w:val="BodyText"/>
              <w:rPr>
                <w:rFonts w:asciiTheme="minorHAnsi" w:hAnsiTheme="minorHAnsi" w:cstheme="minorHAnsi"/>
                <w:b/>
                <w:sz w:val="20"/>
                <w:szCs w:val="20"/>
              </w:rPr>
            </w:pPr>
            <w:r w:rsidRPr="001964E4">
              <w:rPr>
                <w:rFonts w:asciiTheme="minorHAnsi" w:hAnsiTheme="minorHAnsi" w:cstheme="minorHAnsi"/>
                <w:sz w:val="20"/>
                <w:szCs w:val="20"/>
              </w:rPr>
              <w:t xml:space="preserve">Conduct </w:t>
            </w:r>
            <w:r w:rsidR="00A55C93" w:rsidRPr="001964E4">
              <w:rPr>
                <w:rFonts w:asciiTheme="minorHAnsi" w:hAnsiTheme="minorHAnsi" w:cstheme="minorHAnsi"/>
                <w:sz w:val="20"/>
                <w:szCs w:val="20"/>
              </w:rPr>
              <w:t>b</w:t>
            </w:r>
            <w:r w:rsidR="00155C37" w:rsidRPr="001964E4">
              <w:rPr>
                <w:rFonts w:asciiTheme="minorHAnsi" w:hAnsiTheme="minorHAnsi" w:cstheme="minorHAnsi"/>
                <w:sz w:val="20"/>
                <w:szCs w:val="20"/>
              </w:rPr>
              <w:t xml:space="preserve">ackground </w:t>
            </w:r>
            <w:r w:rsidR="00A55C93" w:rsidRPr="001964E4">
              <w:rPr>
                <w:rFonts w:asciiTheme="minorHAnsi" w:hAnsiTheme="minorHAnsi" w:cstheme="minorHAnsi"/>
                <w:sz w:val="20"/>
                <w:szCs w:val="20"/>
              </w:rPr>
              <w:t>c</w:t>
            </w:r>
            <w:r w:rsidR="00155C37" w:rsidRPr="001964E4">
              <w:rPr>
                <w:rFonts w:asciiTheme="minorHAnsi" w:hAnsiTheme="minorHAnsi" w:cstheme="minorHAnsi"/>
                <w:sz w:val="20"/>
                <w:szCs w:val="20"/>
              </w:rPr>
              <w:t>heck</w:t>
            </w:r>
            <w:r w:rsidR="003A667E" w:rsidRPr="001964E4">
              <w:rPr>
                <w:rFonts w:asciiTheme="minorHAnsi" w:hAnsiTheme="minorHAnsi" w:cstheme="minorHAnsi"/>
                <w:sz w:val="20"/>
                <w:szCs w:val="20"/>
              </w:rPr>
              <w:t xml:space="preserve">.  </w:t>
            </w:r>
            <w:r w:rsidRPr="001964E4">
              <w:rPr>
                <w:rFonts w:asciiTheme="minorHAnsi" w:hAnsiTheme="minorHAnsi" w:cstheme="minorHAnsi"/>
                <w:sz w:val="20"/>
                <w:szCs w:val="20"/>
              </w:rPr>
              <w:t xml:space="preserve">If background check reflects </w:t>
            </w:r>
            <w:r w:rsidR="00A55C93" w:rsidRPr="001964E4">
              <w:rPr>
                <w:rFonts w:asciiTheme="minorHAnsi" w:hAnsiTheme="minorHAnsi" w:cstheme="minorHAnsi"/>
                <w:sz w:val="20"/>
                <w:szCs w:val="20"/>
              </w:rPr>
              <w:t xml:space="preserve">applicants with </w:t>
            </w:r>
            <w:r w:rsidR="00A55C93" w:rsidRPr="001964E4">
              <w:rPr>
                <w:rFonts w:asciiTheme="minorHAnsi" w:hAnsiTheme="minorHAnsi" w:cstheme="minorHAnsi"/>
                <w:b/>
                <w:bCs/>
                <w:sz w:val="20"/>
                <w:szCs w:val="20"/>
              </w:rPr>
              <w:t>one or more criminal convictions</w:t>
            </w:r>
            <w:r w:rsidR="00A55C93" w:rsidRPr="001964E4">
              <w:rPr>
                <w:rFonts w:asciiTheme="minorHAnsi" w:hAnsiTheme="minorHAnsi" w:cstheme="minorHAnsi"/>
                <w:sz w:val="20"/>
                <w:szCs w:val="20"/>
              </w:rPr>
              <w:t xml:space="preserve"> but it is unclear whether the applicant is </w:t>
            </w:r>
            <w:r w:rsidR="00527639" w:rsidRPr="001964E4">
              <w:rPr>
                <w:rFonts w:asciiTheme="minorHAnsi" w:hAnsiTheme="minorHAnsi" w:cstheme="minorHAnsi"/>
                <w:sz w:val="20"/>
                <w:szCs w:val="20"/>
              </w:rPr>
              <w:t>on probation</w:t>
            </w:r>
            <w:r w:rsidR="00A55C93" w:rsidRPr="001964E4">
              <w:rPr>
                <w:rFonts w:asciiTheme="minorHAnsi" w:hAnsiTheme="minorHAnsi" w:cstheme="minorHAnsi"/>
                <w:sz w:val="20"/>
                <w:szCs w:val="20"/>
              </w:rPr>
              <w:t xml:space="preserve">, parole, </w:t>
            </w:r>
            <w:r w:rsidR="00527639" w:rsidRPr="001964E4">
              <w:rPr>
                <w:rFonts w:asciiTheme="minorHAnsi" w:hAnsiTheme="minorHAnsi" w:cstheme="minorHAnsi"/>
                <w:sz w:val="20"/>
                <w:szCs w:val="20"/>
              </w:rPr>
              <w:t>under a</w:t>
            </w:r>
            <w:r w:rsidR="00A55C93" w:rsidRPr="001964E4">
              <w:rPr>
                <w:rFonts w:asciiTheme="minorHAnsi" w:hAnsiTheme="minorHAnsi" w:cstheme="minorHAnsi"/>
                <w:sz w:val="20"/>
                <w:szCs w:val="20"/>
              </w:rPr>
              <w:t xml:space="preserve"> suspended sentence, or </w:t>
            </w:r>
            <w:r w:rsidR="00527639" w:rsidRPr="001964E4">
              <w:rPr>
                <w:rFonts w:asciiTheme="minorHAnsi" w:hAnsiTheme="minorHAnsi" w:cstheme="minorHAnsi"/>
                <w:sz w:val="20"/>
                <w:szCs w:val="20"/>
              </w:rPr>
              <w:t>under the</w:t>
            </w:r>
            <w:r w:rsidR="00A55C93" w:rsidRPr="001964E4">
              <w:rPr>
                <w:rFonts w:asciiTheme="minorHAnsi" w:hAnsiTheme="minorHAnsi" w:cstheme="minorHAnsi"/>
                <w:sz w:val="20"/>
                <w:szCs w:val="20"/>
              </w:rPr>
              <w:t xml:space="preserve"> supervision of any agency as a result of court action or </w:t>
            </w:r>
            <w:r w:rsidR="00527639" w:rsidRPr="001964E4">
              <w:rPr>
                <w:rFonts w:asciiTheme="minorHAnsi" w:hAnsiTheme="minorHAnsi" w:cstheme="minorHAnsi"/>
                <w:sz w:val="20"/>
                <w:szCs w:val="20"/>
              </w:rPr>
              <w:t>institutionalization,</w:t>
            </w:r>
            <w:r w:rsidR="00A55C93" w:rsidRPr="001964E4">
              <w:rPr>
                <w:rFonts w:asciiTheme="minorHAnsi" w:hAnsiTheme="minorHAnsi" w:cstheme="minorHAnsi"/>
                <w:sz w:val="20"/>
                <w:szCs w:val="20"/>
              </w:rPr>
              <w:t xml:space="preserve"> the grant</w:t>
            </w:r>
            <w:r w:rsidRPr="001964E4">
              <w:rPr>
                <w:rFonts w:asciiTheme="minorHAnsi" w:hAnsiTheme="minorHAnsi" w:cstheme="minorHAnsi"/>
                <w:sz w:val="20"/>
                <w:szCs w:val="20"/>
              </w:rPr>
              <w:t>ee must obtain this information from the court or agency.</w:t>
            </w:r>
            <w:r w:rsidR="009F48A2" w:rsidRPr="001964E4">
              <w:rPr>
                <w:rFonts w:asciiTheme="minorHAnsi" w:hAnsiTheme="minorHAnsi" w:cstheme="minorHAnsi"/>
                <w:sz w:val="20"/>
                <w:szCs w:val="20"/>
              </w:rPr>
              <w:t xml:space="preserve"> The applicant may be considered eligible only if the court or appropriate agency certifies in writing its approval of the applicant’s release from supervision, that the release does not violate applicable laws and regulations, that the applicant has responded positively to supervision, and that the agency will permit the applicant to leave the local area or state while enrolled in Job Corps. If the applicant has court fines or court ordered restitution in excess of $500, he or she must meet the applicable criteria relative to court fines and restitution in the chart below.</w:t>
            </w:r>
          </w:p>
          <w:p w:rsidR="00A55C93" w:rsidRPr="00B95006" w:rsidRDefault="009F48A2" w:rsidP="00C96484">
            <w:pPr>
              <w:rPr>
                <w:rFonts w:cstheme="minorHAnsi"/>
                <w:sz w:val="20"/>
                <w:szCs w:val="20"/>
              </w:rPr>
            </w:pPr>
            <w:r w:rsidRPr="00B95006">
              <w:rPr>
                <w:rFonts w:ascii="Times New Roman" w:hAnsi="Times New Roman" w:cs="Times New Roman"/>
                <w:sz w:val="20"/>
                <w:szCs w:val="20"/>
              </w:rPr>
              <w:t xml:space="preserve">  </w:t>
            </w:r>
          </w:p>
          <w:p w:rsidR="009F48A2" w:rsidRPr="001964E4" w:rsidRDefault="00155C37" w:rsidP="001964E4">
            <w:pPr>
              <w:pStyle w:val="TableParagraph"/>
              <w:tabs>
                <w:tab w:val="left" w:pos="486"/>
                <w:tab w:val="left" w:pos="487"/>
              </w:tabs>
              <w:autoSpaceDE w:val="0"/>
              <w:autoSpaceDN w:val="0"/>
              <w:spacing w:line="228" w:lineRule="auto"/>
              <w:ind w:right="99"/>
              <w:rPr>
                <w:rFonts w:asciiTheme="minorHAnsi" w:hAnsiTheme="minorHAnsi" w:cstheme="minorHAnsi"/>
                <w:sz w:val="20"/>
                <w:szCs w:val="20"/>
              </w:rPr>
            </w:pPr>
            <w:r w:rsidRPr="00B95006">
              <w:rPr>
                <w:rFonts w:asciiTheme="minorHAnsi" w:hAnsiTheme="minorHAnsi" w:cstheme="minorHAnsi"/>
                <w:sz w:val="20"/>
                <w:szCs w:val="20"/>
              </w:rPr>
              <w:t xml:space="preserve">Lack of Information: If courts/agencies refuse or fail to supply information, and the applicant (1) indicates that there has been past history with the courts, and (2) admits an offense, the </w:t>
            </w:r>
            <w:r w:rsidR="00F10C08" w:rsidRPr="00B95006">
              <w:rPr>
                <w:rFonts w:asciiTheme="minorHAnsi" w:hAnsiTheme="minorHAnsi" w:cstheme="minorHAnsi"/>
                <w:sz w:val="20"/>
                <w:szCs w:val="20"/>
              </w:rPr>
              <w:t xml:space="preserve">grantee </w:t>
            </w:r>
            <w:r w:rsidRPr="00B95006">
              <w:rPr>
                <w:rFonts w:asciiTheme="minorHAnsi" w:hAnsiTheme="minorHAnsi" w:cstheme="minorHAnsi"/>
                <w:sz w:val="20"/>
                <w:szCs w:val="20"/>
              </w:rPr>
              <w:t>should make a rea</w:t>
            </w:r>
            <w:r w:rsidR="001964E4">
              <w:rPr>
                <w:rFonts w:asciiTheme="minorHAnsi" w:hAnsiTheme="minorHAnsi" w:cstheme="minorHAnsi"/>
                <w:sz w:val="20"/>
                <w:szCs w:val="20"/>
              </w:rPr>
              <w:t xml:space="preserve">sonable judgment of eligibility </w:t>
            </w:r>
            <w:r w:rsidRPr="00B95006">
              <w:rPr>
                <w:rFonts w:asciiTheme="minorHAnsi" w:hAnsiTheme="minorHAnsi" w:cstheme="minorHAnsi"/>
                <w:sz w:val="20"/>
                <w:szCs w:val="20"/>
              </w:rPr>
              <w:t>consistent with the type of offense admitted to by the applicant.</w:t>
            </w:r>
            <w:r w:rsidR="009F48A2" w:rsidRPr="00B95006">
              <w:rPr>
                <w:rFonts w:ascii="Calibri" w:hAnsi="Calibri" w:cs="Calibri"/>
                <w:sz w:val="20"/>
                <w:szCs w:val="20"/>
              </w:rPr>
              <w:t xml:space="preserve"> The grantee must continue attempts to attain this information from the appropriate agency/agencies and must continue to document the attempts.</w:t>
            </w:r>
          </w:p>
          <w:p w:rsidR="00155C37" w:rsidRPr="00B95006" w:rsidRDefault="00155C37" w:rsidP="00155C37">
            <w:pPr>
              <w:pStyle w:val="TableParagraph"/>
              <w:spacing w:line="223" w:lineRule="auto"/>
              <w:ind w:left="486" w:right="180"/>
              <w:rPr>
                <w:rFonts w:asciiTheme="minorHAnsi" w:hAnsiTheme="minorHAnsi" w:cstheme="minorHAnsi"/>
                <w:sz w:val="20"/>
                <w:szCs w:val="20"/>
              </w:rPr>
            </w:pPr>
          </w:p>
          <w:p w:rsidR="006343F6" w:rsidRPr="00B95006" w:rsidRDefault="006343F6" w:rsidP="00155C37">
            <w:pPr>
              <w:pStyle w:val="TableParagraph"/>
              <w:spacing w:line="223" w:lineRule="auto"/>
              <w:ind w:left="486" w:right="180"/>
              <w:rPr>
                <w:rFonts w:asciiTheme="minorHAnsi" w:hAnsiTheme="minorHAnsi" w:cstheme="minorHAnsi"/>
                <w:sz w:val="20"/>
                <w:szCs w:val="20"/>
              </w:rPr>
            </w:pPr>
          </w:p>
          <w:p w:rsidR="00155C37" w:rsidRPr="0084616F" w:rsidRDefault="00155C37" w:rsidP="001964E4">
            <w:pPr>
              <w:pStyle w:val="TableParagraph"/>
              <w:tabs>
                <w:tab w:val="left" w:pos="486"/>
                <w:tab w:val="left" w:pos="487"/>
              </w:tabs>
              <w:autoSpaceDE w:val="0"/>
              <w:autoSpaceDN w:val="0"/>
              <w:spacing w:before="12" w:line="225" w:lineRule="auto"/>
              <w:ind w:right="75"/>
              <w:rPr>
                <w:rFonts w:asciiTheme="minorHAnsi" w:hAnsiTheme="minorHAnsi" w:cstheme="minorHAnsi"/>
                <w:sz w:val="20"/>
                <w:szCs w:val="20"/>
              </w:rPr>
            </w:pPr>
            <w:r w:rsidRPr="0084616F">
              <w:rPr>
                <w:rFonts w:asciiTheme="minorHAnsi" w:hAnsiTheme="minorHAnsi" w:cstheme="minorHAnsi"/>
                <w:sz w:val="20"/>
                <w:szCs w:val="20"/>
              </w:rPr>
              <w:t xml:space="preserve">Fraudulent Enrollment: Where courts refuse to disclose juvenile history and applicant denies any court involvement, the </w:t>
            </w:r>
            <w:r w:rsidR="00F10C08" w:rsidRPr="0084616F">
              <w:rPr>
                <w:rFonts w:asciiTheme="minorHAnsi" w:hAnsiTheme="minorHAnsi" w:cstheme="minorHAnsi"/>
                <w:sz w:val="20"/>
                <w:szCs w:val="20"/>
              </w:rPr>
              <w:t xml:space="preserve">grantee </w:t>
            </w:r>
            <w:r w:rsidRPr="0084616F">
              <w:rPr>
                <w:rFonts w:asciiTheme="minorHAnsi" w:hAnsiTheme="minorHAnsi" w:cstheme="minorHAnsi"/>
                <w:sz w:val="20"/>
                <w:szCs w:val="20"/>
              </w:rPr>
              <w:t xml:space="preserve">should emphasize that concealing a criminal history is grounds for immediate discharge from </w:t>
            </w:r>
            <w:r w:rsidR="00F10C08" w:rsidRPr="0084616F">
              <w:rPr>
                <w:rFonts w:asciiTheme="minorHAnsi" w:hAnsiTheme="minorHAnsi" w:cstheme="minorHAnsi"/>
                <w:sz w:val="20"/>
                <w:szCs w:val="20"/>
              </w:rPr>
              <w:t>the program</w:t>
            </w:r>
            <w:r w:rsidRPr="0084616F">
              <w:rPr>
                <w:rFonts w:asciiTheme="minorHAnsi" w:hAnsiTheme="minorHAnsi" w:cstheme="minorHAnsi"/>
                <w:sz w:val="20"/>
                <w:szCs w:val="20"/>
              </w:rPr>
              <w:t xml:space="preserve"> for fraudulent enrollment.</w:t>
            </w:r>
          </w:p>
        </w:tc>
        <w:tc>
          <w:tcPr>
            <w:tcW w:w="4531" w:type="dxa"/>
          </w:tcPr>
          <w:p w:rsidR="00155C37" w:rsidRPr="0084616F" w:rsidRDefault="00155C37" w:rsidP="007B4E70">
            <w:pPr>
              <w:pStyle w:val="TableParagraph"/>
              <w:numPr>
                <w:ilvl w:val="0"/>
                <w:numId w:val="70"/>
              </w:numPr>
              <w:tabs>
                <w:tab w:val="left" w:pos="550"/>
                <w:tab w:val="left" w:pos="551"/>
              </w:tabs>
              <w:autoSpaceDE w:val="0"/>
              <w:autoSpaceDN w:val="0"/>
              <w:spacing w:line="203" w:lineRule="exact"/>
              <w:ind w:hanging="354"/>
              <w:rPr>
                <w:rFonts w:asciiTheme="minorHAnsi" w:hAnsiTheme="minorHAnsi" w:cstheme="minorHAnsi"/>
                <w:sz w:val="20"/>
                <w:szCs w:val="20"/>
              </w:rPr>
            </w:pPr>
            <w:r w:rsidRPr="0084616F">
              <w:rPr>
                <w:rFonts w:asciiTheme="minorHAnsi" w:hAnsiTheme="minorHAnsi" w:cstheme="minorHAnsi"/>
                <w:sz w:val="20"/>
                <w:szCs w:val="20"/>
              </w:rPr>
              <w:t>All background check information should be</w:t>
            </w:r>
          </w:p>
          <w:p w:rsidR="00155C37" w:rsidRPr="0084616F" w:rsidRDefault="001964E4" w:rsidP="00155C37">
            <w:pPr>
              <w:pStyle w:val="TableParagraph"/>
              <w:spacing w:line="232" w:lineRule="exact"/>
              <w:ind w:left="550"/>
              <w:rPr>
                <w:rFonts w:asciiTheme="minorHAnsi" w:hAnsiTheme="minorHAnsi" w:cstheme="minorHAnsi"/>
                <w:sz w:val="20"/>
                <w:szCs w:val="20"/>
              </w:rPr>
            </w:pPr>
            <w:r>
              <w:rPr>
                <w:rFonts w:asciiTheme="minorHAnsi" w:hAnsiTheme="minorHAnsi" w:cstheme="minorHAnsi"/>
                <w:sz w:val="20"/>
                <w:szCs w:val="20"/>
              </w:rPr>
              <w:t>m</w:t>
            </w:r>
            <w:r w:rsidR="00527639" w:rsidRPr="0084616F">
              <w:rPr>
                <w:rFonts w:asciiTheme="minorHAnsi" w:hAnsiTheme="minorHAnsi" w:cstheme="minorHAnsi"/>
                <w:sz w:val="20"/>
                <w:szCs w:val="20"/>
              </w:rPr>
              <w:t>aintained</w:t>
            </w:r>
            <w:r w:rsidR="00155C37" w:rsidRPr="0084616F">
              <w:rPr>
                <w:rFonts w:asciiTheme="minorHAnsi" w:hAnsiTheme="minorHAnsi" w:cstheme="minorHAnsi"/>
                <w:sz w:val="20"/>
                <w:szCs w:val="20"/>
              </w:rPr>
              <w:t xml:space="preserve"> in the student’s folder.</w:t>
            </w:r>
          </w:p>
          <w:p w:rsidR="00155C37" w:rsidRPr="0084616F" w:rsidRDefault="00155C37" w:rsidP="00032851">
            <w:pPr>
              <w:pStyle w:val="TableParagraph"/>
              <w:spacing w:line="230" w:lineRule="auto"/>
              <w:ind w:left="550" w:right="93"/>
              <w:rPr>
                <w:rFonts w:asciiTheme="minorHAnsi" w:hAnsiTheme="minorHAnsi" w:cstheme="minorHAnsi"/>
                <w:sz w:val="20"/>
                <w:szCs w:val="20"/>
              </w:rPr>
            </w:pPr>
          </w:p>
          <w:p w:rsidR="00155C37" w:rsidRPr="0084616F" w:rsidRDefault="00A55C93" w:rsidP="003A667E">
            <w:pPr>
              <w:pStyle w:val="TableParagraph"/>
              <w:numPr>
                <w:ilvl w:val="0"/>
                <w:numId w:val="70"/>
              </w:numPr>
              <w:tabs>
                <w:tab w:val="left" w:pos="550"/>
                <w:tab w:val="left" w:pos="551"/>
              </w:tabs>
              <w:autoSpaceDE w:val="0"/>
              <w:autoSpaceDN w:val="0"/>
              <w:spacing w:line="226" w:lineRule="exact"/>
              <w:ind w:hanging="354"/>
              <w:rPr>
                <w:rFonts w:asciiTheme="minorHAnsi" w:hAnsiTheme="minorHAnsi" w:cstheme="minorHAnsi"/>
                <w:sz w:val="20"/>
                <w:szCs w:val="20"/>
              </w:rPr>
            </w:pPr>
            <w:r>
              <w:rPr>
                <w:rFonts w:asciiTheme="minorHAnsi" w:hAnsiTheme="minorHAnsi" w:cstheme="minorHAnsi"/>
                <w:sz w:val="20"/>
                <w:szCs w:val="20"/>
              </w:rPr>
              <w:t xml:space="preserve">Information received from courts or agency must be kept in the student’s file.  </w:t>
            </w:r>
            <w:r w:rsidR="003A667E">
              <w:rPr>
                <w:rFonts w:asciiTheme="minorHAnsi" w:hAnsiTheme="minorHAnsi" w:cstheme="minorHAnsi"/>
                <w:sz w:val="20"/>
                <w:szCs w:val="20"/>
              </w:rPr>
              <w:t>See sample form below.</w:t>
            </w:r>
          </w:p>
        </w:tc>
      </w:tr>
      <w:tr w:rsidR="00155C37" w:rsidRPr="00FF0E16" w:rsidTr="001E3411">
        <w:trPr>
          <w:trHeight w:val="916"/>
        </w:trPr>
        <w:tc>
          <w:tcPr>
            <w:tcW w:w="4790" w:type="dxa"/>
          </w:tcPr>
          <w:p w:rsidR="00155C37" w:rsidRPr="0084616F" w:rsidRDefault="00155C37" w:rsidP="00155C37">
            <w:pPr>
              <w:pStyle w:val="TableParagraph"/>
              <w:spacing w:line="223" w:lineRule="auto"/>
              <w:ind w:left="118"/>
              <w:rPr>
                <w:rFonts w:asciiTheme="minorHAnsi" w:hAnsiTheme="minorHAnsi" w:cstheme="minorHAnsi"/>
                <w:sz w:val="20"/>
                <w:szCs w:val="20"/>
              </w:rPr>
            </w:pPr>
            <w:r w:rsidRPr="0084616F">
              <w:rPr>
                <w:rFonts w:asciiTheme="minorHAnsi" w:hAnsiTheme="minorHAnsi" w:cstheme="minorHAnsi"/>
                <w:sz w:val="20"/>
                <w:szCs w:val="20"/>
              </w:rPr>
              <w:lastRenderedPageBreak/>
              <w:t>Is the applicant facing pending criminal court action?</w:t>
            </w:r>
          </w:p>
        </w:tc>
        <w:tc>
          <w:tcPr>
            <w:tcW w:w="4531" w:type="dxa"/>
          </w:tcPr>
          <w:p w:rsidR="00155C37" w:rsidRDefault="00155C37" w:rsidP="001950EB">
            <w:pPr>
              <w:pStyle w:val="TableParagraph"/>
              <w:spacing w:line="223" w:lineRule="auto"/>
              <w:ind w:left="117"/>
              <w:rPr>
                <w:rFonts w:asciiTheme="minorHAnsi" w:hAnsiTheme="minorHAnsi" w:cstheme="minorHAnsi"/>
                <w:sz w:val="20"/>
                <w:szCs w:val="20"/>
              </w:rPr>
            </w:pPr>
            <w:r w:rsidRPr="0084616F">
              <w:rPr>
                <w:rFonts w:asciiTheme="minorHAnsi" w:hAnsiTheme="minorHAnsi" w:cstheme="minorHAnsi"/>
                <w:sz w:val="20"/>
                <w:szCs w:val="20"/>
              </w:rPr>
              <w:t>If yes, the pending criminal court action must be documented and the applicant is ineligible until the</w:t>
            </w:r>
            <w:r w:rsidR="001950EB" w:rsidRPr="0084616F">
              <w:rPr>
                <w:rFonts w:asciiTheme="minorHAnsi" w:hAnsiTheme="minorHAnsi" w:cstheme="minorHAnsi"/>
                <w:sz w:val="20"/>
                <w:szCs w:val="20"/>
              </w:rPr>
              <w:t xml:space="preserve"> </w:t>
            </w:r>
            <w:r w:rsidRPr="0084616F">
              <w:rPr>
                <w:rFonts w:asciiTheme="minorHAnsi" w:hAnsiTheme="minorHAnsi" w:cstheme="minorHAnsi"/>
                <w:sz w:val="20"/>
                <w:szCs w:val="20"/>
              </w:rPr>
              <w:t>court makes a final adjudication of the matter.</w:t>
            </w:r>
          </w:p>
          <w:p w:rsidR="00677D63" w:rsidRDefault="00677D63" w:rsidP="001950EB">
            <w:pPr>
              <w:pStyle w:val="TableParagraph"/>
              <w:spacing w:line="223" w:lineRule="auto"/>
              <w:ind w:left="117"/>
              <w:rPr>
                <w:rFonts w:asciiTheme="minorHAnsi" w:hAnsiTheme="minorHAnsi" w:cstheme="minorHAnsi"/>
                <w:sz w:val="20"/>
                <w:szCs w:val="20"/>
              </w:rPr>
            </w:pPr>
          </w:p>
          <w:p w:rsidR="00677D63" w:rsidRDefault="00677D63" w:rsidP="001950EB">
            <w:pPr>
              <w:pStyle w:val="TableParagraph"/>
              <w:spacing w:line="223" w:lineRule="auto"/>
              <w:ind w:left="117"/>
              <w:rPr>
                <w:rFonts w:asciiTheme="minorHAnsi" w:hAnsiTheme="minorHAnsi" w:cstheme="minorHAnsi"/>
                <w:sz w:val="20"/>
                <w:szCs w:val="20"/>
              </w:rPr>
            </w:pPr>
            <w:r>
              <w:rPr>
                <w:rFonts w:asciiTheme="minorHAnsi" w:hAnsiTheme="minorHAnsi" w:cstheme="minorHAnsi"/>
                <w:sz w:val="20"/>
                <w:szCs w:val="20"/>
              </w:rPr>
              <w:t xml:space="preserve">If no, </w:t>
            </w:r>
            <w:r w:rsidR="00A55C93">
              <w:rPr>
                <w:rFonts w:asciiTheme="minorHAnsi" w:hAnsiTheme="minorHAnsi" w:cstheme="minorHAnsi"/>
                <w:sz w:val="20"/>
                <w:szCs w:val="20"/>
              </w:rPr>
              <w:t>a</w:t>
            </w:r>
            <w:r w:rsidRPr="0084616F">
              <w:rPr>
                <w:rFonts w:asciiTheme="minorHAnsi" w:hAnsiTheme="minorHAnsi" w:cstheme="minorHAnsi"/>
                <w:sz w:val="20"/>
                <w:szCs w:val="20"/>
              </w:rPr>
              <w:t xml:space="preserve"> Discharge Summary may be accepted in lieu of a form ETA 655 from institutions where applicants were assigned because of court action. For all applicants for whom it is applicable, items indicating receipt of or attempt to obtain court information must be </w:t>
            </w:r>
            <w:r>
              <w:rPr>
                <w:rFonts w:asciiTheme="minorHAnsi" w:hAnsiTheme="minorHAnsi" w:cstheme="minorHAnsi"/>
                <w:sz w:val="20"/>
                <w:szCs w:val="20"/>
              </w:rPr>
              <w:t>documented. See sample documentation below</w:t>
            </w:r>
            <w:r w:rsidRPr="0084616F">
              <w:rPr>
                <w:rFonts w:asciiTheme="minorHAnsi" w:hAnsiTheme="minorHAnsi" w:cstheme="minorHAnsi"/>
                <w:sz w:val="20"/>
                <w:szCs w:val="20"/>
              </w:rPr>
              <w:t>.</w:t>
            </w:r>
          </w:p>
          <w:p w:rsidR="00677D63" w:rsidRDefault="00677D63" w:rsidP="001950EB">
            <w:pPr>
              <w:pStyle w:val="TableParagraph"/>
              <w:spacing w:line="223" w:lineRule="auto"/>
              <w:ind w:left="117"/>
              <w:rPr>
                <w:rFonts w:asciiTheme="minorHAnsi" w:hAnsiTheme="minorHAnsi" w:cstheme="minorHAnsi"/>
                <w:sz w:val="20"/>
                <w:szCs w:val="20"/>
              </w:rPr>
            </w:pPr>
          </w:p>
          <w:p w:rsidR="00677D63" w:rsidRPr="0084616F" w:rsidRDefault="00677D63" w:rsidP="001950EB">
            <w:pPr>
              <w:pStyle w:val="TableParagraph"/>
              <w:spacing w:line="223" w:lineRule="auto"/>
              <w:ind w:left="117"/>
              <w:rPr>
                <w:rFonts w:asciiTheme="minorHAnsi" w:hAnsiTheme="minorHAnsi" w:cstheme="minorHAnsi"/>
                <w:sz w:val="20"/>
                <w:szCs w:val="20"/>
              </w:rPr>
            </w:pPr>
          </w:p>
        </w:tc>
      </w:tr>
      <w:tr w:rsidR="00FD3504" w:rsidRPr="00FF0E16" w:rsidTr="001E3411">
        <w:trPr>
          <w:trHeight w:val="916"/>
        </w:trPr>
        <w:tc>
          <w:tcPr>
            <w:tcW w:w="4790" w:type="dxa"/>
          </w:tcPr>
          <w:p w:rsidR="00FD3504" w:rsidRPr="0084616F" w:rsidRDefault="00FD3504" w:rsidP="00FD3504">
            <w:pPr>
              <w:pStyle w:val="TableParagraph"/>
              <w:spacing w:line="211" w:lineRule="exact"/>
              <w:ind w:left="118"/>
              <w:rPr>
                <w:rFonts w:asciiTheme="minorHAnsi" w:hAnsiTheme="minorHAnsi" w:cstheme="minorHAnsi"/>
                <w:sz w:val="20"/>
                <w:szCs w:val="20"/>
              </w:rPr>
            </w:pPr>
            <w:r w:rsidRPr="0084616F">
              <w:rPr>
                <w:rFonts w:asciiTheme="minorHAnsi" w:hAnsiTheme="minorHAnsi" w:cstheme="minorHAnsi"/>
                <w:sz w:val="20"/>
                <w:szCs w:val="20"/>
              </w:rPr>
              <w:t>Is the applicant:</w:t>
            </w:r>
          </w:p>
          <w:p w:rsidR="00FD3504" w:rsidRPr="0084616F" w:rsidRDefault="00FD3504" w:rsidP="00FD3504">
            <w:pPr>
              <w:pStyle w:val="TableParagraph"/>
              <w:numPr>
                <w:ilvl w:val="0"/>
                <w:numId w:val="69"/>
              </w:numPr>
              <w:tabs>
                <w:tab w:val="left" w:pos="486"/>
                <w:tab w:val="left" w:pos="487"/>
              </w:tabs>
              <w:autoSpaceDE w:val="0"/>
              <w:autoSpaceDN w:val="0"/>
              <w:spacing w:line="224" w:lineRule="exact"/>
              <w:rPr>
                <w:rFonts w:asciiTheme="minorHAnsi" w:hAnsiTheme="minorHAnsi" w:cstheme="minorHAnsi"/>
                <w:sz w:val="20"/>
                <w:szCs w:val="20"/>
              </w:rPr>
            </w:pPr>
            <w:r w:rsidRPr="0084616F">
              <w:rPr>
                <w:rFonts w:asciiTheme="minorHAnsi" w:hAnsiTheme="minorHAnsi" w:cstheme="minorHAnsi"/>
                <w:sz w:val="20"/>
                <w:szCs w:val="20"/>
              </w:rPr>
              <w:t>On probation; or</w:t>
            </w:r>
          </w:p>
          <w:p w:rsidR="00FD3504" w:rsidRPr="0084616F" w:rsidRDefault="00FD3504" w:rsidP="00FD3504">
            <w:pPr>
              <w:pStyle w:val="TableParagraph"/>
              <w:numPr>
                <w:ilvl w:val="0"/>
                <w:numId w:val="69"/>
              </w:numPr>
              <w:tabs>
                <w:tab w:val="left" w:pos="486"/>
                <w:tab w:val="left" w:pos="487"/>
              </w:tabs>
              <w:autoSpaceDE w:val="0"/>
              <w:autoSpaceDN w:val="0"/>
              <w:spacing w:line="232" w:lineRule="exact"/>
              <w:rPr>
                <w:rFonts w:asciiTheme="minorHAnsi" w:hAnsiTheme="minorHAnsi" w:cstheme="minorHAnsi"/>
                <w:sz w:val="20"/>
                <w:szCs w:val="20"/>
              </w:rPr>
            </w:pPr>
            <w:r w:rsidRPr="0084616F">
              <w:rPr>
                <w:rFonts w:asciiTheme="minorHAnsi" w:hAnsiTheme="minorHAnsi" w:cstheme="minorHAnsi"/>
                <w:sz w:val="20"/>
                <w:szCs w:val="20"/>
              </w:rPr>
              <w:t>On parole; or</w:t>
            </w:r>
          </w:p>
          <w:p w:rsidR="00FD3504" w:rsidRPr="0084616F" w:rsidRDefault="00FD3504" w:rsidP="00FD3504">
            <w:pPr>
              <w:pStyle w:val="TableParagraph"/>
              <w:numPr>
                <w:ilvl w:val="0"/>
                <w:numId w:val="69"/>
              </w:numPr>
              <w:tabs>
                <w:tab w:val="left" w:pos="486"/>
                <w:tab w:val="left" w:pos="487"/>
              </w:tabs>
              <w:autoSpaceDE w:val="0"/>
              <w:autoSpaceDN w:val="0"/>
              <w:spacing w:line="232" w:lineRule="exact"/>
              <w:rPr>
                <w:rFonts w:asciiTheme="minorHAnsi" w:hAnsiTheme="minorHAnsi" w:cstheme="minorHAnsi"/>
                <w:sz w:val="20"/>
                <w:szCs w:val="20"/>
              </w:rPr>
            </w:pPr>
            <w:r w:rsidRPr="0084616F">
              <w:rPr>
                <w:rFonts w:asciiTheme="minorHAnsi" w:hAnsiTheme="minorHAnsi" w:cstheme="minorHAnsi"/>
                <w:sz w:val="20"/>
                <w:szCs w:val="20"/>
              </w:rPr>
              <w:t>Under a suspended sentence; or</w:t>
            </w:r>
          </w:p>
          <w:p w:rsidR="00FD3504" w:rsidRPr="0084616F" w:rsidRDefault="00FD3504" w:rsidP="001964E4">
            <w:pPr>
              <w:pStyle w:val="TableParagraph"/>
              <w:numPr>
                <w:ilvl w:val="0"/>
                <w:numId w:val="14"/>
              </w:numPr>
              <w:spacing w:line="223" w:lineRule="auto"/>
              <w:rPr>
                <w:rFonts w:asciiTheme="minorHAnsi" w:hAnsiTheme="minorHAnsi" w:cstheme="minorHAnsi"/>
                <w:sz w:val="20"/>
                <w:szCs w:val="20"/>
              </w:rPr>
            </w:pPr>
            <w:r w:rsidRPr="0084616F">
              <w:rPr>
                <w:rFonts w:asciiTheme="minorHAnsi" w:hAnsiTheme="minorHAnsi" w:cstheme="minorHAnsi"/>
                <w:sz w:val="20"/>
                <w:szCs w:val="20"/>
              </w:rPr>
              <w:t>Under the supervision of any agency as a result of court action or institutionalization?</w:t>
            </w:r>
          </w:p>
        </w:tc>
        <w:tc>
          <w:tcPr>
            <w:tcW w:w="4531" w:type="dxa"/>
          </w:tcPr>
          <w:p w:rsidR="00FD3504" w:rsidRDefault="00FD3504" w:rsidP="00FD3504">
            <w:pPr>
              <w:pStyle w:val="TableParagraph"/>
              <w:spacing w:line="223" w:lineRule="auto"/>
              <w:ind w:left="117"/>
              <w:rPr>
                <w:rFonts w:asciiTheme="minorHAnsi" w:hAnsiTheme="minorHAnsi" w:cstheme="minorHAnsi"/>
                <w:sz w:val="20"/>
                <w:szCs w:val="20"/>
              </w:rPr>
            </w:pPr>
            <w:r w:rsidRPr="0084616F">
              <w:rPr>
                <w:rFonts w:asciiTheme="minorHAnsi" w:hAnsiTheme="minorHAnsi" w:cstheme="minorHAnsi"/>
                <w:sz w:val="20"/>
                <w:szCs w:val="20"/>
              </w:rPr>
              <w:t>If yes, for the applicant to be eligible, the</w:t>
            </w:r>
          </w:p>
          <w:p w:rsidR="00FD3504" w:rsidRPr="0084616F" w:rsidRDefault="00FD3504" w:rsidP="00FD3504">
            <w:pPr>
              <w:pStyle w:val="TableParagraph"/>
              <w:spacing w:line="223" w:lineRule="auto"/>
              <w:ind w:left="117"/>
              <w:rPr>
                <w:rFonts w:asciiTheme="minorHAnsi" w:hAnsiTheme="minorHAnsi" w:cstheme="minorHAnsi"/>
                <w:sz w:val="20"/>
                <w:szCs w:val="20"/>
              </w:rPr>
            </w:pPr>
            <w:r w:rsidRPr="0084616F">
              <w:rPr>
                <w:rFonts w:asciiTheme="minorHAnsi" w:hAnsiTheme="minorHAnsi" w:cstheme="minorHAnsi"/>
                <w:sz w:val="20"/>
                <w:szCs w:val="20"/>
              </w:rPr>
              <w:t xml:space="preserve"> court or appropriate agency must certify in writing:</w:t>
            </w:r>
          </w:p>
          <w:p w:rsidR="00FD3504" w:rsidRPr="0084616F" w:rsidRDefault="00FD3504" w:rsidP="00FD3504">
            <w:pPr>
              <w:pStyle w:val="TableParagraph"/>
              <w:numPr>
                <w:ilvl w:val="0"/>
                <w:numId w:val="68"/>
              </w:numPr>
              <w:tabs>
                <w:tab w:val="left" w:pos="550"/>
                <w:tab w:val="left" w:pos="551"/>
              </w:tabs>
              <w:autoSpaceDE w:val="0"/>
              <w:autoSpaceDN w:val="0"/>
              <w:spacing w:line="226" w:lineRule="exact"/>
              <w:ind w:hanging="354"/>
              <w:rPr>
                <w:rFonts w:asciiTheme="minorHAnsi" w:hAnsiTheme="minorHAnsi" w:cstheme="minorHAnsi"/>
                <w:sz w:val="20"/>
                <w:szCs w:val="20"/>
              </w:rPr>
            </w:pPr>
            <w:r w:rsidRPr="0084616F">
              <w:rPr>
                <w:rFonts w:asciiTheme="minorHAnsi" w:hAnsiTheme="minorHAnsi" w:cstheme="minorHAnsi"/>
                <w:sz w:val="20"/>
                <w:szCs w:val="20"/>
              </w:rPr>
              <w:t>The approval of the applicant’s release from its supervision</w:t>
            </w:r>
          </w:p>
          <w:p w:rsidR="00FD3504" w:rsidRPr="0084616F" w:rsidRDefault="00FD3504" w:rsidP="00FD3504">
            <w:pPr>
              <w:pStyle w:val="TableParagraph"/>
              <w:numPr>
                <w:ilvl w:val="0"/>
                <w:numId w:val="68"/>
              </w:numPr>
              <w:tabs>
                <w:tab w:val="left" w:pos="550"/>
                <w:tab w:val="left" w:pos="551"/>
              </w:tabs>
              <w:autoSpaceDE w:val="0"/>
              <w:autoSpaceDN w:val="0"/>
              <w:spacing w:line="237" w:lineRule="auto"/>
              <w:ind w:right="569"/>
              <w:rPr>
                <w:rFonts w:asciiTheme="minorHAnsi" w:hAnsiTheme="minorHAnsi" w:cstheme="minorHAnsi"/>
                <w:sz w:val="20"/>
                <w:szCs w:val="20"/>
              </w:rPr>
            </w:pPr>
            <w:r w:rsidRPr="0084616F">
              <w:rPr>
                <w:rFonts w:asciiTheme="minorHAnsi" w:hAnsiTheme="minorHAnsi" w:cstheme="minorHAnsi"/>
                <w:sz w:val="20"/>
                <w:szCs w:val="20"/>
              </w:rPr>
              <w:t>That the applicant’s release does not violate applicable laws and regulations</w:t>
            </w:r>
          </w:p>
          <w:p w:rsidR="00FD3504" w:rsidRPr="0084616F" w:rsidRDefault="00FD3504" w:rsidP="00FD3504">
            <w:pPr>
              <w:pStyle w:val="TableParagraph"/>
              <w:numPr>
                <w:ilvl w:val="0"/>
                <w:numId w:val="68"/>
              </w:numPr>
              <w:tabs>
                <w:tab w:val="left" w:pos="550"/>
                <w:tab w:val="left" w:pos="551"/>
              </w:tabs>
              <w:autoSpaceDE w:val="0"/>
              <w:autoSpaceDN w:val="0"/>
              <w:spacing w:line="223" w:lineRule="auto"/>
              <w:ind w:right="396"/>
              <w:rPr>
                <w:rFonts w:asciiTheme="minorHAnsi" w:hAnsiTheme="minorHAnsi" w:cstheme="minorHAnsi"/>
                <w:sz w:val="20"/>
                <w:szCs w:val="20"/>
              </w:rPr>
            </w:pPr>
            <w:r w:rsidRPr="0084616F">
              <w:rPr>
                <w:rFonts w:asciiTheme="minorHAnsi" w:hAnsiTheme="minorHAnsi" w:cstheme="minorHAnsi"/>
                <w:sz w:val="20"/>
                <w:szCs w:val="20"/>
              </w:rPr>
              <w:t>That the applicant has responded positively to supervision</w:t>
            </w:r>
          </w:p>
          <w:p w:rsidR="00FD3504" w:rsidRPr="0084616F" w:rsidRDefault="00FD3504" w:rsidP="00FD3504">
            <w:pPr>
              <w:pStyle w:val="TableParagraph"/>
              <w:spacing w:line="223" w:lineRule="auto"/>
              <w:ind w:left="117"/>
              <w:rPr>
                <w:rFonts w:asciiTheme="minorHAnsi" w:hAnsiTheme="minorHAnsi" w:cstheme="minorHAnsi"/>
                <w:sz w:val="20"/>
                <w:szCs w:val="20"/>
              </w:rPr>
            </w:pPr>
            <w:r w:rsidRPr="0084616F">
              <w:rPr>
                <w:rFonts w:asciiTheme="minorHAnsi" w:hAnsiTheme="minorHAnsi" w:cstheme="minorHAnsi"/>
                <w:sz w:val="20"/>
                <w:szCs w:val="20"/>
              </w:rPr>
              <w:t>That it will permit the applicant to leave the local area or state while enrolled in Job Corps</w:t>
            </w:r>
            <w:r w:rsidR="0056371B">
              <w:rPr>
                <w:rFonts w:asciiTheme="minorHAnsi" w:hAnsiTheme="minorHAnsi" w:cstheme="minorHAnsi"/>
                <w:sz w:val="20"/>
                <w:szCs w:val="20"/>
              </w:rPr>
              <w:t xml:space="preserve"> Scholars</w:t>
            </w:r>
          </w:p>
        </w:tc>
      </w:tr>
      <w:tr w:rsidR="00FD3504" w:rsidRPr="00FF0E16" w:rsidTr="001E3411">
        <w:trPr>
          <w:trHeight w:val="916"/>
        </w:trPr>
        <w:tc>
          <w:tcPr>
            <w:tcW w:w="4790" w:type="dxa"/>
          </w:tcPr>
          <w:p w:rsidR="00FD3504" w:rsidRPr="0084616F" w:rsidRDefault="00FD3504" w:rsidP="00FD3504">
            <w:pPr>
              <w:pStyle w:val="TableParagraph"/>
              <w:spacing w:line="211" w:lineRule="exact"/>
              <w:ind w:left="118"/>
              <w:rPr>
                <w:rFonts w:asciiTheme="minorHAnsi" w:hAnsiTheme="minorHAnsi" w:cstheme="minorHAnsi"/>
                <w:sz w:val="20"/>
                <w:szCs w:val="20"/>
              </w:rPr>
            </w:pPr>
            <w:r w:rsidRPr="0084616F">
              <w:rPr>
                <w:rFonts w:asciiTheme="minorHAnsi" w:hAnsiTheme="minorHAnsi" w:cstheme="minorHAnsi"/>
                <w:sz w:val="20"/>
                <w:szCs w:val="20"/>
              </w:rPr>
              <w:t>Does the applicant have court fines or court-?</w:t>
            </w:r>
          </w:p>
          <w:p w:rsidR="00FD3504" w:rsidRPr="0084616F" w:rsidRDefault="00FD3504" w:rsidP="00FD3504">
            <w:pPr>
              <w:pStyle w:val="TableParagraph"/>
              <w:spacing w:line="223" w:lineRule="auto"/>
              <w:ind w:left="118"/>
              <w:rPr>
                <w:rFonts w:asciiTheme="minorHAnsi" w:hAnsiTheme="minorHAnsi" w:cstheme="minorHAnsi"/>
                <w:sz w:val="20"/>
                <w:szCs w:val="20"/>
              </w:rPr>
            </w:pPr>
            <w:r w:rsidRPr="0084616F">
              <w:rPr>
                <w:rFonts w:asciiTheme="minorHAnsi" w:hAnsiTheme="minorHAnsi" w:cstheme="minorHAnsi"/>
                <w:sz w:val="20"/>
                <w:szCs w:val="20"/>
              </w:rPr>
              <w:t>ordered restitution in excess of $500?</w:t>
            </w:r>
          </w:p>
        </w:tc>
        <w:tc>
          <w:tcPr>
            <w:tcW w:w="4531" w:type="dxa"/>
          </w:tcPr>
          <w:p w:rsidR="00FD3504" w:rsidRPr="0084616F" w:rsidRDefault="00FD3504" w:rsidP="00FD3504">
            <w:pPr>
              <w:pStyle w:val="TableParagraph"/>
              <w:spacing w:line="211" w:lineRule="exact"/>
              <w:ind w:left="117"/>
              <w:rPr>
                <w:rFonts w:asciiTheme="minorHAnsi" w:hAnsiTheme="minorHAnsi" w:cstheme="minorHAnsi"/>
                <w:sz w:val="20"/>
                <w:szCs w:val="20"/>
              </w:rPr>
            </w:pPr>
            <w:r w:rsidRPr="0084616F">
              <w:rPr>
                <w:rFonts w:asciiTheme="minorHAnsi" w:hAnsiTheme="minorHAnsi" w:cstheme="minorHAnsi"/>
                <w:sz w:val="20"/>
                <w:szCs w:val="20"/>
              </w:rPr>
              <w:t>If yes, one of the three criteria below must be met and</w:t>
            </w:r>
          </w:p>
          <w:p w:rsidR="00FD3504" w:rsidRPr="0084616F" w:rsidRDefault="00FD3504" w:rsidP="00FD3504">
            <w:pPr>
              <w:pStyle w:val="TableParagraph"/>
              <w:spacing w:line="211" w:lineRule="exact"/>
              <w:ind w:left="117"/>
              <w:rPr>
                <w:rFonts w:asciiTheme="minorHAnsi" w:hAnsiTheme="minorHAnsi" w:cstheme="minorHAnsi"/>
                <w:sz w:val="20"/>
                <w:szCs w:val="20"/>
              </w:rPr>
            </w:pPr>
            <w:r w:rsidRPr="0084616F">
              <w:rPr>
                <w:rFonts w:asciiTheme="minorHAnsi" w:hAnsiTheme="minorHAnsi" w:cstheme="minorHAnsi"/>
                <w:sz w:val="20"/>
                <w:szCs w:val="20"/>
              </w:rPr>
              <w:t>documented in writing:</w:t>
            </w:r>
          </w:p>
          <w:p w:rsidR="00FD3504" w:rsidRPr="0084616F" w:rsidRDefault="00FD3504" w:rsidP="00FD3504">
            <w:pPr>
              <w:pStyle w:val="TableParagraph"/>
              <w:numPr>
                <w:ilvl w:val="0"/>
                <w:numId w:val="67"/>
              </w:numPr>
              <w:tabs>
                <w:tab w:val="left" w:pos="550"/>
                <w:tab w:val="left" w:pos="551"/>
              </w:tabs>
              <w:autoSpaceDE w:val="0"/>
              <w:autoSpaceDN w:val="0"/>
              <w:spacing w:before="4" w:line="211" w:lineRule="exact"/>
              <w:ind w:right="543"/>
              <w:rPr>
                <w:rFonts w:asciiTheme="minorHAnsi" w:hAnsiTheme="minorHAnsi" w:cstheme="minorHAnsi"/>
                <w:sz w:val="20"/>
                <w:szCs w:val="20"/>
              </w:rPr>
            </w:pPr>
            <w:r w:rsidRPr="0084616F">
              <w:rPr>
                <w:rFonts w:asciiTheme="minorHAnsi" w:hAnsiTheme="minorHAnsi" w:cstheme="minorHAnsi"/>
                <w:sz w:val="20"/>
                <w:szCs w:val="20"/>
              </w:rPr>
              <w:t>The applicant settles the court fine or court- ordered restitution; or</w:t>
            </w:r>
          </w:p>
          <w:p w:rsidR="00FD3504" w:rsidRDefault="00FD3504" w:rsidP="00C96484">
            <w:pPr>
              <w:pStyle w:val="TableParagraph"/>
              <w:numPr>
                <w:ilvl w:val="0"/>
                <w:numId w:val="67"/>
              </w:numPr>
              <w:spacing w:line="223" w:lineRule="auto"/>
              <w:rPr>
                <w:rFonts w:asciiTheme="minorHAnsi" w:hAnsiTheme="minorHAnsi" w:cstheme="minorHAnsi"/>
                <w:sz w:val="20"/>
                <w:szCs w:val="20"/>
              </w:rPr>
            </w:pPr>
            <w:r w:rsidRPr="0084616F">
              <w:rPr>
                <w:rFonts w:asciiTheme="minorHAnsi" w:hAnsiTheme="minorHAnsi" w:cstheme="minorHAnsi"/>
                <w:sz w:val="20"/>
                <w:szCs w:val="20"/>
              </w:rPr>
              <w:t>The court agrees to suspend the obligation during the applicant’s enrollment in Job Corps</w:t>
            </w:r>
            <w:r w:rsidR="0056371B">
              <w:rPr>
                <w:rFonts w:asciiTheme="minorHAnsi" w:hAnsiTheme="minorHAnsi" w:cstheme="minorHAnsi"/>
                <w:sz w:val="20"/>
                <w:szCs w:val="20"/>
              </w:rPr>
              <w:t xml:space="preserve"> Scholars</w:t>
            </w:r>
            <w:r>
              <w:rPr>
                <w:rFonts w:asciiTheme="minorHAnsi" w:hAnsiTheme="minorHAnsi" w:cstheme="minorHAnsi"/>
                <w:sz w:val="20"/>
                <w:szCs w:val="20"/>
              </w:rPr>
              <w:t>.</w:t>
            </w:r>
          </w:p>
          <w:p w:rsidR="0056371B" w:rsidRDefault="0056371B" w:rsidP="00C96484">
            <w:pPr>
              <w:pStyle w:val="TableParagraph"/>
              <w:numPr>
                <w:ilvl w:val="0"/>
                <w:numId w:val="67"/>
              </w:numPr>
              <w:spacing w:line="223" w:lineRule="auto"/>
              <w:rPr>
                <w:rFonts w:asciiTheme="minorHAnsi" w:hAnsiTheme="minorHAnsi" w:cstheme="minorHAnsi"/>
                <w:sz w:val="20"/>
                <w:szCs w:val="20"/>
              </w:rPr>
            </w:pPr>
            <w:r>
              <w:rPr>
                <w:rFonts w:asciiTheme="minorHAnsi" w:hAnsiTheme="minorHAnsi" w:cstheme="minorHAnsi"/>
                <w:sz w:val="20"/>
                <w:szCs w:val="20"/>
              </w:rPr>
              <w:t>The Grantee permits entry</w:t>
            </w:r>
          </w:p>
          <w:tbl>
            <w:tblPr>
              <w:tblW w:w="0" w:type="auto"/>
              <w:tblBorders>
                <w:top w:val="nil"/>
                <w:left w:val="nil"/>
                <w:bottom w:val="nil"/>
                <w:right w:val="nil"/>
              </w:tblBorders>
              <w:tblLayout w:type="fixed"/>
              <w:tblLook w:val="0000" w:firstRow="0" w:lastRow="0" w:firstColumn="0" w:lastColumn="0" w:noHBand="0" w:noVBand="0"/>
            </w:tblPr>
            <w:tblGrid>
              <w:gridCol w:w="2787"/>
            </w:tblGrid>
            <w:tr w:rsidR="0056371B" w:rsidRPr="0056371B">
              <w:trPr>
                <w:trHeight w:val="91"/>
              </w:trPr>
              <w:tc>
                <w:tcPr>
                  <w:tcW w:w="2787" w:type="dxa"/>
                </w:tcPr>
                <w:p w:rsidR="0056371B" w:rsidRPr="0056371B" w:rsidRDefault="0056371B" w:rsidP="00C96484">
                  <w:pPr>
                    <w:autoSpaceDE w:val="0"/>
                    <w:autoSpaceDN w:val="0"/>
                    <w:adjustRightInd w:val="0"/>
                    <w:spacing w:after="0" w:line="240" w:lineRule="auto"/>
                    <w:rPr>
                      <w:rFonts w:ascii="Times New Roman" w:hAnsi="Times New Roman" w:cs="Times New Roman"/>
                      <w:color w:val="000000"/>
                      <w:sz w:val="24"/>
                      <w:szCs w:val="24"/>
                    </w:rPr>
                  </w:pPr>
                </w:p>
              </w:tc>
            </w:tr>
          </w:tbl>
          <w:p w:rsidR="0056371B" w:rsidRDefault="0056371B" w:rsidP="00C96484">
            <w:pPr>
              <w:pStyle w:val="TableParagraph"/>
              <w:spacing w:line="223" w:lineRule="auto"/>
              <w:ind w:left="550"/>
              <w:rPr>
                <w:rFonts w:asciiTheme="minorHAnsi" w:hAnsiTheme="minorHAnsi" w:cstheme="minorHAnsi"/>
                <w:sz w:val="20"/>
                <w:szCs w:val="20"/>
              </w:rPr>
            </w:pPr>
          </w:p>
          <w:p w:rsidR="0056371B" w:rsidRPr="0084616F" w:rsidRDefault="0056371B" w:rsidP="00FD3504">
            <w:pPr>
              <w:pStyle w:val="TableParagraph"/>
              <w:spacing w:line="223" w:lineRule="auto"/>
              <w:ind w:left="117"/>
              <w:rPr>
                <w:rFonts w:asciiTheme="minorHAnsi" w:hAnsiTheme="minorHAnsi" w:cstheme="minorHAnsi"/>
                <w:sz w:val="20"/>
                <w:szCs w:val="20"/>
              </w:rPr>
            </w:pPr>
          </w:p>
        </w:tc>
      </w:tr>
    </w:tbl>
    <w:p w:rsidR="00155C37" w:rsidRPr="00711625" w:rsidRDefault="00155C37" w:rsidP="00711625">
      <w:pPr>
        <w:pStyle w:val="BodyText"/>
        <w:spacing w:line="20" w:lineRule="exact"/>
        <w:ind w:left="98"/>
        <w:rPr>
          <w:rFonts w:asciiTheme="minorHAnsi" w:hAnsiTheme="minorHAnsi" w:cstheme="minorHAnsi"/>
          <w:sz w:val="22"/>
          <w:szCs w:val="22"/>
        </w:rPr>
      </w:pPr>
    </w:p>
    <w:p w:rsidR="00EE2066" w:rsidRDefault="00EE2066" w:rsidP="00EE2066">
      <w:pPr>
        <w:pStyle w:val="BodyText"/>
      </w:pPr>
    </w:p>
    <w:p w:rsidR="00B95006" w:rsidRDefault="00627F92" w:rsidP="0079054C">
      <w:r w:rsidRPr="00B54A04">
        <w:t>.</w:t>
      </w:r>
    </w:p>
    <w:p w:rsidR="00B95006" w:rsidRDefault="00B95006" w:rsidP="0079054C"/>
    <w:p w:rsidR="00B95006" w:rsidRDefault="00B95006">
      <w:r>
        <w:br w:type="page"/>
      </w:r>
    </w:p>
    <w:p w:rsidR="00AC396D" w:rsidRPr="00272F45" w:rsidRDefault="00627F92" w:rsidP="0079054C">
      <w:pPr>
        <w:rPr>
          <w:rFonts w:ascii="Calibri" w:hAnsi="Calibri"/>
          <w:b/>
        </w:rPr>
      </w:pPr>
      <w:r w:rsidRPr="00B54A04">
        <w:lastRenderedPageBreak/>
        <w:t xml:space="preserve"> </w:t>
      </w:r>
      <w:r w:rsidR="00267D1F">
        <w:rPr>
          <w:rFonts w:ascii="Calibri" w:hAnsi="Calibri"/>
          <w:b/>
        </w:rPr>
        <w:t>Sample</w:t>
      </w:r>
      <w:r w:rsidR="00AC396D">
        <w:rPr>
          <w:rFonts w:ascii="Calibri" w:hAnsi="Calibri"/>
          <w:b/>
        </w:rPr>
        <w:t xml:space="preserve"> Support Documentation</w:t>
      </w:r>
      <w:r w:rsidR="00267D1F">
        <w:rPr>
          <w:rFonts w:ascii="Calibri" w:hAnsi="Calibri"/>
          <w:b/>
        </w:rPr>
        <w:t>:</w:t>
      </w:r>
    </w:p>
    <w:p w:rsidR="00BD3EA2" w:rsidRDefault="0079054C" w:rsidP="003C406A">
      <w:pPr>
        <w:rPr>
          <w:rFonts w:ascii="Times New Roman" w:eastAsia="Times New Roman" w:hAnsi="Times New Roman" w:cs="Times New Roman"/>
          <w:sz w:val="24"/>
          <w:szCs w:val="24"/>
        </w:rPr>
      </w:pPr>
      <w:r w:rsidRPr="0079054C">
        <w:rPr>
          <w:rFonts w:ascii="Times New Roman" w:eastAsia="Times New Roman" w:hAnsi="Times New Roman" w:cs="Times New Roman"/>
          <w:noProof/>
          <w:sz w:val="24"/>
          <w:szCs w:val="24"/>
        </w:rPr>
        <w:drawing>
          <wp:inline distT="0" distB="0" distL="0" distR="0" wp14:anchorId="58FAF937" wp14:editId="51DFAB4A">
            <wp:extent cx="5943600" cy="3940254"/>
            <wp:effectExtent l="0" t="0" r="0" b="3175"/>
            <wp:docPr id="33" name="Picture 33" descr="C:\Users\Liburd-Perrus.Sheena\Pictures\Statement from Court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urd-Perrus.Sheena\Pictures\Statement from Court Sni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40254"/>
                    </a:xfrm>
                    <a:prstGeom prst="rect">
                      <a:avLst/>
                    </a:prstGeom>
                    <a:noFill/>
                    <a:ln>
                      <a:noFill/>
                    </a:ln>
                  </pic:spPr>
                </pic:pic>
              </a:graphicData>
            </a:graphic>
          </wp:inline>
        </w:drawing>
      </w:r>
    </w:p>
    <w:p w:rsidR="007E043D" w:rsidRDefault="007E043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3EA2" w:rsidRPr="003C406A" w:rsidRDefault="00BD3EA2" w:rsidP="003C406A">
      <w:pPr>
        <w:rPr>
          <w:rFonts w:ascii="Times New Roman" w:eastAsia="Times New Roman" w:hAnsi="Times New Roman" w:cs="Times New Roman"/>
          <w:sz w:val="24"/>
          <w:szCs w:val="24"/>
        </w:rPr>
      </w:pPr>
    </w:p>
    <w:p w:rsidR="00624107" w:rsidRPr="002274F4" w:rsidRDefault="001D78B1" w:rsidP="00711625">
      <w:pPr>
        <w:rPr>
          <w:b/>
        </w:rPr>
      </w:pPr>
      <w:r w:rsidRPr="00C96484">
        <w:rPr>
          <w:rFonts w:ascii="Times New Roman" w:hAnsi="Times New Roman" w:cs="Times New Roman"/>
          <w:b/>
          <w:color w:val="000000" w:themeColor="text1"/>
          <w:sz w:val="28"/>
          <w:szCs w:val="28"/>
        </w:rPr>
        <w:t>Criterion 1</w:t>
      </w:r>
      <w:r w:rsidR="00642C88" w:rsidRPr="00C96484">
        <w:rPr>
          <w:rFonts w:ascii="Times New Roman" w:hAnsi="Times New Roman" w:cs="Times New Roman"/>
          <w:b/>
          <w:color w:val="000000" w:themeColor="text1"/>
          <w:sz w:val="28"/>
          <w:szCs w:val="28"/>
        </w:rPr>
        <w:t>1</w:t>
      </w:r>
      <w:r w:rsidR="00613FF2" w:rsidRPr="00C96484">
        <w:rPr>
          <w:rFonts w:ascii="Times New Roman" w:hAnsi="Times New Roman" w:cs="Times New Roman"/>
          <w:b/>
          <w:color w:val="000000" w:themeColor="text1"/>
          <w:sz w:val="28"/>
          <w:szCs w:val="28"/>
        </w:rPr>
        <w:t xml:space="preserve">. Child </w:t>
      </w:r>
      <w:r w:rsidR="00613FF2" w:rsidRPr="00C96484">
        <w:rPr>
          <w:rFonts w:ascii="Times New Roman" w:hAnsi="Times New Roman" w:cs="Times New Roman"/>
          <w:b/>
          <w:sz w:val="28"/>
          <w:szCs w:val="28"/>
        </w:rPr>
        <w:t>Care</w:t>
      </w:r>
      <w:r w:rsidR="00CF18A6" w:rsidRPr="00C96484">
        <w:rPr>
          <w:rFonts w:ascii="Times New Roman" w:hAnsi="Times New Roman" w:cs="Times New Roman"/>
          <w:b/>
          <w:sz w:val="28"/>
          <w:szCs w:val="28"/>
        </w:rPr>
        <w:t xml:space="preserve"> (as applicable</w:t>
      </w:r>
      <w:r w:rsidR="00CF18A6">
        <w:rPr>
          <w:b/>
        </w:rPr>
        <w:t>)</w:t>
      </w:r>
    </w:p>
    <w:p w:rsidR="00FF0E16" w:rsidRPr="00DC021A" w:rsidRDefault="00613FF2" w:rsidP="00613FF2">
      <w:pPr>
        <w:pStyle w:val="BodyText"/>
      </w:pPr>
      <w:r w:rsidRPr="00DC021A">
        <w:t>An applicant with dependent children who provides primary or custodial care must have established suitable arrangements for the care of any dependent children for the proposed period of enrollment. This applies to weekend and evening times, as well as class times, for all applicants</w:t>
      </w:r>
      <w:r w:rsidR="001964E4">
        <w:t xml:space="preserve"> that intend to live on campus</w:t>
      </w:r>
      <w:r w:rsidRPr="00DC021A">
        <w:t>.</w:t>
      </w:r>
      <w:r w:rsidR="00FF0E16" w:rsidRPr="00DC021A">
        <w:t xml:space="preserve"> </w:t>
      </w:r>
    </w:p>
    <w:p w:rsidR="00613FF2" w:rsidRPr="002274F4" w:rsidRDefault="00613FF2" w:rsidP="00613FF2">
      <w:pPr>
        <w:pStyle w:val="BodyText"/>
        <w:rPr>
          <w:rFonts w:asciiTheme="minorHAnsi" w:hAnsiTheme="minorHAnsi"/>
          <w:sz w:val="22"/>
          <w:szCs w:val="22"/>
        </w:rPr>
      </w:pPr>
    </w:p>
    <w:tbl>
      <w:tblPr>
        <w:tblStyle w:val="TableGrid"/>
        <w:tblW w:w="0" w:type="auto"/>
        <w:tblLook w:val="04A0" w:firstRow="1" w:lastRow="0" w:firstColumn="1" w:lastColumn="0" w:noHBand="0" w:noVBand="1"/>
      </w:tblPr>
      <w:tblGrid>
        <w:gridCol w:w="4670"/>
        <w:gridCol w:w="4680"/>
      </w:tblGrid>
      <w:tr w:rsidR="00613FF2" w:rsidRPr="00103202" w:rsidTr="00BD0DB7">
        <w:tc>
          <w:tcPr>
            <w:tcW w:w="4788" w:type="dxa"/>
            <w:shd w:val="clear" w:color="auto" w:fill="D9D9D9" w:themeFill="background1" w:themeFillShade="D9"/>
          </w:tcPr>
          <w:p w:rsidR="00613FF2" w:rsidRPr="00103202" w:rsidRDefault="00613FF2" w:rsidP="00BD0DB7">
            <w:pPr>
              <w:pStyle w:val="TableParagraph"/>
              <w:jc w:val="center"/>
              <w:rPr>
                <w:b/>
                <w:sz w:val="20"/>
                <w:szCs w:val="20"/>
              </w:rPr>
            </w:pPr>
            <w:r w:rsidRPr="00103202">
              <w:rPr>
                <w:b/>
                <w:sz w:val="20"/>
                <w:szCs w:val="20"/>
              </w:rPr>
              <w:t>Eligibility Requirement Details</w:t>
            </w:r>
          </w:p>
        </w:tc>
        <w:tc>
          <w:tcPr>
            <w:tcW w:w="4788" w:type="dxa"/>
            <w:shd w:val="clear" w:color="auto" w:fill="D9D9D9" w:themeFill="background1" w:themeFillShade="D9"/>
          </w:tcPr>
          <w:p w:rsidR="00613FF2" w:rsidRPr="00103202" w:rsidRDefault="00B95006">
            <w:pPr>
              <w:pStyle w:val="TableParagraph"/>
              <w:jc w:val="center"/>
              <w:rPr>
                <w:b/>
                <w:sz w:val="20"/>
                <w:szCs w:val="20"/>
              </w:rPr>
            </w:pPr>
            <w:r>
              <w:rPr>
                <w:b/>
              </w:rPr>
              <w:t>Sample Documentation Evidence (not limited to the below)</w:t>
            </w:r>
          </w:p>
        </w:tc>
      </w:tr>
      <w:tr w:rsidR="00613FF2" w:rsidRPr="00103202" w:rsidTr="00BD0DB7">
        <w:tc>
          <w:tcPr>
            <w:tcW w:w="4788" w:type="dxa"/>
          </w:tcPr>
          <w:p w:rsidR="00613FF2" w:rsidRPr="00DC021A" w:rsidRDefault="00613FF2" w:rsidP="003A2232">
            <w:pPr>
              <w:pStyle w:val="TableParagraph"/>
              <w:rPr>
                <w:rFonts w:asciiTheme="minorHAnsi" w:hAnsiTheme="minorHAnsi" w:cstheme="minorHAnsi"/>
                <w:bCs/>
                <w:sz w:val="20"/>
                <w:szCs w:val="20"/>
              </w:rPr>
            </w:pPr>
            <w:r w:rsidRPr="00DC021A">
              <w:rPr>
                <w:rFonts w:asciiTheme="minorHAnsi" w:hAnsiTheme="minorHAnsi" w:cstheme="minorHAnsi"/>
                <w:bCs/>
                <w:sz w:val="20"/>
                <w:szCs w:val="20"/>
              </w:rPr>
              <w:t xml:space="preserve">The </w:t>
            </w:r>
            <w:r w:rsidR="003A2232" w:rsidRPr="00DC021A">
              <w:rPr>
                <w:rFonts w:asciiTheme="minorHAnsi" w:hAnsiTheme="minorHAnsi" w:cstheme="minorHAnsi"/>
                <w:bCs/>
                <w:sz w:val="20"/>
                <w:szCs w:val="20"/>
              </w:rPr>
              <w:t xml:space="preserve">grantee </w:t>
            </w:r>
            <w:r w:rsidRPr="00DC021A">
              <w:rPr>
                <w:rFonts w:asciiTheme="minorHAnsi" w:hAnsiTheme="minorHAnsi" w:cstheme="minorHAnsi"/>
                <w:bCs/>
                <w:sz w:val="20"/>
                <w:szCs w:val="20"/>
              </w:rPr>
              <w:t>must determine that suitable arrangements for the care of any dependent children have been made for the proposed period of enrollment.</w:t>
            </w:r>
          </w:p>
        </w:tc>
        <w:tc>
          <w:tcPr>
            <w:tcW w:w="4788" w:type="dxa"/>
          </w:tcPr>
          <w:p w:rsidR="00613FF2" w:rsidRPr="00DC021A" w:rsidRDefault="003E6827" w:rsidP="00B95006">
            <w:pPr>
              <w:pStyle w:val="TableParagraph"/>
              <w:rPr>
                <w:rFonts w:asciiTheme="minorHAnsi" w:hAnsiTheme="minorHAnsi" w:cstheme="minorHAnsi"/>
                <w:sz w:val="20"/>
                <w:szCs w:val="20"/>
              </w:rPr>
            </w:pPr>
            <w:r w:rsidRPr="00DC021A">
              <w:rPr>
                <w:rFonts w:asciiTheme="minorHAnsi" w:hAnsiTheme="minorHAnsi" w:cstheme="minorHAnsi"/>
                <w:sz w:val="20"/>
                <w:szCs w:val="20"/>
              </w:rPr>
              <w:t xml:space="preserve"> Source </w:t>
            </w:r>
            <w:r w:rsidR="00B87A3A" w:rsidRPr="00DC021A">
              <w:rPr>
                <w:rFonts w:asciiTheme="minorHAnsi" w:hAnsiTheme="minorHAnsi" w:cstheme="minorHAnsi"/>
                <w:sz w:val="20"/>
                <w:szCs w:val="20"/>
              </w:rPr>
              <w:t>d</w:t>
            </w:r>
            <w:r w:rsidR="00613FF2" w:rsidRPr="00DC021A">
              <w:rPr>
                <w:rFonts w:asciiTheme="minorHAnsi" w:hAnsiTheme="minorHAnsi" w:cstheme="minorHAnsi"/>
                <w:sz w:val="20"/>
                <w:szCs w:val="20"/>
              </w:rPr>
              <w:t>ocument</w:t>
            </w:r>
            <w:r w:rsidR="00DA6F8D" w:rsidRPr="00DC021A">
              <w:rPr>
                <w:rFonts w:asciiTheme="minorHAnsi" w:hAnsiTheme="minorHAnsi" w:cstheme="minorHAnsi"/>
                <w:sz w:val="20"/>
                <w:szCs w:val="20"/>
              </w:rPr>
              <w:t xml:space="preserve">ation </w:t>
            </w:r>
            <w:r w:rsidR="00613FF2" w:rsidRPr="00DC021A">
              <w:rPr>
                <w:rFonts w:asciiTheme="minorHAnsi" w:hAnsiTheme="minorHAnsi" w:cstheme="minorHAnsi"/>
                <w:sz w:val="20"/>
                <w:szCs w:val="20"/>
              </w:rPr>
              <w:t>specif</w:t>
            </w:r>
            <w:r w:rsidR="0060228E" w:rsidRPr="00DC021A">
              <w:rPr>
                <w:rFonts w:asciiTheme="minorHAnsi" w:hAnsiTheme="minorHAnsi" w:cstheme="minorHAnsi"/>
                <w:sz w:val="20"/>
                <w:szCs w:val="20"/>
              </w:rPr>
              <w:t>y</w:t>
            </w:r>
            <w:r w:rsidR="00B95006" w:rsidRPr="00DC021A">
              <w:rPr>
                <w:rFonts w:asciiTheme="minorHAnsi" w:hAnsiTheme="minorHAnsi" w:cstheme="minorHAnsi"/>
                <w:sz w:val="20"/>
                <w:szCs w:val="20"/>
              </w:rPr>
              <w:t>ing</w:t>
            </w:r>
            <w:r w:rsidR="00613FF2" w:rsidRPr="00DC021A">
              <w:rPr>
                <w:rFonts w:asciiTheme="minorHAnsi" w:hAnsiTheme="minorHAnsi" w:cstheme="minorHAnsi"/>
                <w:sz w:val="20"/>
                <w:szCs w:val="20"/>
              </w:rPr>
              <w:t xml:space="preserve"> the care provider and the child(ren) for whom the care has been arranged. </w:t>
            </w:r>
            <w:r w:rsidR="00767E83" w:rsidRPr="00DC021A">
              <w:rPr>
                <w:rFonts w:asciiTheme="minorHAnsi" w:hAnsiTheme="minorHAnsi" w:cstheme="minorHAnsi"/>
                <w:sz w:val="20"/>
                <w:szCs w:val="20"/>
              </w:rPr>
              <w:t xml:space="preserve"> See sample certification below.</w:t>
            </w:r>
          </w:p>
        </w:tc>
      </w:tr>
    </w:tbl>
    <w:p w:rsidR="00BB45C9" w:rsidRDefault="00BB45C9" w:rsidP="00BB45C9">
      <w:pPr>
        <w:pStyle w:val="BodyText"/>
        <w:rPr>
          <w:rFonts w:asciiTheme="minorHAnsi" w:hAnsiTheme="minorHAnsi"/>
          <w:b/>
          <w:sz w:val="22"/>
          <w:szCs w:val="22"/>
        </w:rPr>
      </w:pPr>
    </w:p>
    <w:p w:rsidR="0088403D" w:rsidRDefault="0088403D" w:rsidP="0088403D">
      <w:pPr>
        <w:pStyle w:val="BodyText"/>
        <w:rPr>
          <w:rFonts w:asciiTheme="minorHAnsi" w:hAnsiTheme="minorHAnsi"/>
          <w:b/>
          <w:sz w:val="22"/>
          <w:szCs w:val="22"/>
        </w:rPr>
      </w:pPr>
      <w:r>
        <w:rPr>
          <w:rFonts w:asciiTheme="minorHAnsi" w:hAnsiTheme="minorHAnsi"/>
          <w:b/>
          <w:sz w:val="22"/>
          <w:szCs w:val="22"/>
        </w:rPr>
        <w:t>Sample Support Documentation:</w:t>
      </w:r>
    </w:p>
    <w:p w:rsidR="0088403D" w:rsidRDefault="0088403D" w:rsidP="00BB45C9">
      <w:pPr>
        <w:pStyle w:val="BodyText"/>
        <w:rPr>
          <w:rFonts w:asciiTheme="minorHAnsi" w:hAnsiTheme="minorHAnsi"/>
          <w:b/>
          <w:color w:val="000000" w:themeColor="text1"/>
          <w:sz w:val="22"/>
          <w:szCs w:val="22"/>
        </w:rPr>
      </w:pPr>
    </w:p>
    <w:p w:rsidR="003A667E" w:rsidRDefault="0079054C">
      <w:pPr>
        <w:rPr>
          <w:rFonts w:eastAsia="Times New Roman" w:cs="Times New Roman"/>
          <w:b/>
          <w:color w:val="000000" w:themeColor="text1"/>
        </w:rPr>
      </w:pPr>
      <w:r w:rsidRPr="0079054C">
        <w:rPr>
          <w:b/>
          <w:noProof/>
          <w:color w:val="000000" w:themeColor="text1"/>
        </w:rPr>
        <w:drawing>
          <wp:inline distT="0" distB="0" distL="0" distR="0" wp14:anchorId="6F0A33C7" wp14:editId="664CD081">
            <wp:extent cx="5943600" cy="4375656"/>
            <wp:effectExtent l="0" t="0" r="0" b="6350"/>
            <wp:docPr id="34" name="Picture 34" descr="C:\Users\Liburd-Perrus.Sheena\Pictures\Sample Child Care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urd-Perrus.Sheena\Pictures\Sample Child Care Sni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375656"/>
                    </a:xfrm>
                    <a:prstGeom prst="rect">
                      <a:avLst/>
                    </a:prstGeom>
                    <a:noFill/>
                    <a:ln>
                      <a:noFill/>
                    </a:ln>
                  </pic:spPr>
                </pic:pic>
              </a:graphicData>
            </a:graphic>
          </wp:inline>
        </w:drawing>
      </w:r>
    </w:p>
    <w:p w:rsidR="0079054C" w:rsidRDefault="0079054C">
      <w:pPr>
        <w:rPr>
          <w:rFonts w:ascii="Times New Roman" w:eastAsia="Times New Roman" w:hAnsi="Times New Roman" w:cs="Times New Roman"/>
          <w:b/>
          <w:color w:val="000000" w:themeColor="text1"/>
          <w:sz w:val="28"/>
          <w:szCs w:val="28"/>
        </w:rPr>
      </w:pPr>
      <w:r>
        <w:rPr>
          <w:b/>
          <w:color w:val="000000" w:themeColor="text1"/>
          <w:sz w:val="28"/>
          <w:szCs w:val="28"/>
        </w:rPr>
        <w:br w:type="page"/>
      </w:r>
    </w:p>
    <w:p w:rsidR="005F788F" w:rsidRPr="00C96484" w:rsidRDefault="001D78B1" w:rsidP="00BB45C9">
      <w:pPr>
        <w:pStyle w:val="BodyText"/>
        <w:rPr>
          <w:b/>
          <w:color w:val="000000" w:themeColor="text1"/>
          <w:sz w:val="28"/>
          <w:szCs w:val="28"/>
        </w:rPr>
      </w:pPr>
      <w:r w:rsidRPr="00C96484">
        <w:rPr>
          <w:b/>
          <w:color w:val="000000" w:themeColor="text1"/>
          <w:sz w:val="28"/>
          <w:szCs w:val="28"/>
        </w:rPr>
        <w:lastRenderedPageBreak/>
        <w:t>Criterion 1</w:t>
      </w:r>
      <w:r w:rsidR="00642C88" w:rsidRPr="00C96484">
        <w:rPr>
          <w:b/>
          <w:color w:val="000000" w:themeColor="text1"/>
          <w:sz w:val="28"/>
          <w:szCs w:val="28"/>
        </w:rPr>
        <w:t>2</w:t>
      </w:r>
      <w:r w:rsidR="005F788F" w:rsidRPr="00C96484">
        <w:rPr>
          <w:b/>
          <w:color w:val="000000" w:themeColor="text1"/>
          <w:sz w:val="28"/>
          <w:szCs w:val="28"/>
        </w:rPr>
        <w:t xml:space="preserve">. </w:t>
      </w:r>
      <w:r w:rsidR="007E5C29" w:rsidRPr="00C96484">
        <w:rPr>
          <w:b/>
          <w:color w:val="000000" w:themeColor="text1"/>
          <w:sz w:val="28"/>
          <w:szCs w:val="28"/>
        </w:rPr>
        <w:t xml:space="preserve">Authorization for </w:t>
      </w:r>
      <w:r w:rsidR="008621BE" w:rsidRPr="00C96484">
        <w:rPr>
          <w:b/>
          <w:color w:val="000000" w:themeColor="text1"/>
          <w:sz w:val="28"/>
          <w:szCs w:val="28"/>
        </w:rPr>
        <w:t>U</w:t>
      </w:r>
      <w:r w:rsidR="007E5C29" w:rsidRPr="00C96484">
        <w:rPr>
          <w:b/>
          <w:color w:val="000000" w:themeColor="text1"/>
          <w:sz w:val="28"/>
          <w:szCs w:val="28"/>
        </w:rPr>
        <w:t xml:space="preserve">se and </w:t>
      </w:r>
      <w:r w:rsidR="008621BE" w:rsidRPr="00C96484">
        <w:rPr>
          <w:b/>
          <w:color w:val="000000" w:themeColor="text1"/>
          <w:sz w:val="28"/>
          <w:szCs w:val="28"/>
        </w:rPr>
        <w:t>D</w:t>
      </w:r>
      <w:r w:rsidR="007E5C29" w:rsidRPr="00C96484">
        <w:rPr>
          <w:b/>
          <w:color w:val="000000" w:themeColor="text1"/>
          <w:sz w:val="28"/>
          <w:szCs w:val="28"/>
        </w:rPr>
        <w:t xml:space="preserve">isclosure of </w:t>
      </w:r>
      <w:r w:rsidR="008621BE" w:rsidRPr="00C96484">
        <w:rPr>
          <w:b/>
          <w:color w:val="000000" w:themeColor="text1"/>
          <w:sz w:val="28"/>
          <w:szCs w:val="28"/>
        </w:rPr>
        <w:t>H</w:t>
      </w:r>
      <w:r w:rsidR="007E5C29" w:rsidRPr="00C96484">
        <w:rPr>
          <w:b/>
          <w:color w:val="000000" w:themeColor="text1"/>
          <w:sz w:val="28"/>
          <w:szCs w:val="28"/>
        </w:rPr>
        <w:t xml:space="preserve">ealth </w:t>
      </w:r>
      <w:r w:rsidR="008621BE" w:rsidRPr="00C96484">
        <w:rPr>
          <w:b/>
          <w:color w:val="000000" w:themeColor="text1"/>
          <w:sz w:val="28"/>
          <w:szCs w:val="28"/>
        </w:rPr>
        <w:t>I</w:t>
      </w:r>
      <w:r w:rsidR="007E5C29" w:rsidRPr="00C96484">
        <w:rPr>
          <w:b/>
          <w:color w:val="000000" w:themeColor="text1"/>
          <w:sz w:val="28"/>
          <w:szCs w:val="28"/>
        </w:rPr>
        <w:t xml:space="preserve">nformation </w:t>
      </w:r>
      <w:r w:rsidR="00946224" w:rsidRPr="00C96484">
        <w:rPr>
          <w:b/>
          <w:color w:val="000000" w:themeColor="text1"/>
          <w:sz w:val="28"/>
          <w:szCs w:val="28"/>
        </w:rPr>
        <w:t xml:space="preserve"> </w:t>
      </w:r>
    </w:p>
    <w:p w:rsidR="00946224" w:rsidRPr="00711625" w:rsidRDefault="00946224" w:rsidP="00BB45C9">
      <w:pPr>
        <w:pStyle w:val="BodyText"/>
        <w:rPr>
          <w:rFonts w:asciiTheme="minorHAnsi" w:hAnsiTheme="minorHAnsi"/>
          <w:b/>
          <w:color w:val="000000" w:themeColor="text1"/>
          <w:sz w:val="22"/>
          <w:szCs w:val="22"/>
          <w:u w:val="single"/>
        </w:rPr>
      </w:pPr>
    </w:p>
    <w:p w:rsidR="00391790" w:rsidRPr="003C738A" w:rsidRDefault="00DA6F8D" w:rsidP="00BB45C9">
      <w:pPr>
        <w:pStyle w:val="BodyText"/>
        <w:rPr>
          <w:rFonts w:asciiTheme="minorHAnsi" w:hAnsiTheme="minorHAnsi" w:cstheme="minorHAnsi"/>
          <w:b/>
          <w:color w:val="000000" w:themeColor="text1"/>
          <w:sz w:val="22"/>
          <w:szCs w:val="22"/>
        </w:rPr>
      </w:pPr>
      <w:r>
        <w:rPr>
          <w:rFonts w:asciiTheme="minorHAnsi" w:hAnsiTheme="minorHAnsi" w:cstheme="minorHAnsi"/>
          <w:sz w:val="22"/>
          <w:szCs w:val="22"/>
        </w:rPr>
        <w:t>Per the FOA,</w:t>
      </w:r>
      <w:r w:rsidR="00391790" w:rsidRPr="00711625">
        <w:rPr>
          <w:rFonts w:asciiTheme="minorHAnsi" w:hAnsiTheme="minorHAnsi" w:cstheme="minorHAnsi"/>
          <w:sz w:val="22"/>
          <w:szCs w:val="22"/>
        </w:rPr>
        <w:t xml:space="preserve"> “</w:t>
      </w:r>
      <w:r w:rsidR="00391790" w:rsidRPr="00711625">
        <w:rPr>
          <w:rFonts w:asciiTheme="minorHAnsi" w:hAnsiTheme="minorHAnsi" w:cstheme="minorHAnsi"/>
          <w:i/>
          <w:iCs/>
          <w:sz w:val="22"/>
          <w:szCs w:val="22"/>
        </w:rPr>
        <w:t xml:space="preserve">for HIPAA purposes, grantees should follow their own policies and procedures and not Job Corps PRH Exhibit 1-1, </w:t>
      </w:r>
      <w:r w:rsidR="00BD3EA2">
        <w:rPr>
          <w:rFonts w:asciiTheme="minorHAnsi" w:hAnsiTheme="minorHAnsi" w:cstheme="minorHAnsi"/>
          <w:i/>
          <w:iCs/>
          <w:sz w:val="22"/>
          <w:szCs w:val="22"/>
        </w:rPr>
        <w:t>c</w:t>
      </w:r>
      <w:r w:rsidR="00391790" w:rsidRPr="00711625">
        <w:rPr>
          <w:rFonts w:asciiTheme="minorHAnsi" w:hAnsiTheme="minorHAnsi" w:cstheme="minorHAnsi"/>
          <w:i/>
          <w:iCs/>
          <w:sz w:val="22"/>
          <w:szCs w:val="22"/>
        </w:rPr>
        <w:t xml:space="preserve">riterion 12, or Appendix </w:t>
      </w:r>
      <w:r w:rsidR="002A566D" w:rsidRPr="00711625">
        <w:rPr>
          <w:rFonts w:asciiTheme="minorHAnsi" w:hAnsiTheme="minorHAnsi" w:cstheme="minorHAnsi"/>
          <w:i/>
          <w:iCs/>
          <w:sz w:val="22"/>
          <w:szCs w:val="22"/>
        </w:rPr>
        <w:t>202.”</w:t>
      </w:r>
    </w:p>
    <w:p w:rsidR="00391790" w:rsidRDefault="00391790" w:rsidP="00BB45C9">
      <w:pPr>
        <w:pStyle w:val="BodyText"/>
        <w:rPr>
          <w:rFonts w:asciiTheme="minorHAnsi" w:hAnsiTheme="minorHAnsi"/>
          <w:b/>
          <w:color w:val="000000" w:themeColor="text1"/>
          <w:sz w:val="22"/>
          <w:szCs w:val="22"/>
        </w:rPr>
      </w:pPr>
    </w:p>
    <w:p w:rsidR="007E043D" w:rsidRDefault="007E043D">
      <w:pPr>
        <w:rPr>
          <w:rFonts w:eastAsia="Times New Roman" w:cs="Times New Roman"/>
          <w:b/>
          <w:color w:val="000000" w:themeColor="text1"/>
        </w:rPr>
      </w:pPr>
      <w:r>
        <w:rPr>
          <w:b/>
          <w:color w:val="000000" w:themeColor="text1"/>
        </w:rPr>
        <w:br w:type="page"/>
      </w:r>
    </w:p>
    <w:p w:rsidR="007E5C29" w:rsidRPr="00C96484" w:rsidRDefault="007E5C29" w:rsidP="007E5C29">
      <w:pPr>
        <w:pStyle w:val="BodyText"/>
        <w:rPr>
          <w:b/>
          <w:color w:val="000000" w:themeColor="text1"/>
          <w:sz w:val="28"/>
          <w:szCs w:val="28"/>
        </w:rPr>
      </w:pPr>
      <w:r w:rsidRPr="00C96484">
        <w:rPr>
          <w:b/>
          <w:color w:val="000000" w:themeColor="text1"/>
          <w:sz w:val="28"/>
          <w:szCs w:val="28"/>
        </w:rPr>
        <w:lastRenderedPageBreak/>
        <w:t>Criterion 13. Parental Consent</w:t>
      </w:r>
    </w:p>
    <w:p w:rsidR="005F788F" w:rsidRPr="006552E9" w:rsidRDefault="005F788F" w:rsidP="005F788F">
      <w:pPr>
        <w:pStyle w:val="BodyText"/>
        <w:rPr>
          <w:rFonts w:asciiTheme="minorHAnsi" w:hAnsiTheme="minorHAnsi"/>
          <w:sz w:val="22"/>
          <w:szCs w:val="22"/>
        </w:rPr>
      </w:pPr>
    </w:p>
    <w:p w:rsidR="005F788F" w:rsidRPr="00DC021A" w:rsidRDefault="005F788F" w:rsidP="005F788F">
      <w:pPr>
        <w:pStyle w:val="BodyText"/>
      </w:pPr>
      <w:r w:rsidRPr="00DC021A">
        <w:t>An applicant must have parental/legal guardian consent to participate when the applicant is an unemancipated minor. Legal guardians (e.g., social workers, probation officers, other family members) must have official documents legally granting custodianship, with respect to a particular state’s laws.</w:t>
      </w:r>
    </w:p>
    <w:p w:rsidR="005F788F" w:rsidRPr="00DC021A" w:rsidRDefault="005F788F" w:rsidP="005F788F">
      <w:pPr>
        <w:pStyle w:val="BodyText"/>
      </w:pPr>
    </w:p>
    <w:p w:rsidR="005F788F" w:rsidRPr="00DC021A" w:rsidRDefault="005F788F" w:rsidP="005F788F">
      <w:pPr>
        <w:pStyle w:val="BodyText"/>
      </w:pPr>
      <w:r w:rsidRPr="00DC021A">
        <w:t>Exceptions to this requirement occur when an applicant:</w:t>
      </w:r>
    </w:p>
    <w:p w:rsidR="005F788F" w:rsidRPr="00DC021A" w:rsidRDefault="005F788F" w:rsidP="00F077A5">
      <w:pPr>
        <w:pStyle w:val="ListParagraph"/>
        <w:widowControl w:val="0"/>
        <w:numPr>
          <w:ilvl w:val="0"/>
          <w:numId w:val="11"/>
        </w:numPr>
        <w:spacing w:after="0" w:line="240" w:lineRule="auto"/>
        <w:ind w:left="360"/>
        <w:contextualSpacing w:val="0"/>
        <w:rPr>
          <w:rFonts w:ascii="Times New Roman" w:hAnsi="Times New Roman" w:cs="Times New Roman"/>
          <w:sz w:val="24"/>
          <w:szCs w:val="24"/>
        </w:rPr>
      </w:pPr>
      <w:r w:rsidRPr="00DC021A">
        <w:rPr>
          <w:rFonts w:ascii="Times New Roman" w:hAnsi="Times New Roman" w:cs="Times New Roman"/>
          <w:sz w:val="24"/>
          <w:szCs w:val="24"/>
        </w:rPr>
        <w:t>Is considered to be emancipated according to applicable laws of the state;</w:t>
      </w:r>
      <w:r w:rsidRPr="00DC021A">
        <w:rPr>
          <w:rFonts w:ascii="Times New Roman" w:hAnsi="Times New Roman" w:cs="Times New Roman"/>
          <w:spacing w:val="-16"/>
          <w:sz w:val="24"/>
          <w:szCs w:val="24"/>
        </w:rPr>
        <w:t xml:space="preserve"> </w:t>
      </w:r>
      <w:r w:rsidRPr="00DC021A">
        <w:rPr>
          <w:rFonts w:ascii="Times New Roman" w:hAnsi="Times New Roman" w:cs="Times New Roman"/>
          <w:sz w:val="24"/>
          <w:szCs w:val="24"/>
        </w:rPr>
        <w:t>or</w:t>
      </w:r>
    </w:p>
    <w:p w:rsidR="005F788F" w:rsidRPr="00DC021A" w:rsidRDefault="005F788F" w:rsidP="00F077A5">
      <w:pPr>
        <w:pStyle w:val="ListParagraph"/>
        <w:widowControl w:val="0"/>
        <w:numPr>
          <w:ilvl w:val="0"/>
          <w:numId w:val="11"/>
        </w:numPr>
        <w:spacing w:after="0" w:line="240" w:lineRule="auto"/>
        <w:ind w:left="360"/>
        <w:contextualSpacing w:val="0"/>
        <w:rPr>
          <w:rFonts w:ascii="Times New Roman" w:hAnsi="Times New Roman" w:cs="Times New Roman"/>
          <w:sz w:val="24"/>
          <w:szCs w:val="24"/>
        </w:rPr>
      </w:pPr>
      <w:r w:rsidRPr="00DC021A">
        <w:rPr>
          <w:rFonts w:ascii="Times New Roman" w:hAnsi="Times New Roman" w:cs="Times New Roman"/>
          <w:sz w:val="24"/>
          <w:szCs w:val="24"/>
        </w:rPr>
        <w:t>Is younger than 18 years of age and</w:t>
      </w:r>
      <w:r w:rsidRPr="00DC021A">
        <w:rPr>
          <w:rFonts w:ascii="Times New Roman" w:hAnsi="Times New Roman" w:cs="Times New Roman"/>
          <w:spacing w:val="-13"/>
          <w:sz w:val="24"/>
          <w:szCs w:val="24"/>
        </w:rPr>
        <w:t xml:space="preserve"> </w:t>
      </w:r>
      <w:r w:rsidRPr="00DC021A">
        <w:rPr>
          <w:rFonts w:ascii="Times New Roman" w:hAnsi="Times New Roman" w:cs="Times New Roman"/>
          <w:sz w:val="24"/>
          <w:szCs w:val="24"/>
        </w:rPr>
        <w:t>married.</w:t>
      </w:r>
    </w:p>
    <w:p w:rsidR="005F788F" w:rsidRPr="006552E9" w:rsidRDefault="005F788F" w:rsidP="005F788F">
      <w:pPr>
        <w:pStyle w:val="BodyText"/>
        <w:rPr>
          <w:rFonts w:asciiTheme="minorHAnsi" w:hAnsiTheme="minorHAnsi"/>
          <w:sz w:val="22"/>
          <w:szCs w:val="22"/>
        </w:rPr>
      </w:pPr>
    </w:p>
    <w:tbl>
      <w:tblPr>
        <w:tblStyle w:val="TableGrid"/>
        <w:tblW w:w="0" w:type="auto"/>
        <w:tblLook w:val="04A0" w:firstRow="1" w:lastRow="0" w:firstColumn="1" w:lastColumn="0" w:noHBand="0" w:noVBand="1"/>
      </w:tblPr>
      <w:tblGrid>
        <w:gridCol w:w="4666"/>
        <w:gridCol w:w="4684"/>
      </w:tblGrid>
      <w:tr w:rsidR="005F788F" w:rsidRPr="00103202" w:rsidTr="00BD0DB7">
        <w:tc>
          <w:tcPr>
            <w:tcW w:w="4788" w:type="dxa"/>
            <w:shd w:val="clear" w:color="auto" w:fill="D9D9D9" w:themeFill="background1" w:themeFillShade="D9"/>
          </w:tcPr>
          <w:p w:rsidR="005F788F" w:rsidRPr="00103202" w:rsidRDefault="005F788F" w:rsidP="00BD0DB7">
            <w:pPr>
              <w:pStyle w:val="TableParagraph"/>
              <w:jc w:val="center"/>
              <w:rPr>
                <w:b/>
                <w:sz w:val="20"/>
                <w:szCs w:val="20"/>
              </w:rPr>
            </w:pPr>
            <w:r w:rsidRPr="00103202">
              <w:rPr>
                <w:b/>
                <w:sz w:val="20"/>
                <w:szCs w:val="20"/>
              </w:rPr>
              <w:t>Eligibility Requirement Details</w:t>
            </w:r>
          </w:p>
        </w:tc>
        <w:tc>
          <w:tcPr>
            <w:tcW w:w="4788" w:type="dxa"/>
            <w:shd w:val="clear" w:color="auto" w:fill="D9D9D9" w:themeFill="background1" w:themeFillShade="D9"/>
          </w:tcPr>
          <w:p w:rsidR="005F788F" w:rsidRPr="00103202" w:rsidRDefault="00B95006">
            <w:pPr>
              <w:pStyle w:val="TableParagraph"/>
              <w:jc w:val="center"/>
              <w:rPr>
                <w:b/>
                <w:sz w:val="20"/>
                <w:szCs w:val="20"/>
              </w:rPr>
            </w:pPr>
            <w:r>
              <w:rPr>
                <w:b/>
              </w:rPr>
              <w:t>Sample Documentation Evidence (not limited to the below)</w:t>
            </w:r>
          </w:p>
        </w:tc>
      </w:tr>
      <w:tr w:rsidR="005F788F" w:rsidRPr="00103202" w:rsidTr="00BD0DB7">
        <w:tc>
          <w:tcPr>
            <w:tcW w:w="4788" w:type="dxa"/>
          </w:tcPr>
          <w:p w:rsidR="005F788F" w:rsidRPr="00711625" w:rsidRDefault="005F788F" w:rsidP="00BD0DB7">
            <w:pPr>
              <w:pStyle w:val="TableParagraph"/>
              <w:rPr>
                <w:rFonts w:asciiTheme="minorHAnsi" w:hAnsiTheme="minorHAnsi" w:cstheme="minorHAnsi"/>
                <w:b/>
              </w:rPr>
            </w:pPr>
            <w:r w:rsidRPr="00711625">
              <w:rPr>
                <w:rFonts w:asciiTheme="minorHAnsi" w:hAnsiTheme="minorHAnsi" w:cstheme="minorHAnsi"/>
                <w:b/>
              </w:rPr>
              <w:t xml:space="preserve">The </w:t>
            </w:r>
            <w:r w:rsidR="00B90360" w:rsidRPr="00711625">
              <w:rPr>
                <w:rFonts w:asciiTheme="minorHAnsi" w:hAnsiTheme="minorHAnsi" w:cstheme="minorHAnsi"/>
                <w:b/>
              </w:rPr>
              <w:t xml:space="preserve">grantee </w:t>
            </w:r>
            <w:r w:rsidRPr="00711625">
              <w:rPr>
                <w:rFonts w:asciiTheme="minorHAnsi" w:hAnsiTheme="minorHAnsi" w:cstheme="minorHAnsi"/>
                <w:b/>
              </w:rPr>
              <w:t>must obtain the consent to participate from the parent/legal guardian when the applicant is an unemancipated minor.</w:t>
            </w:r>
          </w:p>
          <w:p w:rsidR="005F788F" w:rsidRPr="00711625" w:rsidRDefault="005F788F" w:rsidP="00BD0DB7">
            <w:pPr>
              <w:pStyle w:val="TableParagraph"/>
              <w:rPr>
                <w:rFonts w:asciiTheme="minorHAnsi" w:hAnsiTheme="minorHAnsi" w:cstheme="minorHAnsi"/>
              </w:rPr>
            </w:pPr>
          </w:p>
          <w:p w:rsidR="005F788F" w:rsidRPr="00711625" w:rsidRDefault="005F788F" w:rsidP="00BD0DB7">
            <w:pPr>
              <w:pStyle w:val="TableParagraph"/>
              <w:rPr>
                <w:rFonts w:asciiTheme="minorHAnsi" w:hAnsiTheme="minorHAnsi" w:cstheme="minorHAnsi"/>
              </w:rPr>
            </w:pPr>
            <w:r w:rsidRPr="00711625">
              <w:rPr>
                <w:rFonts w:asciiTheme="minorHAnsi" w:hAnsiTheme="minorHAnsi" w:cstheme="minorHAnsi"/>
              </w:rPr>
              <w:t xml:space="preserve">Only signatures of parents or legal guardians should be obtained. If minor applicant lives with other family members who have not obtained legal guardianship status, such as grandparents, siblings, </w:t>
            </w:r>
            <w:r w:rsidR="00707CFE" w:rsidRPr="00711625">
              <w:rPr>
                <w:rFonts w:asciiTheme="minorHAnsi" w:hAnsiTheme="minorHAnsi" w:cstheme="minorHAnsi"/>
              </w:rPr>
              <w:t>uncles,</w:t>
            </w:r>
            <w:r w:rsidRPr="00711625">
              <w:rPr>
                <w:rFonts w:asciiTheme="minorHAnsi" w:hAnsiTheme="minorHAnsi" w:cstheme="minorHAnsi"/>
              </w:rPr>
              <w:t xml:space="preserve"> or aunts, they may not consent to the applicant’s enrollment until guardianship has been obtained.</w:t>
            </w:r>
          </w:p>
          <w:p w:rsidR="005F788F" w:rsidRPr="00711625" w:rsidRDefault="005F788F" w:rsidP="00BD0DB7">
            <w:pPr>
              <w:pStyle w:val="TableParagraph"/>
              <w:rPr>
                <w:rFonts w:asciiTheme="minorHAnsi" w:hAnsiTheme="minorHAnsi" w:cstheme="minorHAnsi"/>
              </w:rPr>
            </w:pPr>
          </w:p>
          <w:p w:rsidR="005F788F" w:rsidRPr="00711625" w:rsidRDefault="005F788F" w:rsidP="00BD0DB7">
            <w:pPr>
              <w:pStyle w:val="TableParagraph"/>
              <w:rPr>
                <w:rFonts w:asciiTheme="minorHAnsi" w:hAnsiTheme="minorHAnsi" w:cstheme="minorHAnsi"/>
              </w:rPr>
            </w:pPr>
            <w:r w:rsidRPr="00711625">
              <w:rPr>
                <w:rFonts w:asciiTheme="minorHAnsi" w:hAnsiTheme="minorHAnsi" w:cstheme="minorHAnsi"/>
              </w:rPr>
              <w:t>If only one parent has legal custody for the minor applicant, only that parent’s consent is ne</w:t>
            </w:r>
            <w:r w:rsidR="001B2311">
              <w:rPr>
                <w:rFonts w:asciiTheme="minorHAnsi" w:hAnsiTheme="minorHAnsi" w:cstheme="minorHAnsi"/>
              </w:rPr>
              <w:t>eded</w:t>
            </w:r>
            <w:r w:rsidRPr="00711625">
              <w:rPr>
                <w:rFonts w:asciiTheme="minorHAnsi" w:hAnsiTheme="minorHAnsi" w:cstheme="minorHAnsi"/>
              </w:rPr>
              <w:t xml:space="preserve">; if both parents share custody, consent of both is needed, although signature of consent is needed from only one. Consent of the second parent is assumed if no documented objection is raised. If a parent refuses to provide consent not out of objection to the applicant participating in the program but because of disinterest in being involved, the applicant must be emancipated by a court </w:t>
            </w:r>
            <w:r w:rsidR="004A3E98" w:rsidRPr="00711625">
              <w:rPr>
                <w:rFonts w:asciiTheme="minorHAnsi" w:hAnsiTheme="minorHAnsi" w:cstheme="minorHAnsi"/>
              </w:rPr>
              <w:t>to</w:t>
            </w:r>
            <w:r w:rsidRPr="00711625">
              <w:rPr>
                <w:rFonts w:asciiTheme="minorHAnsi" w:hAnsiTheme="minorHAnsi" w:cstheme="minorHAnsi"/>
              </w:rPr>
              <w:t xml:space="preserve"> be eligible for the program.</w:t>
            </w:r>
          </w:p>
        </w:tc>
        <w:tc>
          <w:tcPr>
            <w:tcW w:w="4788" w:type="dxa"/>
          </w:tcPr>
          <w:p w:rsidR="005F788F" w:rsidRPr="00711625" w:rsidRDefault="005F788F" w:rsidP="007B4E70">
            <w:pPr>
              <w:pStyle w:val="TableParagraph"/>
              <w:numPr>
                <w:ilvl w:val="0"/>
                <w:numId w:val="43"/>
              </w:numPr>
              <w:ind w:left="432"/>
              <w:rPr>
                <w:rFonts w:asciiTheme="minorHAnsi" w:hAnsiTheme="minorHAnsi" w:cstheme="minorHAnsi"/>
              </w:rPr>
            </w:pPr>
            <w:r w:rsidRPr="00711625">
              <w:rPr>
                <w:rFonts w:asciiTheme="minorHAnsi" w:hAnsiTheme="minorHAnsi" w:cstheme="minorHAnsi"/>
              </w:rPr>
              <w:t xml:space="preserve">Parent/guardian </w:t>
            </w:r>
            <w:r w:rsidR="00767E83">
              <w:rPr>
                <w:rFonts w:asciiTheme="minorHAnsi" w:hAnsiTheme="minorHAnsi" w:cstheme="minorHAnsi"/>
              </w:rPr>
              <w:t xml:space="preserve">written and signed </w:t>
            </w:r>
            <w:r w:rsidR="001D341A">
              <w:rPr>
                <w:rFonts w:asciiTheme="minorHAnsi" w:hAnsiTheme="minorHAnsi" w:cstheme="minorHAnsi"/>
              </w:rPr>
              <w:t>consent</w:t>
            </w:r>
          </w:p>
          <w:p w:rsidR="005F788F" w:rsidRPr="00711625" w:rsidRDefault="005F788F" w:rsidP="007B4E70">
            <w:pPr>
              <w:pStyle w:val="TableParagraph"/>
              <w:numPr>
                <w:ilvl w:val="0"/>
                <w:numId w:val="43"/>
              </w:numPr>
              <w:ind w:left="432"/>
              <w:rPr>
                <w:rFonts w:asciiTheme="minorHAnsi" w:hAnsiTheme="minorHAnsi" w:cstheme="minorHAnsi"/>
              </w:rPr>
            </w:pPr>
            <w:r w:rsidRPr="00711625">
              <w:rPr>
                <w:rFonts w:asciiTheme="minorHAnsi" w:hAnsiTheme="minorHAnsi" w:cstheme="minorHAnsi"/>
              </w:rPr>
              <w:t>Emancipation papers for all applicants claiming to</w:t>
            </w:r>
            <w:r w:rsidRPr="00711625">
              <w:rPr>
                <w:rFonts w:asciiTheme="minorHAnsi" w:hAnsiTheme="minorHAnsi" w:cstheme="minorHAnsi"/>
                <w:spacing w:val="-20"/>
              </w:rPr>
              <w:t xml:space="preserve"> </w:t>
            </w:r>
            <w:r w:rsidRPr="00711625">
              <w:rPr>
                <w:rFonts w:asciiTheme="minorHAnsi" w:hAnsiTheme="minorHAnsi" w:cstheme="minorHAnsi"/>
              </w:rPr>
              <w:t>be emancipated;</w:t>
            </w:r>
            <w:r w:rsidRPr="00711625">
              <w:rPr>
                <w:rFonts w:asciiTheme="minorHAnsi" w:hAnsiTheme="minorHAnsi" w:cstheme="minorHAnsi"/>
                <w:spacing w:val="-6"/>
              </w:rPr>
              <w:t xml:space="preserve"> </w:t>
            </w:r>
            <w:r w:rsidRPr="00711625">
              <w:rPr>
                <w:rFonts w:asciiTheme="minorHAnsi" w:hAnsiTheme="minorHAnsi" w:cstheme="minorHAnsi"/>
              </w:rPr>
              <w:t>or</w:t>
            </w:r>
          </w:p>
          <w:p w:rsidR="005F788F" w:rsidRPr="00711625" w:rsidRDefault="005F788F" w:rsidP="007B4E70">
            <w:pPr>
              <w:pStyle w:val="TableParagraph"/>
              <w:numPr>
                <w:ilvl w:val="0"/>
                <w:numId w:val="43"/>
              </w:numPr>
              <w:ind w:left="432"/>
              <w:rPr>
                <w:rFonts w:asciiTheme="minorHAnsi" w:hAnsiTheme="minorHAnsi" w:cstheme="minorHAnsi"/>
              </w:rPr>
            </w:pPr>
            <w:r w:rsidRPr="00711625">
              <w:rPr>
                <w:rFonts w:asciiTheme="minorHAnsi" w:hAnsiTheme="minorHAnsi" w:cstheme="minorHAnsi"/>
              </w:rPr>
              <w:t>Marriage license for married applicants under 18 years of</w:t>
            </w:r>
            <w:r w:rsidRPr="00711625">
              <w:rPr>
                <w:rFonts w:asciiTheme="minorHAnsi" w:hAnsiTheme="minorHAnsi" w:cstheme="minorHAnsi"/>
                <w:spacing w:val="-8"/>
              </w:rPr>
              <w:t xml:space="preserve"> </w:t>
            </w:r>
            <w:r w:rsidRPr="00711625">
              <w:rPr>
                <w:rFonts w:asciiTheme="minorHAnsi" w:hAnsiTheme="minorHAnsi" w:cstheme="minorHAnsi"/>
              </w:rPr>
              <w:t>age.</w:t>
            </w:r>
          </w:p>
        </w:tc>
      </w:tr>
    </w:tbl>
    <w:p w:rsidR="005F788F" w:rsidRDefault="005F788F" w:rsidP="005F788F">
      <w:pPr>
        <w:rPr>
          <w:sz w:val="24"/>
          <w:szCs w:val="24"/>
        </w:rPr>
      </w:pPr>
    </w:p>
    <w:p w:rsidR="0066269D" w:rsidRPr="007C1F2F" w:rsidRDefault="004F4A74" w:rsidP="00711625">
      <w:pPr>
        <w:pStyle w:val="BodyText"/>
        <w:rPr>
          <w:b/>
        </w:rPr>
      </w:pPr>
      <w:r>
        <w:rPr>
          <w:b/>
          <w:bCs/>
        </w:rPr>
        <w:t xml:space="preserve">Resources and </w:t>
      </w:r>
      <w:r w:rsidR="00BF77B9" w:rsidRPr="007C1F2F">
        <w:rPr>
          <w:b/>
          <w:bCs/>
        </w:rPr>
        <w:t>Sample Forms</w:t>
      </w:r>
      <w:r w:rsidR="005E7D43" w:rsidRPr="007C1F2F">
        <w:rPr>
          <w:b/>
          <w:bCs/>
        </w:rPr>
        <w:t>:</w:t>
      </w:r>
    </w:p>
    <w:p w:rsidR="00084737" w:rsidRPr="00AF3579" w:rsidRDefault="004F4A74" w:rsidP="004F4A74">
      <w:pPr>
        <w:pStyle w:val="BodyText"/>
        <w:rPr>
          <w:bCs/>
          <w:i/>
        </w:rPr>
      </w:pPr>
      <w:r w:rsidRPr="00AF3579">
        <w:rPr>
          <w:bCs/>
          <w:i/>
        </w:rPr>
        <w:t>F</w:t>
      </w:r>
      <w:r w:rsidR="00BF77B9" w:rsidRPr="00AF3579">
        <w:rPr>
          <w:bCs/>
          <w:i/>
        </w:rPr>
        <w:t>orms may be adapted for use by Job Corps Scholar</w:t>
      </w:r>
      <w:r w:rsidR="00AF3579">
        <w:rPr>
          <w:bCs/>
          <w:i/>
        </w:rPr>
        <w:t>s grantees</w:t>
      </w:r>
    </w:p>
    <w:p w:rsidR="00C7066A" w:rsidRPr="004F4A74" w:rsidRDefault="00433B10" w:rsidP="00051C25">
      <w:pPr>
        <w:pStyle w:val="BodyText"/>
      </w:pPr>
      <w:r w:rsidRPr="004F4A74">
        <w:t xml:space="preserve"> </w:t>
      </w:r>
      <w:bookmarkStart w:id="1" w:name="_MON_1666093924"/>
      <w:bookmarkEnd w:id="1"/>
      <w:r w:rsidR="00051C25">
        <w:object w:dxaOrig="1503" w:dyaOrig="985" w14:anchorId="67BE8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9" o:title=""/>
          </v:shape>
          <o:OLEObject Type="Embed" ProgID="Word.Document.12" ShapeID="_x0000_i1025" DrawAspect="Icon" ObjectID="_1666186504" r:id="rId30">
            <o:FieldCodes>\s</o:FieldCodes>
          </o:OLEObject>
        </w:object>
      </w:r>
      <w:bookmarkStart w:id="2" w:name="_MON_1666093976"/>
      <w:bookmarkEnd w:id="2"/>
      <w:r w:rsidR="00051C25">
        <w:object w:dxaOrig="1503" w:dyaOrig="985" w14:anchorId="128D0738">
          <v:shape id="_x0000_i1026" type="#_x0000_t75" style="width:75pt;height:49.5pt" o:ole="">
            <v:imagedata r:id="rId31" o:title=""/>
          </v:shape>
          <o:OLEObject Type="Embed" ProgID="Word.Document.12" ShapeID="_x0000_i1026" DrawAspect="Icon" ObjectID="_1666186505" r:id="rId32">
            <o:FieldCodes>\s</o:FieldCodes>
          </o:OLEObject>
        </w:object>
      </w:r>
      <w:r w:rsidR="00051C25">
        <w:object w:dxaOrig="1503" w:dyaOrig="985" w14:anchorId="0F62A5E6">
          <v:shape id="_x0000_i1027" type="#_x0000_t75" style="width:75pt;height:49.5pt" o:ole="">
            <v:imagedata r:id="rId33" o:title=""/>
          </v:shape>
          <o:OLEObject Type="Embed" ProgID="Acrobat.Document.DC" ShapeID="_x0000_i1027" DrawAspect="Icon" ObjectID="_1666186506" r:id="rId34"/>
        </w:object>
      </w:r>
      <w:bookmarkStart w:id="3" w:name="_MON_1666094023"/>
      <w:bookmarkEnd w:id="3"/>
      <w:r w:rsidR="00051C25">
        <w:object w:dxaOrig="1503" w:dyaOrig="985" w14:anchorId="593FBC63">
          <v:shape id="_x0000_i1028" type="#_x0000_t75" style="width:75pt;height:49.5pt" o:ole="">
            <v:imagedata r:id="rId35" o:title=""/>
          </v:shape>
          <o:OLEObject Type="Embed" ProgID="Word.Document.8" ShapeID="_x0000_i1028" DrawAspect="Icon" ObjectID="_1666186507" r:id="rId36">
            <o:FieldCodes>\s</o:FieldCodes>
          </o:OLEObject>
        </w:object>
      </w:r>
      <w:bookmarkStart w:id="4" w:name="_MON_1666093949"/>
      <w:bookmarkEnd w:id="4"/>
      <w:r w:rsidR="00051C25">
        <w:object w:dxaOrig="12239" w:dyaOrig="587" w14:anchorId="7CA701D6">
          <v:shape id="_x0000_i1029" type="#_x0000_t75" style="width:612pt;height:29.5pt" o:ole="">
            <v:imagedata r:id="rId37" o:title=""/>
          </v:shape>
          <o:OLEObject Type="Embed" ProgID="Word.Document.12" ShapeID="_x0000_i1029" DrawAspect="Content" ObjectID="_1666186508" r:id="rId38">
            <o:FieldCodes>\s</o:FieldCodes>
          </o:OLEObject>
        </w:object>
      </w:r>
    </w:p>
    <w:p w:rsidR="004F4A74" w:rsidRPr="004F4A74" w:rsidRDefault="004F4A74" w:rsidP="00226450">
      <w:pPr>
        <w:pStyle w:val="BodyText"/>
      </w:pPr>
    </w:p>
    <w:sectPr w:rsidR="004F4A74" w:rsidRPr="004F4A74" w:rsidSect="00CC3C23">
      <w:headerReference w:type="default" r:id="rId39"/>
      <w:footerReference w:type="default" r:id="rId40"/>
      <w:pgSz w:w="12240" w:h="15840"/>
      <w:pgMar w:top="864"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2AC4E" w16cex:dateUtc="2020-10-15T15:09:00Z"/>
  <w16cex:commentExtensible w16cex:durableId="2332B0E7" w16cex:dateUtc="2020-10-15T15:28:00Z"/>
  <w16cex:commentExtensible w16cex:durableId="2332B146" w16cex:dateUtc="2020-10-15T15:30:00Z"/>
  <w16cex:commentExtensible w16cex:durableId="2332B3C3" w16cex:dateUtc="2020-10-15T15:40:00Z"/>
  <w16cex:commentExtensible w16cex:durableId="2332B6AB" w16cex:dateUtc="2020-10-15T15:53:00Z"/>
  <w16cex:commentExtensible w16cex:durableId="2332B8C8" w16cex:dateUtc="2020-10-15T16:02:00Z"/>
  <w16cex:commentExtensible w16cex:durableId="2332BA72" w16cex:dateUtc="2020-10-15T16:09:00Z"/>
  <w16cex:commentExtensible w16cex:durableId="2332BAFA" w16cex:dateUtc="2020-10-15T16: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364216" w16cid:durableId="2332AC4E"/>
  <w16cid:commentId w16cid:paraId="493B6FDE" w16cid:durableId="2332A3CD"/>
  <w16cid:commentId w16cid:paraId="2304D7B1" w16cid:durableId="2332B0E7"/>
  <w16cid:commentId w16cid:paraId="0885BB18" w16cid:durableId="2332A3CF"/>
  <w16cid:commentId w16cid:paraId="50B1DE77" w16cid:durableId="2332B146"/>
  <w16cid:commentId w16cid:paraId="4DB2DF7C" w16cid:durableId="2332A3D3"/>
  <w16cid:commentId w16cid:paraId="5E25E54C" w16cid:durableId="2332B3C3"/>
  <w16cid:commentId w16cid:paraId="5AAB3C37" w16cid:durableId="2332A3DC"/>
  <w16cid:commentId w16cid:paraId="3D1E16E4" w16cid:durableId="2332B6AB"/>
  <w16cid:commentId w16cid:paraId="424B03DD" w16cid:durableId="2332A3DE"/>
  <w16cid:commentId w16cid:paraId="03A56F54" w16cid:durableId="2332B8C8"/>
  <w16cid:commentId w16cid:paraId="6A93C2E8" w16cid:durableId="2321655F"/>
  <w16cid:commentId w16cid:paraId="2BCA52DF" w16cid:durableId="2332BA72"/>
  <w16cid:commentId w16cid:paraId="5B0C85A7" w16cid:durableId="2332A3E0"/>
  <w16cid:commentId w16cid:paraId="0BBE6EFC" w16cid:durableId="2332BAFA"/>
  <w16cid:commentId w16cid:paraId="7C1E5120" w16cid:durableId="2332A3E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5B9" w:rsidRDefault="003A05B9" w:rsidP="00005A15">
      <w:pPr>
        <w:spacing w:after="0" w:line="240" w:lineRule="auto"/>
      </w:pPr>
      <w:r>
        <w:separator/>
      </w:r>
    </w:p>
  </w:endnote>
  <w:endnote w:type="continuationSeparator" w:id="0">
    <w:p w:rsidR="003A05B9" w:rsidRDefault="003A05B9" w:rsidP="00005A15">
      <w:pPr>
        <w:spacing w:after="0" w:line="240" w:lineRule="auto"/>
      </w:pPr>
      <w:r>
        <w:continuationSeparator/>
      </w:r>
    </w:p>
  </w:endnote>
  <w:endnote w:type="continuationNotice" w:id="1">
    <w:p w:rsidR="003A05B9" w:rsidRDefault="003A05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558223"/>
      <w:docPartObj>
        <w:docPartGallery w:val="Page Numbers (Bottom of Page)"/>
        <w:docPartUnique/>
      </w:docPartObj>
    </w:sdtPr>
    <w:sdtEndPr>
      <w:rPr>
        <w:noProof/>
      </w:rPr>
    </w:sdtEndPr>
    <w:sdtContent>
      <w:p w:rsidR="00817DBE" w:rsidRDefault="00817DBE">
        <w:pPr>
          <w:pStyle w:val="Footer"/>
          <w:jc w:val="right"/>
        </w:pPr>
        <w:r>
          <w:fldChar w:fldCharType="begin"/>
        </w:r>
        <w:r>
          <w:instrText xml:space="preserve"> PAGE   \* MERGEFORMAT </w:instrText>
        </w:r>
        <w:r>
          <w:fldChar w:fldCharType="separate"/>
        </w:r>
        <w:r w:rsidR="00C20C11">
          <w:rPr>
            <w:noProof/>
          </w:rPr>
          <w:t>17</w:t>
        </w:r>
        <w:r>
          <w:rPr>
            <w:noProof/>
          </w:rPr>
          <w:fldChar w:fldCharType="end"/>
        </w:r>
      </w:p>
    </w:sdtContent>
  </w:sdt>
  <w:p w:rsidR="00817DBE" w:rsidRDefault="00817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5B9" w:rsidRDefault="003A05B9" w:rsidP="00005A15">
      <w:pPr>
        <w:spacing w:after="0" w:line="240" w:lineRule="auto"/>
      </w:pPr>
      <w:r>
        <w:separator/>
      </w:r>
    </w:p>
  </w:footnote>
  <w:footnote w:type="continuationSeparator" w:id="0">
    <w:p w:rsidR="003A05B9" w:rsidRDefault="003A05B9" w:rsidP="00005A15">
      <w:pPr>
        <w:spacing w:after="0" w:line="240" w:lineRule="auto"/>
      </w:pPr>
      <w:r>
        <w:continuationSeparator/>
      </w:r>
    </w:p>
  </w:footnote>
  <w:footnote w:type="continuationNotice" w:id="1">
    <w:p w:rsidR="003A05B9" w:rsidRDefault="003A05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DBE" w:rsidRDefault="00817DBE">
    <w:pPr>
      <w:pStyle w:val="Header"/>
    </w:pPr>
    <w:r>
      <w:tab/>
    </w:r>
    <w:r>
      <w:tab/>
      <w:t>11/</w:t>
    </w:r>
    <w:r w:rsidR="000B1BE6">
      <w:t>6</w:t>
    </w:r>
    <w:r>
      <w:t>/20</w:t>
    </w:r>
  </w:p>
  <w:p w:rsidR="00817DBE" w:rsidRDefault="00817D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EA7"/>
    <w:multiLevelType w:val="hybridMultilevel"/>
    <w:tmpl w:val="9078C076"/>
    <w:lvl w:ilvl="0" w:tplc="04090017">
      <w:start w:val="1"/>
      <w:numFmt w:val="lowerLetter"/>
      <w:lvlText w:val="%1)"/>
      <w:lvlJc w:val="left"/>
      <w:pPr>
        <w:ind w:left="1683" w:hanging="360"/>
      </w:pPr>
    </w:lvl>
    <w:lvl w:ilvl="1" w:tplc="04090019" w:tentative="1">
      <w:start w:val="1"/>
      <w:numFmt w:val="lowerLetter"/>
      <w:lvlText w:val="%2."/>
      <w:lvlJc w:val="left"/>
      <w:pPr>
        <w:ind w:left="2403" w:hanging="360"/>
      </w:pPr>
    </w:lvl>
    <w:lvl w:ilvl="2" w:tplc="0409001B">
      <w:start w:val="1"/>
      <w:numFmt w:val="lowerRoman"/>
      <w:lvlText w:val="%3."/>
      <w:lvlJc w:val="right"/>
      <w:pPr>
        <w:ind w:left="3123" w:hanging="180"/>
      </w:pPr>
    </w:lvl>
    <w:lvl w:ilvl="3" w:tplc="0409000F" w:tentative="1">
      <w:start w:val="1"/>
      <w:numFmt w:val="decimal"/>
      <w:lvlText w:val="%4."/>
      <w:lvlJc w:val="left"/>
      <w:pPr>
        <w:ind w:left="3843" w:hanging="360"/>
      </w:pPr>
    </w:lvl>
    <w:lvl w:ilvl="4" w:tplc="04090019" w:tentative="1">
      <w:start w:val="1"/>
      <w:numFmt w:val="lowerLetter"/>
      <w:lvlText w:val="%5."/>
      <w:lvlJc w:val="left"/>
      <w:pPr>
        <w:ind w:left="4563" w:hanging="360"/>
      </w:pPr>
    </w:lvl>
    <w:lvl w:ilvl="5" w:tplc="0409001B" w:tentative="1">
      <w:start w:val="1"/>
      <w:numFmt w:val="lowerRoman"/>
      <w:lvlText w:val="%6."/>
      <w:lvlJc w:val="right"/>
      <w:pPr>
        <w:ind w:left="5283" w:hanging="180"/>
      </w:pPr>
    </w:lvl>
    <w:lvl w:ilvl="6" w:tplc="0409000F" w:tentative="1">
      <w:start w:val="1"/>
      <w:numFmt w:val="decimal"/>
      <w:lvlText w:val="%7."/>
      <w:lvlJc w:val="left"/>
      <w:pPr>
        <w:ind w:left="6003" w:hanging="360"/>
      </w:pPr>
    </w:lvl>
    <w:lvl w:ilvl="7" w:tplc="04090019" w:tentative="1">
      <w:start w:val="1"/>
      <w:numFmt w:val="lowerLetter"/>
      <w:lvlText w:val="%8."/>
      <w:lvlJc w:val="left"/>
      <w:pPr>
        <w:ind w:left="6723" w:hanging="360"/>
      </w:pPr>
    </w:lvl>
    <w:lvl w:ilvl="8" w:tplc="0409001B" w:tentative="1">
      <w:start w:val="1"/>
      <w:numFmt w:val="lowerRoman"/>
      <w:lvlText w:val="%9."/>
      <w:lvlJc w:val="right"/>
      <w:pPr>
        <w:ind w:left="7443" w:hanging="180"/>
      </w:pPr>
    </w:lvl>
  </w:abstractNum>
  <w:abstractNum w:abstractNumId="1" w15:restartNumberingAfterBreak="0">
    <w:nsid w:val="029F4F96"/>
    <w:multiLevelType w:val="hybridMultilevel"/>
    <w:tmpl w:val="88DAB2FC"/>
    <w:lvl w:ilvl="0" w:tplc="1206ECBC">
      <w:start w:val="1"/>
      <w:numFmt w:val="bullet"/>
      <w:lvlText w:val="•"/>
      <w:lvlJc w:val="left"/>
      <w:pPr>
        <w:ind w:left="658" w:hanging="360"/>
      </w:pPr>
      <w:rPr>
        <w:rFonts w:ascii="Arial" w:eastAsia="Arial" w:hAnsi="Arial" w:cs="Arial" w:hint="default"/>
        <w:w w:val="131"/>
        <w:sz w:val="24"/>
        <w:szCs w:val="24"/>
      </w:rPr>
    </w:lvl>
    <w:lvl w:ilvl="1" w:tplc="8500D7DE">
      <w:start w:val="1"/>
      <w:numFmt w:val="lowerLetter"/>
      <w:lvlText w:val="%2."/>
      <w:lvlJc w:val="left"/>
      <w:pPr>
        <w:ind w:left="798" w:hanging="360"/>
      </w:pPr>
      <w:rPr>
        <w:rFonts w:asciiTheme="minorHAnsi" w:eastAsia="Times New Roman" w:hAnsiTheme="minorHAnsi" w:cstheme="minorHAnsi" w:hint="default"/>
        <w:spacing w:val="-1"/>
        <w:w w:val="99"/>
        <w:sz w:val="22"/>
        <w:szCs w:val="22"/>
      </w:rPr>
    </w:lvl>
    <w:lvl w:ilvl="2" w:tplc="E55A4352">
      <w:start w:val="1"/>
      <w:numFmt w:val="decimal"/>
      <w:lvlText w:val="%3."/>
      <w:lvlJc w:val="left"/>
      <w:pPr>
        <w:ind w:left="1158" w:hanging="360"/>
      </w:pPr>
      <w:rPr>
        <w:rFonts w:asciiTheme="minorHAnsi" w:eastAsia="Times New Roman" w:hAnsiTheme="minorHAnsi" w:cstheme="minorHAnsi" w:hint="default"/>
        <w:spacing w:val="-3"/>
        <w:w w:val="99"/>
        <w:sz w:val="22"/>
        <w:szCs w:val="22"/>
      </w:rPr>
    </w:lvl>
    <w:lvl w:ilvl="3" w:tplc="5BA89606">
      <w:start w:val="1"/>
      <w:numFmt w:val="bullet"/>
      <w:lvlText w:val="•"/>
      <w:lvlJc w:val="left"/>
      <w:pPr>
        <w:ind w:left="2710" w:hanging="360"/>
      </w:pPr>
      <w:rPr>
        <w:rFonts w:hint="default"/>
      </w:rPr>
    </w:lvl>
    <w:lvl w:ilvl="4" w:tplc="032AD444">
      <w:start w:val="1"/>
      <w:numFmt w:val="bullet"/>
      <w:lvlText w:val="•"/>
      <w:lvlJc w:val="left"/>
      <w:pPr>
        <w:ind w:left="3683" w:hanging="360"/>
      </w:pPr>
      <w:rPr>
        <w:rFonts w:hint="default"/>
      </w:rPr>
    </w:lvl>
    <w:lvl w:ilvl="5" w:tplc="C3424C70">
      <w:start w:val="1"/>
      <w:numFmt w:val="bullet"/>
      <w:lvlText w:val="•"/>
      <w:lvlJc w:val="left"/>
      <w:pPr>
        <w:ind w:left="4655" w:hanging="360"/>
      </w:pPr>
      <w:rPr>
        <w:rFonts w:hint="default"/>
      </w:rPr>
    </w:lvl>
    <w:lvl w:ilvl="6" w:tplc="E8268C9A">
      <w:start w:val="1"/>
      <w:numFmt w:val="bullet"/>
      <w:lvlText w:val="•"/>
      <w:lvlJc w:val="left"/>
      <w:pPr>
        <w:ind w:left="5628" w:hanging="360"/>
      </w:pPr>
      <w:rPr>
        <w:rFonts w:hint="default"/>
      </w:rPr>
    </w:lvl>
    <w:lvl w:ilvl="7" w:tplc="709C89FA">
      <w:start w:val="1"/>
      <w:numFmt w:val="bullet"/>
      <w:lvlText w:val="•"/>
      <w:lvlJc w:val="left"/>
      <w:pPr>
        <w:ind w:left="6600" w:hanging="360"/>
      </w:pPr>
      <w:rPr>
        <w:rFonts w:hint="default"/>
      </w:rPr>
    </w:lvl>
    <w:lvl w:ilvl="8" w:tplc="CE1C96AC">
      <w:start w:val="1"/>
      <w:numFmt w:val="bullet"/>
      <w:lvlText w:val="•"/>
      <w:lvlJc w:val="left"/>
      <w:pPr>
        <w:ind w:left="7573" w:hanging="360"/>
      </w:pPr>
      <w:rPr>
        <w:rFonts w:hint="default"/>
      </w:rPr>
    </w:lvl>
  </w:abstractNum>
  <w:abstractNum w:abstractNumId="2" w15:restartNumberingAfterBreak="0">
    <w:nsid w:val="02BA52DA"/>
    <w:multiLevelType w:val="hybridMultilevel"/>
    <w:tmpl w:val="6F2A2054"/>
    <w:lvl w:ilvl="0" w:tplc="B718B212">
      <w:start w:val="1"/>
      <w:numFmt w:val="bullet"/>
      <w:lvlText w:val="•"/>
      <w:lvlJc w:val="left"/>
      <w:pPr>
        <w:ind w:left="470" w:hanging="360"/>
      </w:pPr>
      <w:rPr>
        <w:rFonts w:ascii="Arial" w:eastAsia="Arial" w:hAnsi="Arial" w:cs="Arial" w:hint="default"/>
        <w:w w:val="130"/>
        <w:sz w:val="20"/>
        <w:szCs w:val="20"/>
      </w:rPr>
    </w:lvl>
    <w:lvl w:ilvl="1" w:tplc="DDC42A5A">
      <w:start w:val="1"/>
      <w:numFmt w:val="bullet"/>
      <w:lvlText w:val="o"/>
      <w:lvlJc w:val="left"/>
      <w:pPr>
        <w:ind w:left="1190" w:hanging="360"/>
      </w:pPr>
      <w:rPr>
        <w:rFonts w:ascii="Courier New" w:eastAsia="Courier New" w:hAnsi="Courier New" w:cs="Courier New" w:hint="default"/>
        <w:w w:val="99"/>
        <w:sz w:val="20"/>
        <w:szCs w:val="20"/>
      </w:rPr>
    </w:lvl>
    <w:lvl w:ilvl="2" w:tplc="49A80432">
      <w:start w:val="1"/>
      <w:numFmt w:val="bullet"/>
      <w:lvlText w:val="•"/>
      <w:lvlJc w:val="left"/>
      <w:pPr>
        <w:ind w:left="1200" w:hanging="360"/>
      </w:pPr>
      <w:rPr>
        <w:rFonts w:hint="default"/>
      </w:rPr>
    </w:lvl>
    <w:lvl w:ilvl="3" w:tplc="392CD61C">
      <w:start w:val="1"/>
      <w:numFmt w:val="bullet"/>
      <w:lvlText w:val="•"/>
      <w:lvlJc w:val="left"/>
      <w:pPr>
        <w:ind w:left="1647" w:hanging="360"/>
      </w:pPr>
      <w:rPr>
        <w:rFonts w:hint="default"/>
      </w:rPr>
    </w:lvl>
    <w:lvl w:ilvl="4" w:tplc="94D67A2E">
      <w:start w:val="1"/>
      <w:numFmt w:val="bullet"/>
      <w:lvlText w:val="•"/>
      <w:lvlJc w:val="left"/>
      <w:pPr>
        <w:ind w:left="2094" w:hanging="360"/>
      </w:pPr>
      <w:rPr>
        <w:rFonts w:hint="default"/>
      </w:rPr>
    </w:lvl>
    <w:lvl w:ilvl="5" w:tplc="B73AAB96">
      <w:start w:val="1"/>
      <w:numFmt w:val="bullet"/>
      <w:lvlText w:val="•"/>
      <w:lvlJc w:val="left"/>
      <w:pPr>
        <w:ind w:left="2541" w:hanging="360"/>
      </w:pPr>
      <w:rPr>
        <w:rFonts w:hint="default"/>
      </w:rPr>
    </w:lvl>
    <w:lvl w:ilvl="6" w:tplc="07AC94E2">
      <w:start w:val="1"/>
      <w:numFmt w:val="bullet"/>
      <w:lvlText w:val="•"/>
      <w:lvlJc w:val="left"/>
      <w:pPr>
        <w:ind w:left="2989" w:hanging="360"/>
      </w:pPr>
      <w:rPr>
        <w:rFonts w:hint="default"/>
      </w:rPr>
    </w:lvl>
    <w:lvl w:ilvl="7" w:tplc="114E34C0">
      <w:start w:val="1"/>
      <w:numFmt w:val="bullet"/>
      <w:lvlText w:val="•"/>
      <w:lvlJc w:val="left"/>
      <w:pPr>
        <w:ind w:left="3436" w:hanging="360"/>
      </w:pPr>
      <w:rPr>
        <w:rFonts w:hint="default"/>
      </w:rPr>
    </w:lvl>
    <w:lvl w:ilvl="8" w:tplc="27DC9A26">
      <w:start w:val="1"/>
      <w:numFmt w:val="bullet"/>
      <w:lvlText w:val="•"/>
      <w:lvlJc w:val="left"/>
      <w:pPr>
        <w:ind w:left="3883" w:hanging="360"/>
      </w:pPr>
      <w:rPr>
        <w:rFonts w:hint="default"/>
      </w:rPr>
    </w:lvl>
  </w:abstractNum>
  <w:abstractNum w:abstractNumId="3" w15:restartNumberingAfterBreak="0">
    <w:nsid w:val="04A719C0"/>
    <w:multiLevelType w:val="hybridMultilevel"/>
    <w:tmpl w:val="3FCA9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050F2E54"/>
    <w:multiLevelType w:val="hybridMultilevel"/>
    <w:tmpl w:val="ED766C0C"/>
    <w:lvl w:ilvl="0" w:tplc="90C0B462">
      <w:numFmt w:val="bullet"/>
      <w:lvlText w:val="•"/>
      <w:lvlJc w:val="left"/>
      <w:pPr>
        <w:ind w:left="534" w:hanging="353"/>
      </w:pPr>
      <w:rPr>
        <w:rFonts w:ascii="Arial" w:eastAsia="Arial" w:hAnsi="Arial" w:cs="Arial" w:hint="default"/>
        <w:w w:val="115"/>
        <w:sz w:val="21"/>
        <w:szCs w:val="21"/>
        <w:lang w:val="en-US" w:eastAsia="en-US" w:bidi="en-US"/>
      </w:rPr>
    </w:lvl>
    <w:lvl w:ilvl="1" w:tplc="B178D204">
      <w:numFmt w:val="bullet"/>
      <w:lvlText w:val="•"/>
      <w:lvlJc w:val="left"/>
      <w:pPr>
        <w:ind w:left="950" w:hanging="353"/>
      </w:pPr>
      <w:rPr>
        <w:rFonts w:hint="default"/>
        <w:lang w:val="en-US" w:eastAsia="en-US" w:bidi="en-US"/>
      </w:rPr>
    </w:lvl>
    <w:lvl w:ilvl="2" w:tplc="A5122EBE">
      <w:numFmt w:val="bullet"/>
      <w:lvlText w:val="•"/>
      <w:lvlJc w:val="left"/>
      <w:pPr>
        <w:ind w:left="1360" w:hanging="353"/>
      </w:pPr>
      <w:rPr>
        <w:rFonts w:hint="default"/>
        <w:lang w:val="en-US" w:eastAsia="en-US" w:bidi="en-US"/>
      </w:rPr>
    </w:lvl>
    <w:lvl w:ilvl="3" w:tplc="81D2CAB4">
      <w:numFmt w:val="bullet"/>
      <w:lvlText w:val="•"/>
      <w:lvlJc w:val="left"/>
      <w:pPr>
        <w:ind w:left="1770" w:hanging="353"/>
      </w:pPr>
      <w:rPr>
        <w:rFonts w:hint="default"/>
        <w:lang w:val="en-US" w:eastAsia="en-US" w:bidi="en-US"/>
      </w:rPr>
    </w:lvl>
    <w:lvl w:ilvl="4" w:tplc="D34A6A40">
      <w:numFmt w:val="bullet"/>
      <w:lvlText w:val="•"/>
      <w:lvlJc w:val="left"/>
      <w:pPr>
        <w:ind w:left="2180" w:hanging="353"/>
      </w:pPr>
      <w:rPr>
        <w:rFonts w:hint="default"/>
        <w:lang w:val="en-US" w:eastAsia="en-US" w:bidi="en-US"/>
      </w:rPr>
    </w:lvl>
    <w:lvl w:ilvl="5" w:tplc="7EE6C44A">
      <w:numFmt w:val="bullet"/>
      <w:lvlText w:val="•"/>
      <w:lvlJc w:val="left"/>
      <w:pPr>
        <w:ind w:left="2591" w:hanging="353"/>
      </w:pPr>
      <w:rPr>
        <w:rFonts w:hint="default"/>
        <w:lang w:val="en-US" w:eastAsia="en-US" w:bidi="en-US"/>
      </w:rPr>
    </w:lvl>
    <w:lvl w:ilvl="6" w:tplc="D88CF73C">
      <w:numFmt w:val="bullet"/>
      <w:lvlText w:val="•"/>
      <w:lvlJc w:val="left"/>
      <w:pPr>
        <w:ind w:left="3001" w:hanging="353"/>
      </w:pPr>
      <w:rPr>
        <w:rFonts w:hint="default"/>
        <w:lang w:val="en-US" w:eastAsia="en-US" w:bidi="en-US"/>
      </w:rPr>
    </w:lvl>
    <w:lvl w:ilvl="7" w:tplc="5A08479A">
      <w:numFmt w:val="bullet"/>
      <w:lvlText w:val="•"/>
      <w:lvlJc w:val="left"/>
      <w:pPr>
        <w:ind w:left="3411" w:hanging="353"/>
      </w:pPr>
      <w:rPr>
        <w:rFonts w:hint="default"/>
        <w:lang w:val="en-US" w:eastAsia="en-US" w:bidi="en-US"/>
      </w:rPr>
    </w:lvl>
    <w:lvl w:ilvl="8" w:tplc="64885292">
      <w:numFmt w:val="bullet"/>
      <w:lvlText w:val="•"/>
      <w:lvlJc w:val="left"/>
      <w:pPr>
        <w:ind w:left="3821" w:hanging="353"/>
      </w:pPr>
      <w:rPr>
        <w:rFonts w:hint="default"/>
        <w:lang w:val="en-US" w:eastAsia="en-US" w:bidi="en-US"/>
      </w:rPr>
    </w:lvl>
  </w:abstractNum>
  <w:abstractNum w:abstractNumId="5" w15:restartNumberingAfterBreak="0">
    <w:nsid w:val="0AA468CD"/>
    <w:multiLevelType w:val="hybridMultilevel"/>
    <w:tmpl w:val="772C3FA6"/>
    <w:lvl w:ilvl="0" w:tplc="4940AF96">
      <w:start w:val="1"/>
      <w:numFmt w:val="bullet"/>
      <w:lvlText w:val="•"/>
      <w:lvlJc w:val="left"/>
      <w:pPr>
        <w:ind w:left="470" w:hanging="360"/>
      </w:pPr>
      <w:rPr>
        <w:rFonts w:ascii="Arial" w:eastAsia="Arial" w:hAnsi="Arial" w:cs="Arial" w:hint="default"/>
        <w:w w:val="130"/>
        <w:sz w:val="20"/>
        <w:szCs w:val="20"/>
      </w:rPr>
    </w:lvl>
    <w:lvl w:ilvl="1" w:tplc="A10E178A">
      <w:start w:val="1"/>
      <w:numFmt w:val="bullet"/>
      <w:lvlText w:val="o"/>
      <w:lvlJc w:val="left"/>
      <w:pPr>
        <w:ind w:left="1190" w:hanging="360"/>
      </w:pPr>
      <w:rPr>
        <w:rFonts w:ascii="Courier New" w:eastAsia="Courier New" w:hAnsi="Courier New" w:cs="Courier New" w:hint="default"/>
        <w:w w:val="99"/>
        <w:sz w:val="20"/>
        <w:szCs w:val="20"/>
      </w:rPr>
    </w:lvl>
    <w:lvl w:ilvl="2" w:tplc="88F0E076">
      <w:start w:val="1"/>
      <w:numFmt w:val="bullet"/>
      <w:lvlText w:val="•"/>
      <w:lvlJc w:val="left"/>
      <w:pPr>
        <w:ind w:left="1597" w:hanging="360"/>
      </w:pPr>
      <w:rPr>
        <w:rFonts w:hint="default"/>
      </w:rPr>
    </w:lvl>
    <w:lvl w:ilvl="3" w:tplc="CBC00BB4">
      <w:start w:val="1"/>
      <w:numFmt w:val="bullet"/>
      <w:lvlText w:val="•"/>
      <w:lvlJc w:val="left"/>
      <w:pPr>
        <w:ind w:left="1995" w:hanging="360"/>
      </w:pPr>
      <w:rPr>
        <w:rFonts w:hint="default"/>
      </w:rPr>
    </w:lvl>
    <w:lvl w:ilvl="4" w:tplc="588449D2">
      <w:start w:val="1"/>
      <w:numFmt w:val="bullet"/>
      <w:lvlText w:val="•"/>
      <w:lvlJc w:val="left"/>
      <w:pPr>
        <w:ind w:left="2392" w:hanging="360"/>
      </w:pPr>
      <w:rPr>
        <w:rFonts w:hint="default"/>
      </w:rPr>
    </w:lvl>
    <w:lvl w:ilvl="5" w:tplc="7E285F10">
      <w:start w:val="1"/>
      <w:numFmt w:val="bullet"/>
      <w:lvlText w:val="•"/>
      <w:lvlJc w:val="left"/>
      <w:pPr>
        <w:ind w:left="2790" w:hanging="360"/>
      </w:pPr>
      <w:rPr>
        <w:rFonts w:hint="default"/>
      </w:rPr>
    </w:lvl>
    <w:lvl w:ilvl="6" w:tplc="54E09696">
      <w:start w:val="1"/>
      <w:numFmt w:val="bullet"/>
      <w:lvlText w:val="•"/>
      <w:lvlJc w:val="left"/>
      <w:pPr>
        <w:ind w:left="3188" w:hanging="360"/>
      </w:pPr>
      <w:rPr>
        <w:rFonts w:hint="default"/>
      </w:rPr>
    </w:lvl>
    <w:lvl w:ilvl="7" w:tplc="960AABEC">
      <w:start w:val="1"/>
      <w:numFmt w:val="bullet"/>
      <w:lvlText w:val="•"/>
      <w:lvlJc w:val="left"/>
      <w:pPr>
        <w:ind w:left="3585" w:hanging="360"/>
      </w:pPr>
      <w:rPr>
        <w:rFonts w:hint="default"/>
      </w:rPr>
    </w:lvl>
    <w:lvl w:ilvl="8" w:tplc="2FE4B430">
      <w:start w:val="1"/>
      <w:numFmt w:val="bullet"/>
      <w:lvlText w:val="•"/>
      <w:lvlJc w:val="left"/>
      <w:pPr>
        <w:ind w:left="3983" w:hanging="360"/>
      </w:pPr>
      <w:rPr>
        <w:rFonts w:hint="default"/>
      </w:rPr>
    </w:lvl>
  </w:abstractNum>
  <w:abstractNum w:abstractNumId="6" w15:restartNumberingAfterBreak="0">
    <w:nsid w:val="10930033"/>
    <w:multiLevelType w:val="hybridMultilevel"/>
    <w:tmpl w:val="906604A8"/>
    <w:lvl w:ilvl="0" w:tplc="24D2D9D2">
      <w:start w:val="1"/>
      <w:numFmt w:val="bullet"/>
      <w:lvlText w:val="•"/>
      <w:lvlJc w:val="left"/>
      <w:pPr>
        <w:ind w:left="475" w:hanging="360"/>
      </w:pPr>
      <w:rPr>
        <w:rFonts w:ascii="Arial" w:eastAsia="Arial" w:hAnsi="Arial" w:cs="Arial" w:hint="default"/>
        <w:w w:val="130"/>
        <w:sz w:val="20"/>
        <w:szCs w:val="20"/>
      </w:rPr>
    </w:lvl>
    <w:lvl w:ilvl="1" w:tplc="EFCE6E7C">
      <w:start w:val="1"/>
      <w:numFmt w:val="bullet"/>
      <w:lvlText w:val="•"/>
      <w:lvlJc w:val="left"/>
      <w:pPr>
        <w:ind w:left="910" w:hanging="360"/>
      </w:pPr>
      <w:rPr>
        <w:rFonts w:hint="default"/>
      </w:rPr>
    </w:lvl>
    <w:lvl w:ilvl="2" w:tplc="09FC5C0E">
      <w:start w:val="1"/>
      <w:numFmt w:val="bullet"/>
      <w:lvlText w:val="•"/>
      <w:lvlJc w:val="left"/>
      <w:pPr>
        <w:ind w:left="1341" w:hanging="360"/>
      </w:pPr>
      <w:rPr>
        <w:rFonts w:hint="default"/>
      </w:rPr>
    </w:lvl>
    <w:lvl w:ilvl="3" w:tplc="E14E2876">
      <w:start w:val="1"/>
      <w:numFmt w:val="bullet"/>
      <w:lvlText w:val="•"/>
      <w:lvlJc w:val="left"/>
      <w:pPr>
        <w:ind w:left="1772" w:hanging="360"/>
      </w:pPr>
      <w:rPr>
        <w:rFonts w:hint="default"/>
      </w:rPr>
    </w:lvl>
    <w:lvl w:ilvl="4" w:tplc="7F52F3A4">
      <w:start w:val="1"/>
      <w:numFmt w:val="bullet"/>
      <w:lvlText w:val="•"/>
      <w:lvlJc w:val="left"/>
      <w:pPr>
        <w:ind w:left="2203" w:hanging="360"/>
      </w:pPr>
      <w:rPr>
        <w:rFonts w:hint="default"/>
      </w:rPr>
    </w:lvl>
    <w:lvl w:ilvl="5" w:tplc="A4FC01CC">
      <w:start w:val="1"/>
      <w:numFmt w:val="bullet"/>
      <w:lvlText w:val="•"/>
      <w:lvlJc w:val="left"/>
      <w:pPr>
        <w:ind w:left="2634" w:hanging="360"/>
      </w:pPr>
      <w:rPr>
        <w:rFonts w:hint="default"/>
      </w:rPr>
    </w:lvl>
    <w:lvl w:ilvl="6" w:tplc="5978C534">
      <w:start w:val="1"/>
      <w:numFmt w:val="bullet"/>
      <w:lvlText w:val="•"/>
      <w:lvlJc w:val="left"/>
      <w:pPr>
        <w:ind w:left="3064" w:hanging="360"/>
      </w:pPr>
      <w:rPr>
        <w:rFonts w:hint="default"/>
      </w:rPr>
    </w:lvl>
    <w:lvl w:ilvl="7" w:tplc="FD506D18">
      <w:start w:val="1"/>
      <w:numFmt w:val="bullet"/>
      <w:lvlText w:val="•"/>
      <w:lvlJc w:val="left"/>
      <w:pPr>
        <w:ind w:left="3495" w:hanging="360"/>
      </w:pPr>
      <w:rPr>
        <w:rFonts w:hint="default"/>
      </w:rPr>
    </w:lvl>
    <w:lvl w:ilvl="8" w:tplc="C658D2BE">
      <w:start w:val="1"/>
      <w:numFmt w:val="bullet"/>
      <w:lvlText w:val="•"/>
      <w:lvlJc w:val="left"/>
      <w:pPr>
        <w:ind w:left="3926" w:hanging="360"/>
      </w:pPr>
      <w:rPr>
        <w:rFonts w:hint="default"/>
      </w:rPr>
    </w:lvl>
  </w:abstractNum>
  <w:abstractNum w:abstractNumId="7" w15:restartNumberingAfterBreak="0">
    <w:nsid w:val="11A92576"/>
    <w:multiLevelType w:val="hybridMultilevel"/>
    <w:tmpl w:val="79D8E3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2C025E"/>
    <w:multiLevelType w:val="hybridMultilevel"/>
    <w:tmpl w:val="F230DEB2"/>
    <w:lvl w:ilvl="0" w:tplc="0AF6C7EA">
      <w:start w:val="1"/>
      <w:numFmt w:val="bullet"/>
      <w:lvlText w:val=""/>
      <w:lvlJc w:val="left"/>
      <w:pPr>
        <w:ind w:left="720" w:hanging="360"/>
      </w:pPr>
      <w:rPr>
        <w:rFonts w:ascii="Symbol" w:hAnsi="Symbol" w:hint="default"/>
      </w:rPr>
    </w:lvl>
    <w:lvl w:ilvl="1" w:tplc="04209A04">
      <w:start w:val="1"/>
      <w:numFmt w:val="bullet"/>
      <w:lvlText w:val="o"/>
      <w:lvlJc w:val="left"/>
      <w:pPr>
        <w:ind w:left="1440" w:hanging="360"/>
      </w:pPr>
      <w:rPr>
        <w:rFonts w:ascii="Courier New" w:hAnsi="Courier New" w:hint="default"/>
      </w:rPr>
    </w:lvl>
    <w:lvl w:ilvl="2" w:tplc="FAC4CD26">
      <w:start w:val="1"/>
      <w:numFmt w:val="bullet"/>
      <w:lvlText w:val=""/>
      <w:lvlJc w:val="left"/>
      <w:pPr>
        <w:ind w:left="2160" w:hanging="360"/>
      </w:pPr>
      <w:rPr>
        <w:rFonts w:ascii="Wingdings" w:hAnsi="Wingdings" w:hint="default"/>
      </w:rPr>
    </w:lvl>
    <w:lvl w:ilvl="3" w:tplc="A00A0EC2">
      <w:start w:val="1"/>
      <w:numFmt w:val="bullet"/>
      <w:lvlText w:val=""/>
      <w:lvlJc w:val="left"/>
      <w:pPr>
        <w:ind w:left="2880" w:hanging="360"/>
      </w:pPr>
      <w:rPr>
        <w:rFonts w:ascii="Symbol" w:hAnsi="Symbol" w:hint="default"/>
      </w:rPr>
    </w:lvl>
    <w:lvl w:ilvl="4" w:tplc="6354F0F6">
      <w:start w:val="1"/>
      <w:numFmt w:val="bullet"/>
      <w:lvlText w:val="o"/>
      <w:lvlJc w:val="left"/>
      <w:pPr>
        <w:ind w:left="3600" w:hanging="360"/>
      </w:pPr>
      <w:rPr>
        <w:rFonts w:ascii="Courier New" w:hAnsi="Courier New" w:hint="default"/>
      </w:rPr>
    </w:lvl>
    <w:lvl w:ilvl="5" w:tplc="B1C0AEE4">
      <w:start w:val="1"/>
      <w:numFmt w:val="bullet"/>
      <w:lvlText w:val=""/>
      <w:lvlJc w:val="left"/>
      <w:pPr>
        <w:ind w:left="4320" w:hanging="360"/>
      </w:pPr>
      <w:rPr>
        <w:rFonts w:ascii="Wingdings" w:hAnsi="Wingdings" w:hint="default"/>
      </w:rPr>
    </w:lvl>
    <w:lvl w:ilvl="6" w:tplc="F0827100">
      <w:start w:val="1"/>
      <w:numFmt w:val="bullet"/>
      <w:lvlText w:val=""/>
      <w:lvlJc w:val="left"/>
      <w:pPr>
        <w:ind w:left="5040" w:hanging="360"/>
      </w:pPr>
      <w:rPr>
        <w:rFonts w:ascii="Symbol" w:hAnsi="Symbol" w:hint="default"/>
      </w:rPr>
    </w:lvl>
    <w:lvl w:ilvl="7" w:tplc="A280717A">
      <w:start w:val="1"/>
      <w:numFmt w:val="bullet"/>
      <w:lvlText w:val="o"/>
      <w:lvlJc w:val="left"/>
      <w:pPr>
        <w:ind w:left="5760" w:hanging="360"/>
      </w:pPr>
      <w:rPr>
        <w:rFonts w:ascii="Courier New" w:hAnsi="Courier New" w:hint="default"/>
      </w:rPr>
    </w:lvl>
    <w:lvl w:ilvl="8" w:tplc="DF00A682">
      <w:start w:val="1"/>
      <w:numFmt w:val="bullet"/>
      <w:lvlText w:val=""/>
      <w:lvlJc w:val="left"/>
      <w:pPr>
        <w:ind w:left="6480" w:hanging="360"/>
      </w:pPr>
      <w:rPr>
        <w:rFonts w:ascii="Wingdings" w:hAnsi="Wingdings" w:hint="default"/>
      </w:rPr>
    </w:lvl>
  </w:abstractNum>
  <w:abstractNum w:abstractNumId="9" w15:restartNumberingAfterBreak="0">
    <w:nsid w:val="17763F7E"/>
    <w:multiLevelType w:val="hybridMultilevel"/>
    <w:tmpl w:val="4A54F1DE"/>
    <w:lvl w:ilvl="0" w:tplc="9A5C4D5C">
      <w:start w:val="1"/>
      <w:numFmt w:val="lowerLetter"/>
      <w:lvlText w:val="%1."/>
      <w:lvlJc w:val="left"/>
      <w:pPr>
        <w:ind w:left="1080" w:hanging="360"/>
      </w:pPr>
      <w:rPr>
        <w:rFonts w:asciiTheme="minorHAnsi" w:eastAsia="Times New Roman" w:hAnsiTheme="minorHAnsi" w:cstheme="minorHAnsi" w:hint="default"/>
        <w:spacing w:val="-1"/>
        <w:w w:val="99"/>
        <w:sz w:val="22"/>
        <w:szCs w:val="22"/>
      </w:rPr>
    </w:lvl>
    <w:lvl w:ilvl="1" w:tplc="852E9DEA">
      <w:start w:val="1"/>
      <w:numFmt w:val="bullet"/>
      <w:lvlText w:val="•"/>
      <w:lvlJc w:val="left"/>
      <w:pPr>
        <w:ind w:left="1930" w:hanging="360"/>
      </w:pPr>
      <w:rPr>
        <w:rFonts w:hint="default"/>
      </w:rPr>
    </w:lvl>
    <w:lvl w:ilvl="2" w:tplc="87FE7B64">
      <w:start w:val="1"/>
      <w:numFmt w:val="bullet"/>
      <w:lvlText w:val="•"/>
      <w:lvlJc w:val="left"/>
      <w:pPr>
        <w:ind w:left="2780" w:hanging="360"/>
      </w:pPr>
      <w:rPr>
        <w:rFonts w:hint="default"/>
      </w:rPr>
    </w:lvl>
    <w:lvl w:ilvl="3" w:tplc="412EF5A4">
      <w:start w:val="1"/>
      <w:numFmt w:val="bullet"/>
      <w:lvlText w:val="•"/>
      <w:lvlJc w:val="left"/>
      <w:pPr>
        <w:ind w:left="3630" w:hanging="360"/>
      </w:pPr>
      <w:rPr>
        <w:rFonts w:hint="default"/>
      </w:rPr>
    </w:lvl>
    <w:lvl w:ilvl="4" w:tplc="54A472B0">
      <w:start w:val="1"/>
      <w:numFmt w:val="bullet"/>
      <w:lvlText w:val="•"/>
      <w:lvlJc w:val="left"/>
      <w:pPr>
        <w:ind w:left="4480" w:hanging="360"/>
      </w:pPr>
      <w:rPr>
        <w:rFonts w:hint="default"/>
      </w:rPr>
    </w:lvl>
    <w:lvl w:ilvl="5" w:tplc="2A8A68BE">
      <w:start w:val="1"/>
      <w:numFmt w:val="bullet"/>
      <w:lvlText w:val="•"/>
      <w:lvlJc w:val="left"/>
      <w:pPr>
        <w:ind w:left="5330" w:hanging="360"/>
      </w:pPr>
      <w:rPr>
        <w:rFonts w:hint="default"/>
      </w:rPr>
    </w:lvl>
    <w:lvl w:ilvl="6" w:tplc="A36613A6">
      <w:start w:val="1"/>
      <w:numFmt w:val="bullet"/>
      <w:lvlText w:val="•"/>
      <w:lvlJc w:val="left"/>
      <w:pPr>
        <w:ind w:left="6180" w:hanging="360"/>
      </w:pPr>
      <w:rPr>
        <w:rFonts w:hint="default"/>
      </w:rPr>
    </w:lvl>
    <w:lvl w:ilvl="7" w:tplc="43EC277C">
      <w:start w:val="1"/>
      <w:numFmt w:val="bullet"/>
      <w:lvlText w:val="•"/>
      <w:lvlJc w:val="left"/>
      <w:pPr>
        <w:ind w:left="7030" w:hanging="360"/>
      </w:pPr>
      <w:rPr>
        <w:rFonts w:hint="default"/>
      </w:rPr>
    </w:lvl>
    <w:lvl w:ilvl="8" w:tplc="32BCCD78">
      <w:start w:val="1"/>
      <w:numFmt w:val="bullet"/>
      <w:lvlText w:val="•"/>
      <w:lvlJc w:val="left"/>
      <w:pPr>
        <w:ind w:left="7880" w:hanging="360"/>
      </w:pPr>
      <w:rPr>
        <w:rFonts w:hint="default"/>
      </w:rPr>
    </w:lvl>
  </w:abstractNum>
  <w:abstractNum w:abstractNumId="10" w15:restartNumberingAfterBreak="0">
    <w:nsid w:val="18314702"/>
    <w:multiLevelType w:val="hybridMultilevel"/>
    <w:tmpl w:val="ABB25B04"/>
    <w:lvl w:ilvl="0" w:tplc="9E64F2D8">
      <w:start w:val="1"/>
      <w:numFmt w:val="bullet"/>
      <w:lvlText w:val="•"/>
      <w:lvlJc w:val="left"/>
      <w:pPr>
        <w:ind w:left="470" w:hanging="360"/>
      </w:pPr>
      <w:rPr>
        <w:rFonts w:ascii="Arial" w:eastAsia="Arial" w:hAnsi="Arial" w:cs="Arial" w:hint="default"/>
        <w:w w:val="131"/>
        <w:sz w:val="20"/>
        <w:szCs w:val="20"/>
      </w:rPr>
    </w:lvl>
    <w:lvl w:ilvl="1" w:tplc="B5D68418">
      <w:start w:val="1"/>
      <w:numFmt w:val="bullet"/>
      <w:lvlText w:val="•"/>
      <w:lvlJc w:val="left"/>
      <w:pPr>
        <w:ind w:left="909" w:hanging="360"/>
      </w:pPr>
      <w:rPr>
        <w:rFonts w:hint="default"/>
      </w:rPr>
    </w:lvl>
    <w:lvl w:ilvl="2" w:tplc="25582B06">
      <w:start w:val="1"/>
      <w:numFmt w:val="bullet"/>
      <w:lvlText w:val="•"/>
      <w:lvlJc w:val="left"/>
      <w:pPr>
        <w:ind w:left="1339" w:hanging="360"/>
      </w:pPr>
      <w:rPr>
        <w:rFonts w:hint="default"/>
      </w:rPr>
    </w:lvl>
    <w:lvl w:ilvl="3" w:tplc="FA5C3CC8">
      <w:start w:val="1"/>
      <w:numFmt w:val="bullet"/>
      <w:lvlText w:val="•"/>
      <w:lvlJc w:val="left"/>
      <w:pPr>
        <w:ind w:left="1769" w:hanging="360"/>
      </w:pPr>
      <w:rPr>
        <w:rFonts w:hint="default"/>
      </w:rPr>
    </w:lvl>
    <w:lvl w:ilvl="4" w:tplc="3EF21DE6">
      <w:start w:val="1"/>
      <w:numFmt w:val="bullet"/>
      <w:lvlText w:val="•"/>
      <w:lvlJc w:val="left"/>
      <w:pPr>
        <w:ind w:left="2199" w:hanging="360"/>
      </w:pPr>
      <w:rPr>
        <w:rFonts w:hint="default"/>
      </w:rPr>
    </w:lvl>
    <w:lvl w:ilvl="5" w:tplc="5972C8A4">
      <w:start w:val="1"/>
      <w:numFmt w:val="bullet"/>
      <w:lvlText w:val="•"/>
      <w:lvlJc w:val="left"/>
      <w:pPr>
        <w:ind w:left="2629" w:hanging="360"/>
      </w:pPr>
      <w:rPr>
        <w:rFonts w:hint="default"/>
      </w:rPr>
    </w:lvl>
    <w:lvl w:ilvl="6" w:tplc="ECA64638">
      <w:start w:val="1"/>
      <w:numFmt w:val="bullet"/>
      <w:lvlText w:val="•"/>
      <w:lvlJc w:val="left"/>
      <w:pPr>
        <w:ind w:left="3059" w:hanging="360"/>
      </w:pPr>
      <w:rPr>
        <w:rFonts w:hint="default"/>
      </w:rPr>
    </w:lvl>
    <w:lvl w:ilvl="7" w:tplc="22A0D680">
      <w:start w:val="1"/>
      <w:numFmt w:val="bullet"/>
      <w:lvlText w:val="•"/>
      <w:lvlJc w:val="left"/>
      <w:pPr>
        <w:ind w:left="3488" w:hanging="360"/>
      </w:pPr>
      <w:rPr>
        <w:rFonts w:hint="default"/>
      </w:rPr>
    </w:lvl>
    <w:lvl w:ilvl="8" w:tplc="8924C30C">
      <w:start w:val="1"/>
      <w:numFmt w:val="bullet"/>
      <w:lvlText w:val="•"/>
      <w:lvlJc w:val="left"/>
      <w:pPr>
        <w:ind w:left="3918" w:hanging="360"/>
      </w:pPr>
      <w:rPr>
        <w:rFonts w:hint="default"/>
      </w:rPr>
    </w:lvl>
  </w:abstractNum>
  <w:abstractNum w:abstractNumId="11" w15:restartNumberingAfterBreak="0">
    <w:nsid w:val="185A6CDE"/>
    <w:multiLevelType w:val="hybridMultilevel"/>
    <w:tmpl w:val="79D8E3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9015E69"/>
    <w:multiLevelType w:val="hybridMultilevel"/>
    <w:tmpl w:val="37F41752"/>
    <w:lvl w:ilvl="0" w:tplc="FEEAD9CC">
      <w:start w:val="1"/>
      <w:numFmt w:val="bullet"/>
      <w:lvlText w:val="•"/>
      <w:lvlJc w:val="left"/>
      <w:pPr>
        <w:ind w:left="475" w:hanging="360"/>
      </w:pPr>
      <w:rPr>
        <w:rFonts w:ascii="Arial" w:eastAsia="Arial" w:hAnsi="Arial" w:cs="Arial" w:hint="default"/>
        <w:w w:val="130"/>
        <w:sz w:val="20"/>
        <w:szCs w:val="20"/>
      </w:rPr>
    </w:lvl>
    <w:lvl w:ilvl="1" w:tplc="1F7E9930">
      <w:start w:val="1"/>
      <w:numFmt w:val="bullet"/>
      <w:lvlText w:val="•"/>
      <w:lvlJc w:val="left"/>
      <w:pPr>
        <w:ind w:left="910" w:hanging="360"/>
      </w:pPr>
      <w:rPr>
        <w:rFonts w:hint="default"/>
      </w:rPr>
    </w:lvl>
    <w:lvl w:ilvl="2" w:tplc="70A4C382">
      <w:start w:val="1"/>
      <w:numFmt w:val="bullet"/>
      <w:lvlText w:val="•"/>
      <w:lvlJc w:val="left"/>
      <w:pPr>
        <w:ind w:left="1341" w:hanging="360"/>
      </w:pPr>
      <w:rPr>
        <w:rFonts w:hint="default"/>
      </w:rPr>
    </w:lvl>
    <w:lvl w:ilvl="3" w:tplc="D9B0D4A8">
      <w:start w:val="1"/>
      <w:numFmt w:val="bullet"/>
      <w:lvlText w:val="•"/>
      <w:lvlJc w:val="left"/>
      <w:pPr>
        <w:ind w:left="1772" w:hanging="360"/>
      </w:pPr>
      <w:rPr>
        <w:rFonts w:hint="default"/>
      </w:rPr>
    </w:lvl>
    <w:lvl w:ilvl="4" w:tplc="E19EF6F6">
      <w:start w:val="1"/>
      <w:numFmt w:val="bullet"/>
      <w:lvlText w:val="•"/>
      <w:lvlJc w:val="left"/>
      <w:pPr>
        <w:ind w:left="2203" w:hanging="360"/>
      </w:pPr>
      <w:rPr>
        <w:rFonts w:hint="default"/>
      </w:rPr>
    </w:lvl>
    <w:lvl w:ilvl="5" w:tplc="BF32829A">
      <w:start w:val="1"/>
      <w:numFmt w:val="bullet"/>
      <w:lvlText w:val="•"/>
      <w:lvlJc w:val="left"/>
      <w:pPr>
        <w:ind w:left="2634" w:hanging="360"/>
      </w:pPr>
      <w:rPr>
        <w:rFonts w:hint="default"/>
      </w:rPr>
    </w:lvl>
    <w:lvl w:ilvl="6" w:tplc="AC06E60E">
      <w:start w:val="1"/>
      <w:numFmt w:val="bullet"/>
      <w:lvlText w:val="•"/>
      <w:lvlJc w:val="left"/>
      <w:pPr>
        <w:ind w:left="3064" w:hanging="360"/>
      </w:pPr>
      <w:rPr>
        <w:rFonts w:hint="default"/>
      </w:rPr>
    </w:lvl>
    <w:lvl w:ilvl="7" w:tplc="427855F8">
      <w:start w:val="1"/>
      <w:numFmt w:val="bullet"/>
      <w:lvlText w:val="•"/>
      <w:lvlJc w:val="left"/>
      <w:pPr>
        <w:ind w:left="3495" w:hanging="360"/>
      </w:pPr>
      <w:rPr>
        <w:rFonts w:hint="default"/>
      </w:rPr>
    </w:lvl>
    <w:lvl w:ilvl="8" w:tplc="8CA63026">
      <w:start w:val="1"/>
      <w:numFmt w:val="bullet"/>
      <w:lvlText w:val="•"/>
      <w:lvlJc w:val="left"/>
      <w:pPr>
        <w:ind w:left="3926" w:hanging="360"/>
      </w:pPr>
      <w:rPr>
        <w:rFonts w:hint="default"/>
      </w:rPr>
    </w:lvl>
  </w:abstractNum>
  <w:abstractNum w:abstractNumId="13" w15:restartNumberingAfterBreak="0">
    <w:nsid w:val="19212CAF"/>
    <w:multiLevelType w:val="hybridMultilevel"/>
    <w:tmpl w:val="F5AEAD70"/>
    <w:lvl w:ilvl="0" w:tplc="51C2EA9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FC668C"/>
    <w:multiLevelType w:val="hybridMultilevel"/>
    <w:tmpl w:val="CBF4F97A"/>
    <w:lvl w:ilvl="0" w:tplc="5CE07DF6">
      <w:start w:val="2"/>
      <w:numFmt w:val="lowerLetter"/>
      <w:lvlText w:val="(%1)"/>
      <w:lvlJc w:val="left"/>
      <w:pPr>
        <w:ind w:left="1332" w:hanging="369"/>
      </w:pPr>
      <w:rPr>
        <w:rFonts w:asciiTheme="minorHAnsi" w:eastAsia="Times New Roman" w:hAnsiTheme="minorHAnsi" w:cstheme="minorHAnsi" w:hint="default"/>
        <w:spacing w:val="0"/>
        <w:w w:val="83"/>
        <w:sz w:val="22"/>
        <w:szCs w:val="22"/>
        <w:lang w:val="en-US" w:eastAsia="en-US" w:bidi="en-US"/>
      </w:rPr>
    </w:lvl>
    <w:lvl w:ilvl="1" w:tplc="9642C652">
      <w:numFmt w:val="bullet"/>
      <w:lvlText w:val="•"/>
      <w:lvlJc w:val="left"/>
      <w:pPr>
        <w:ind w:left="2193" w:hanging="369"/>
      </w:pPr>
      <w:rPr>
        <w:rFonts w:hint="default"/>
        <w:lang w:val="en-US" w:eastAsia="en-US" w:bidi="en-US"/>
      </w:rPr>
    </w:lvl>
    <w:lvl w:ilvl="2" w:tplc="B9CA1922">
      <w:numFmt w:val="bullet"/>
      <w:lvlText w:val="•"/>
      <w:lvlJc w:val="left"/>
      <w:pPr>
        <w:ind w:left="3045" w:hanging="369"/>
      </w:pPr>
      <w:rPr>
        <w:rFonts w:hint="default"/>
        <w:lang w:val="en-US" w:eastAsia="en-US" w:bidi="en-US"/>
      </w:rPr>
    </w:lvl>
    <w:lvl w:ilvl="3" w:tplc="AD6A6DA2">
      <w:numFmt w:val="bullet"/>
      <w:lvlText w:val="•"/>
      <w:lvlJc w:val="left"/>
      <w:pPr>
        <w:ind w:left="3897" w:hanging="369"/>
      </w:pPr>
      <w:rPr>
        <w:rFonts w:hint="default"/>
        <w:lang w:val="en-US" w:eastAsia="en-US" w:bidi="en-US"/>
      </w:rPr>
    </w:lvl>
    <w:lvl w:ilvl="4" w:tplc="7B9CA79C">
      <w:numFmt w:val="bullet"/>
      <w:lvlText w:val="•"/>
      <w:lvlJc w:val="left"/>
      <w:pPr>
        <w:ind w:left="4749" w:hanging="369"/>
      </w:pPr>
      <w:rPr>
        <w:rFonts w:hint="default"/>
        <w:lang w:val="en-US" w:eastAsia="en-US" w:bidi="en-US"/>
      </w:rPr>
    </w:lvl>
    <w:lvl w:ilvl="5" w:tplc="8F52C794">
      <w:numFmt w:val="bullet"/>
      <w:lvlText w:val="•"/>
      <w:lvlJc w:val="left"/>
      <w:pPr>
        <w:ind w:left="5601" w:hanging="369"/>
      </w:pPr>
      <w:rPr>
        <w:rFonts w:hint="default"/>
        <w:lang w:val="en-US" w:eastAsia="en-US" w:bidi="en-US"/>
      </w:rPr>
    </w:lvl>
    <w:lvl w:ilvl="6" w:tplc="20444BAA">
      <w:numFmt w:val="bullet"/>
      <w:lvlText w:val="•"/>
      <w:lvlJc w:val="left"/>
      <w:pPr>
        <w:ind w:left="6453" w:hanging="369"/>
      </w:pPr>
      <w:rPr>
        <w:rFonts w:hint="default"/>
        <w:lang w:val="en-US" w:eastAsia="en-US" w:bidi="en-US"/>
      </w:rPr>
    </w:lvl>
    <w:lvl w:ilvl="7" w:tplc="3AF2A722">
      <w:numFmt w:val="bullet"/>
      <w:lvlText w:val="•"/>
      <w:lvlJc w:val="left"/>
      <w:pPr>
        <w:ind w:left="7305" w:hanging="369"/>
      </w:pPr>
      <w:rPr>
        <w:rFonts w:hint="default"/>
        <w:lang w:val="en-US" w:eastAsia="en-US" w:bidi="en-US"/>
      </w:rPr>
    </w:lvl>
    <w:lvl w:ilvl="8" w:tplc="48CE8B6A">
      <w:numFmt w:val="bullet"/>
      <w:lvlText w:val="•"/>
      <w:lvlJc w:val="left"/>
      <w:pPr>
        <w:ind w:left="8157" w:hanging="369"/>
      </w:pPr>
      <w:rPr>
        <w:rFonts w:hint="default"/>
        <w:lang w:val="en-US" w:eastAsia="en-US" w:bidi="en-US"/>
      </w:rPr>
    </w:lvl>
  </w:abstractNum>
  <w:abstractNum w:abstractNumId="15" w15:restartNumberingAfterBreak="0">
    <w:nsid w:val="20690D46"/>
    <w:multiLevelType w:val="hybridMultilevel"/>
    <w:tmpl w:val="4192E62C"/>
    <w:lvl w:ilvl="0" w:tplc="55504BFC">
      <w:start w:val="1"/>
      <w:numFmt w:val="decimal"/>
      <w:lvlText w:val="%1."/>
      <w:lvlJc w:val="left"/>
      <w:pPr>
        <w:ind w:left="720" w:hanging="360"/>
      </w:pPr>
      <w:rPr>
        <w:b w:val="0"/>
      </w:rPr>
    </w:lvl>
    <w:lvl w:ilvl="1" w:tplc="A60217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81445"/>
    <w:multiLevelType w:val="hybridMultilevel"/>
    <w:tmpl w:val="88A6B910"/>
    <w:lvl w:ilvl="0" w:tplc="0868E144">
      <w:start w:val="1"/>
      <w:numFmt w:val="bullet"/>
      <w:lvlText w:val="•"/>
      <w:lvlJc w:val="left"/>
      <w:pPr>
        <w:ind w:left="470" w:hanging="360"/>
      </w:pPr>
      <w:rPr>
        <w:rFonts w:ascii="Arial" w:eastAsia="Arial" w:hAnsi="Arial" w:cs="Arial" w:hint="default"/>
        <w:w w:val="130"/>
        <w:sz w:val="20"/>
        <w:szCs w:val="20"/>
      </w:rPr>
    </w:lvl>
    <w:lvl w:ilvl="1" w:tplc="94BC9AAA">
      <w:start w:val="1"/>
      <w:numFmt w:val="bullet"/>
      <w:lvlText w:val="•"/>
      <w:lvlJc w:val="left"/>
      <w:pPr>
        <w:ind w:left="909" w:hanging="360"/>
      </w:pPr>
      <w:rPr>
        <w:rFonts w:hint="default"/>
      </w:rPr>
    </w:lvl>
    <w:lvl w:ilvl="2" w:tplc="F702D244">
      <w:start w:val="1"/>
      <w:numFmt w:val="bullet"/>
      <w:lvlText w:val="•"/>
      <w:lvlJc w:val="left"/>
      <w:pPr>
        <w:ind w:left="1339" w:hanging="360"/>
      </w:pPr>
      <w:rPr>
        <w:rFonts w:hint="default"/>
      </w:rPr>
    </w:lvl>
    <w:lvl w:ilvl="3" w:tplc="39061564">
      <w:start w:val="1"/>
      <w:numFmt w:val="bullet"/>
      <w:lvlText w:val="•"/>
      <w:lvlJc w:val="left"/>
      <w:pPr>
        <w:ind w:left="1769" w:hanging="360"/>
      </w:pPr>
      <w:rPr>
        <w:rFonts w:hint="default"/>
      </w:rPr>
    </w:lvl>
    <w:lvl w:ilvl="4" w:tplc="F04C1EF6">
      <w:start w:val="1"/>
      <w:numFmt w:val="bullet"/>
      <w:lvlText w:val="•"/>
      <w:lvlJc w:val="left"/>
      <w:pPr>
        <w:ind w:left="2199" w:hanging="360"/>
      </w:pPr>
      <w:rPr>
        <w:rFonts w:hint="default"/>
      </w:rPr>
    </w:lvl>
    <w:lvl w:ilvl="5" w:tplc="2AC06972">
      <w:start w:val="1"/>
      <w:numFmt w:val="bullet"/>
      <w:lvlText w:val="•"/>
      <w:lvlJc w:val="left"/>
      <w:pPr>
        <w:ind w:left="2629" w:hanging="360"/>
      </w:pPr>
      <w:rPr>
        <w:rFonts w:hint="default"/>
      </w:rPr>
    </w:lvl>
    <w:lvl w:ilvl="6" w:tplc="D486A9A0">
      <w:start w:val="1"/>
      <w:numFmt w:val="bullet"/>
      <w:lvlText w:val="•"/>
      <w:lvlJc w:val="left"/>
      <w:pPr>
        <w:ind w:left="3059" w:hanging="360"/>
      </w:pPr>
      <w:rPr>
        <w:rFonts w:hint="default"/>
      </w:rPr>
    </w:lvl>
    <w:lvl w:ilvl="7" w:tplc="E9DAF656">
      <w:start w:val="1"/>
      <w:numFmt w:val="bullet"/>
      <w:lvlText w:val="•"/>
      <w:lvlJc w:val="left"/>
      <w:pPr>
        <w:ind w:left="3488" w:hanging="360"/>
      </w:pPr>
      <w:rPr>
        <w:rFonts w:hint="default"/>
      </w:rPr>
    </w:lvl>
    <w:lvl w:ilvl="8" w:tplc="062044FC">
      <w:start w:val="1"/>
      <w:numFmt w:val="bullet"/>
      <w:lvlText w:val="•"/>
      <w:lvlJc w:val="left"/>
      <w:pPr>
        <w:ind w:left="3918" w:hanging="360"/>
      </w:pPr>
      <w:rPr>
        <w:rFonts w:hint="default"/>
      </w:rPr>
    </w:lvl>
  </w:abstractNum>
  <w:abstractNum w:abstractNumId="17" w15:restartNumberingAfterBreak="0">
    <w:nsid w:val="23507910"/>
    <w:multiLevelType w:val="hybridMultilevel"/>
    <w:tmpl w:val="4254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7F0544"/>
    <w:multiLevelType w:val="hybridMultilevel"/>
    <w:tmpl w:val="597C3C50"/>
    <w:lvl w:ilvl="0" w:tplc="9E64F2D8">
      <w:start w:val="1"/>
      <w:numFmt w:val="bullet"/>
      <w:lvlText w:val="•"/>
      <w:lvlJc w:val="left"/>
      <w:pPr>
        <w:ind w:left="470" w:hanging="360"/>
      </w:pPr>
      <w:rPr>
        <w:rFonts w:ascii="Arial" w:eastAsia="Arial" w:hAnsi="Arial" w:cs="Arial" w:hint="default"/>
        <w:w w:val="131"/>
        <w:sz w:val="20"/>
        <w:szCs w:val="20"/>
      </w:rPr>
    </w:lvl>
    <w:lvl w:ilvl="1" w:tplc="8708CF36">
      <w:start w:val="1"/>
      <w:numFmt w:val="bullet"/>
      <w:lvlText w:val="•"/>
      <w:lvlJc w:val="left"/>
      <w:pPr>
        <w:ind w:left="909" w:hanging="360"/>
      </w:pPr>
      <w:rPr>
        <w:rFonts w:hint="default"/>
      </w:rPr>
    </w:lvl>
    <w:lvl w:ilvl="2" w:tplc="DA1853E6">
      <w:start w:val="1"/>
      <w:numFmt w:val="bullet"/>
      <w:lvlText w:val="•"/>
      <w:lvlJc w:val="left"/>
      <w:pPr>
        <w:ind w:left="1339" w:hanging="360"/>
      </w:pPr>
      <w:rPr>
        <w:rFonts w:hint="default"/>
      </w:rPr>
    </w:lvl>
    <w:lvl w:ilvl="3" w:tplc="0CDA6C76">
      <w:start w:val="1"/>
      <w:numFmt w:val="bullet"/>
      <w:lvlText w:val="•"/>
      <w:lvlJc w:val="left"/>
      <w:pPr>
        <w:ind w:left="1769" w:hanging="360"/>
      </w:pPr>
      <w:rPr>
        <w:rFonts w:hint="default"/>
      </w:rPr>
    </w:lvl>
    <w:lvl w:ilvl="4" w:tplc="44D629AA">
      <w:start w:val="1"/>
      <w:numFmt w:val="bullet"/>
      <w:lvlText w:val="•"/>
      <w:lvlJc w:val="left"/>
      <w:pPr>
        <w:ind w:left="2199" w:hanging="360"/>
      </w:pPr>
      <w:rPr>
        <w:rFonts w:hint="default"/>
      </w:rPr>
    </w:lvl>
    <w:lvl w:ilvl="5" w:tplc="AAEA7E6A">
      <w:start w:val="1"/>
      <w:numFmt w:val="bullet"/>
      <w:lvlText w:val="•"/>
      <w:lvlJc w:val="left"/>
      <w:pPr>
        <w:ind w:left="2629" w:hanging="360"/>
      </w:pPr>
      <w:rPr>
        <w:rFonts w:hint="default"/>
      </w:rPr>
    </w:lvl>
    <w:lvl w:ilvl="6" w:tplc="2A80B6C8">
      <w:start w:val="1"/>
      <w:numFmt w:val="bullet"/>
      <w:lvlText w:val="•"/>
      <w:lvlJc w:val="left"/>
      <w:pPr>
        <w:ind w:left="3059" w:hanging="360"/>
      </w:pPr>
      <w:rPr>
        <w:rFonts w:hint="default"/>
      </w:rPr>
    </w:lvl>
    <w:lvl w:ilvl="7" w:tplc="A74ED798">
      <w:start w:val="1"/>
      <w:numFmt w:val="bullet"/>
      <w:lvlText w:val="•"/>
      <w:lvlJc w:val="left"/>
      <w:pPr>
        <w:ind w:left="3488" w:hanging="360"/>
      </w:pPr>
      <w:rPr>
        <w:rFonts w:hint="default"/>
      </w:rPr>
    </w:lvl>
    <w:lvl w:ilvl="8" w:tplc="9E7C6D20">
      <w:start w:val="1"/>
      <w:numFmt w:val="bullet"/>
      <w:lvlText w:val="•"/>
      <w:lvlJc w:val="left"/>
      <w:pPr>
        <w:ind w:left="3918" w:hanging="360"/>
      </w:pPr>
      <w:rPr>
        <w:rFonts w:hint="default"/>
      </w:rPr>
    </w:lvl>
  </w:abstractNum>
  <w:abstractNum w:abstractNumId="19" w15:restartNumberingAfterBreak="0">
    <w:nsid w:val="245D3DD1"/>
    <w:multiLevelType w:val="hybridMultilevel"/>
    <w:tmpl w:val="68B8F0FC"/>
    <w:lvl w:ilvl="0" w:tplc="A90EEAC0">
      <w:numFmt w:val="bullet"/>
      <w:lvlText w:val="•"/>
      <w:lvlJc w:val="left"/>
      <w:pPr>
        <w:ind w:left="534" w:hanging="353"/>
      </w:pPr>
      <w:rPr>
        <w:rFonts w:ascii="Arial" w:eastAsia="Arial" w:hAnsi="Arial" w:cs="Arial" w:hint="default"/>
        <w:w w:val="115"/>
        <w:sz w:val="21"/>
        <w:szCs w:val="21"/>
        <w:lang w:val="en-US" w:eastAsia="en-US" w:bidi="en-US"/>
      </w:rPr>
    </w:lvl>
    <w:lvl w:ilvl="1" w:tplc="78E8CB68">
      <w:numFmt w:val="bullet"/>
      <w:lvlText w:val="•"/>
      <w:lvlJc w:val="left"/>
      <w:pPr>
        <w:ind w:left="950" w:hanging="353"/>
      </w:pPr>
      <w:rPr>
        <w:rFonts w:hint="default"/>
        <w:lang w:val="en-US" w:eastAsia="en-US" w:bidi="en-US"/>
      </w:rPr>
    </w:lvl>
    <w:lvl w:ilvl="2" w:tplc="DBA4DF68">
      <w:numFmt w:val="bullet"/>
      <w:lvlText w:val="•"/>
      <w:lvlJc w:val="left"/>
      <w:pPr>
        <w:ind w:left="1360" w:hanging="353"/>
      </w:pPr>
      <w:rPr>
        <w:rFonts w:hint="default"/>
        <w:lang w:val="en-US" w:eastAsia="en-US" w:bidi="en-US"/>
      </w:rPr>
    </w:lvl>
    <w:lvl w:ilvl="3" w:tplc="4920C5F0">
      <w:numFmt w:val="bullet"/>
      <w:lvlText w:val="•"/>
      <w:lvlJc w:val="left"/>
      <w:pPr>
        <w:ind w:left="1770" w:hanging="353"/>
      </w:pPr>
      <w:rPr>
        <w:rFonts w:hint="default"/>
        <w:lang w:val="en-US" w:eastAsia="en-US" w:bidi="en-US"/>
      </w:rPr>
    </w:lvl>
    <w:lvl w:ilvl="4" w:tplc="FB12AE90">
      <w:numFmt w:val="bullet"/>
      <w:lvlText w:val="•"/>
      <w:lvlJc w:val="left"/>
      <w:pPr>
        <w:ind w:left="2180" w:hanging="353"/>
      </w:pPr>
      <w:rPr>
        <w:rFonts w:hint="default"/>
        <w:lang w:val="en-US" w:eastAsia="en-US" w:bidi="en-US"/>
      </w:rPr>
    </w:lvl>
    <w:lvl w:ilvl="5" w:tplc="67EAFF60">
      <w:numFmt w:val="bullet"/>
      <w:lvlText w:val="•"/>
      <w:lvlJc w:val="left"/>
      <w:pPr>
        <w:ind w:left="2591" w:hanging="353"/>
      </w:pPr>
      <w:rPr>
        <w:rFonts w:hint="default"/>
        <w:lang w:val="en-US" w:eastAsia="en-US" w:bidi="en-US"/>
      </w:rPr>
    </w:lvl>
    <w:lvl w:ilvl="6" w:tplc="CCDEDA9E">
      <w:numFmt w:val="bullet"/>
      <w:lvlText w:val="•"/>
      <w:lvlJc w:val="left"/>
      <w:pPr>
        <w:ind w:left="3001" w:hanging="353"/>
      </w:pPr>
      <w:rPr>
        <w:rFonts w:hint="default"/>
        <w:lang w:val="en-US" w:eastAsia="en-US" w:bidi="en-US"/>
      </w:rPr>
    </w:lvl>
    <w:lvl w:ilvl="7" w:tplc="8AA8F8A8">
      <w:numFmt w:val="bullet"/>
      <w:lvlText w:val="•"/>
      <w:lvlJc w:val="left"/>
      <w:pPr>
        <w:ind w:left="3411" w:hanging="353"/>
      </w:pPr>
      <w:rPr>
        <w:rFonts w:hint="default"/>
        <w:lang w:val="en-US" w:eastAsia="en-US" w:bidi="en-US"/>
      </w:rPr>
    </w:lvl>
    <w:lvl w:ilvl="8" w:tplc="0A14DF60">
      <w:numFmt w:val="bullet"/>
      <w:lvlText w:val="•"/>
      <w:lvlJc w:val="left"/>
      <w:pPr>
        <w:ind w:left="3821" w:hanging="353"/>
      </w:pPr>
      <w:rPr>
        <w:rFonts w:hint="default"/>
        <w:lang w:val="en-US" w:eastAsia="en-US" w:bidi="en-US"/>
      </w:rPr>
    </w:lvl>
  </w:abstractNum>
  <w:abstractNum w:abstractNumId="20" w15:restartNumberingAfterBreak="0">
    <w:nsid w:val="26362164"/>
    <w:multiLevelType w:val="hybridMultilevel"/>
    <w:tmpl w:val="4BA4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841563"/>
    <w:multiLevelType w:val="hybridMultilevel"/>
    <w:tmpl w:val="10E0E418"/>
    <w:lvl w:ilvl="0" w:tplc="04090017">
      <w:start w:val="1"/>
      <w:numFmt w:val="lowerLetter"/>
      <w:lvlText w:val="%1)"/>
      <w:lvlJc w:val="left"/>
      <w:pPr>
        <w:ind w:left="1683" w:hanging="360"/>
      </w:pPr>
    </w:lvl>
    <w:lvl w:ilvl="1" w:tplc="04090019" w:tentative="1">
      <w:start w:val="1"/>
      <w:numFmt w:val="lowerLetter"/>
      <w:lvlText w:val="%2."/>
      <w:lvlJc w:val="left"/>
      <w:pPr>
        <w:ind w:left="2403" w:hanging="360"/>
      </w:pPr>
    </w:lvl>
    <w:lvl w:ilvl="2" w:tplc="0409001B" w:tentative="1">
      <w:start w:val="1"/>
      <w:numFmt w:val="lowerRoman"/>
      <w:lvlText w:val="%3."/>
      <w:lvlJc w:val="right"/>
      <w:pPr>
        <w:ind w:left="3123" w:hanging="180"/>
      </w:pPr>
    </w:lvl>
    <w:lvl w:ilvl="3" w:tplc="0409000F" w:tentative="1">
      <w:start w:val="1"/>
      <w:numFmt w:val="decimal"/>
      <w:lvlText w:val="%4."/>
      <w:lvlJc w:val="left"/>
      <w:pPr>
        <w:ind w:left="3843" w:hanging="360"/>
      </w:pPr>
    </w:lvl>
    <w:lvl w:ilvl="4" w:tplc="04090019" w:tentative="1">
      <w:start w:val="1"/>
      <w:numFmt w:val="lowerLetter"/>
      <w:lvlText w:val="%5."/>
      <w:lvlJc w:val="left"/>
      <w:pPr>
        <w:ind w:left="4563" w:hanging="360"/>
      </w:pPr>
    </w:lvl>
    <w:lvl w:ilvl="5" w:tplc="0409001B" w:tentative="1">
      <w:start w:val="1"/>
      <w:numFmt w:val="lowerRoman"/>
      <w:lvlText w:val="%6."/>
      <w:lvlJc w:val="right"/>
      <w:pPr>
        <w:ind w:left="5283" w:hanging="180"/>
      </w:pPr>
    </w:lvl>
    <w:lvl w:ilvl="6" w:tplc="0409000F" w:tentative="1">
      <w:start w:val="1"/>
      <w:numFmt w:val="decimal"/>
      <w:lvlText w:val="%7."/>
      <w:lvlJc w:val="left"/>
      <w:pPr>
        <w:ind w:left="6003" w:hanging="360"/>
      </w:pPr>
    </w:lvl>
    <w:lvl w:ilvl="7" w:tplc="04090019" w:tentative="1">
      <w:start w:val="1"/>
      <w:numFmt w:val="lowerLetter"/>
      <w:lvlText w:val="%8."/>
      <w:lvlJc w:val="left"/>
      <w:pPr>
        <w:ind w:left="6723" w:hanging="360"/>
      </w:pPr>
    </w:lvl>
    <w:lvl w:ilvl="8" w:tplc="0409001B" w:tentative="1">
      <w:start w:val="1"/>
      <w:numFmt w:val="lowerRoman"/>
      <w:lvlText w:val="%9."/>
      <w:lvlJc w:val="right"/>
      <w:pPr>
        <w:ind w:left="7443" w:hanging="180"/>
      </w:pPr>
    </w:lvl>
  </w:abstractNum>
  <w:abstractNum w:abstractNumId="22" w15:restartNumberingAfterBreak="0">
    <w:nsid w:val="28C67209"/>
    <w:multiLevelType w:val="hybridMultilevel"/>
    <w:tmpl w:val="15FA5924"/>
    <w:lvl w:ilvl="0" w:tplc="0B5C35EC">
      <w:start w:val="1"/>
      <w:numFmt w:val="bullet"/>
      <w:lvlText w:val="•"/>
      <w:lvlJc w:val="left"/>
      <w:pPr>
        <w:ind w:left="470" w:hanging="360"/>
      </w:pPr>
      <w:rPr>
        <w:rFonts w:ascii="Arial" w:eastAsia="Arial" w:hAnsi="Arial" w:cs="Arial" w:hint="default"/>
        <w:w w:val="130"/>
        <w:sz w:val="20"/>
        <w:szCs w:val="20"/>
      </w:rPr>
    </w:lvl>
    <w:lvl w:ilvl="1" w:tplc="FB7C7D60">
      <w:start w:val="1"/>
      <w:numFmt w:val="bullet"/>
      <w:lvlText w:val="•"/>
      <w:lvlJc w:val="left"/>
      <w:pPr>
        <w:ind w:left="909" w:hanging="360"/>
      </w:pPr>
      <w:rPr>
        <w:rFonts w:hint="default"/>
      </w:rPr>
    </w:lvl>
    <w:lvl w:ilvl="2" w:tplc="3E5A5C36">
      <w:start w:val="1"/>
      <w:numFmt w:val="bullet"/>
      <w:lvlText w:val="•"/>
      <w:lvlJc w:val="left"/>
      <w:pPr>
        <w:ind w:left="1339" w:hanging="360"/>
      </w:pPr>
      <w:rPr>
        <w:rFonts w:hint="default"/>
      </w:rPr>
    </w:lvl>
    <w:lvl w:ilvl="3" w:tplc="E5C68AB4">
      <w:start w:val="1"/>
      <w:numFmt w:val="bullet"/>
      <w:lvlText w:val="•"/>
      <w:lvlJc w:val="left"/>
      <w:pPr>
        <w:ind w:left="1769" w:hanging="360"/>
      </w:pPr>
      <w:rPr>
        <w:rFonts w:hint="default"/>
      </w:rPr>
    </w:lvl>
    <w:lvl w:ilvl="4" w:tplc="A0C04E60">
      <w:start w:val="1"/>
      <w:numFmt w:val="bullet"/>
      <w:lvlText w:val="•"/>
      <w:lvlJc w:val="left"/>
      <w:pPr>
        <w:ind w:left="2199" w:hanging="360"/>
      </w:pPr>
      <w:rPr>
        <w:rFonts w:hint="default"/>
      </w:rPr>
    </w:lvl>
    <w:lvl w:ilvl="5" w:tplc="3BFC7B5A">
      <w:start w:val="1"/>
      <w:numFmt w:val="bullet"/>
      <w:lvlText w:val="•"/>
      <w:lvlJc w:val="left"/>
      <w:pPr>
        <w:ind w:left="2629" w:hanging="360"/>
      </w:pPr>
      <w:rPr>
        <w:rFonts w:hint="default"/>
      </w:rPr>
    </w:lvl>
    <w:lvl w:ilvl="6" w:tplc="8C7846DA">
      <w:start w:val="1"/>
      <w:numFmt w:val="bullet"/>
      <w:lvlText w:val="•"/>
      <w:lvlJc w:val="left"/>
      <w:pPr>
        <w:ind w:left="3059" w:hanging="360"/>
      </w:pPr>
      <w:rPr>
        <w:rFonts w:hint="default"/>
      </w:rPr>
    </w:lvl>
    <w:lvl w:ilvl="7" w:tplc="AAA28F9C">
      <w:start w:val="1"/>
      <w:numFmt w:val="bullet"/>
      <w:lvlText w:val="•"/>
      <w:lvlJc w:val="left"/>
      <w:pPr>
        <w:ind w:left="3488" w:hanging="360"/>
      </w:pPr>
      <w:rPr>
        <w:rFonts w:hint="default"/>
      </w:rPr>
    </w:lvl>
    <w:lvl w:ilvl="8" w:tplc="E4D8B650">
      <w:start w:val="1"/>
      <w:numFmt w:val="bullet"/>
      <w:lvlText w:val="•"/>
      <w:lvlJc w:val="left"/>
      <w:pPr>
        <w:ind w:left="3918" w:hanging="360"/>
      </w:pPr>
      <w:rPr>
        <w:rFonts w:hint="default"/>
      </w:rPr>
    </w:lvl>
  </w:abstractNum>
  <w:abstractNum w:abstractNumId="23" w15:restartNumberingAfterBreak="0">
    <w:nsid w:val="2A6F2AF2"/>
    <w:multiLevelType w:val="hybridMultilevel"/>
    <w:tmpl w:val="A4DAD602"/>
    <w:lvl w:ilvl="0" w:tplc="BE38F29C">
      <w:start w:val="1"/>
      <w:numFmt w:val="bullet"/>
      <w:lvlText w:val="•"/>
      <w:lvlJc w:val="left"/>
      <w:pPr>
        <w:ind w:left="470" w:hanging="360"/>
      </w:pPr>
      <w:rPr>
        <w:rFonts w:ascii="Arial" w:eastAsia="Arial" w:hAnsi="Arial" w:cs="Arial" w:hint="default"/>
        <w:w w:val="130"/>
        <w:sz w:val="20"/>
        <w:szCs w:val="20"/>
      </w:rPr>
    </w:lvl>
    <w:lvl w:ilvl="1" w:tplc="D08C35FE">
      <w:start w:val="1"/>
      <w:numFmt w:val="bullet"/>
      <w:lvlText w:val="•"/>
      <w:lvlJc w:val="left"/>
      <w:pPr>
        <w:ind w:left="909" w:hanging="360"/>
      </w:pPr>
      <w:rPr>
        <w:rFonts w:hint="default"/>
      </w:rPr>
    </w:lvl>
    <w:lvl w:ilvl="2" w:tplc="AB322B46">
      <w:start w:val="1"/>
      <w:numFmt w:val="bullet"/>
      <w:lvlText w:val="•"/>
      <w:lvlJc w:val="left"/>
      <w:pPr>
        <w:ind w:left="1339" w:hanging="360"/>
      </w:pPr>
      <w:rPr>
        <w:rFonts w:hint="default"/>
      </w:rPr>
    </w:lvl>
    <w:lvl w:ilvl="3" w:tplc="6B0AF2A6">
      <w:start w:val="1"/>
      <w:numFmt w:val="bullet"/>
      <w:lvlText w:val="•"/>
      <w:lvlJc w:val="left"/>
      <w:pPr>
        <w:ind w:left="1769" w:hanging="360"/>
      </w:pPr>
      <w:rPr>
        <w:rFonts w:hint="default"/>
      </w:rPr>
    </w:lvl>
    <w:lvl w:ilvl="4" w:tplc="5AC47870">
      <w:start w:val="1"/>
      <w:numFmt w:val="bullet"/>
      <w:lvlText w:val="•"/>
      <w:lvlJc w:val="left"/>
      <w:pPr>
        <w:ind w:left="2199" w:hanging="360"/>
      </w:pPr>
      <w:rPr>
        <w:rFonts w:hint="default"/>
      </w:rPr>
    </w:lvl>
    <w:lvl w:ilvl="5" w:tplc="BEBCAFB6">
      <w:start w:val="1"/>
      <w:numFmt w:val="bullet"/>
      <w:lvlText w:val="•"/>
      <w:lvlJc w:val="left"/>
      <w:pPr>
        <w:ind w:left="2629" w:hanging="360"/>
      </w:pPr>
      <w:rPr>
        <w:rFonts w:hint="default"/>
      </w:rPr>
    </w:lvl>
    <w:lvl w:ilvl="6" w:tplc="8B769856">
      <w:start w:val="1"/>
      <w:numFmt w:val="bullet"/>
      <w:lvlText w:val="•"/>
      <w:lvlJc w:val="left"/>
      <w:pPr>
        <w:ind w:left="3059" w:hanging="360"/>
      </w:pPr>
      <w:rPr>
        <w:rFonts w:hint="default"/>
      </w:rPr>
    </w:lvl>
    <w:lvl w:ilvl="7" w:tplc="B58C65F6">
      <w:start w:val="1"/>
      <w:numFmt w:val="bullet"/>
      <w:lvlText w:val="•"/>
      <w:lvlJc w:val="left"/>
      <w:pPr>
        <w:ind w:left="3488" w:hanging="360"/>
      </w:pPr>
      <w:rPr>
        <w:rFonts w:hint="default"/>
      </w:rPr>
    </w:lvl>
    <w:lvl w:ilvl="8" w:tplc="EBC6AC70">
      <w:start w:val="1"/>
      <w:numFmt w:val="bullet"/>
      <w:lvlText w:val="•"/>
      <w:lvlJc w:val="left"/>
      <w:pPr>
        <w:ind w:left="3918" w:hanging="360"/>
      </w:pPr>
      <w:rPr>
        <w:rFonts w:hint="default"/>
      </w:rPr>
    </w:lvl>
  </w:abstractNum>
  <w:abstractNum w:abstractNumId="24" w15:restartNumberingAfterBreak="0">
    <w:nsid w:val="2A901234"/>
    <w:multiLevelType w:val="hybridMultilevel"/>
    <w:tmpl w:val="2542CD04"/>
    <w:lvl w:ilvl="0" w:tplc="9E64F2D8">
      <w:start w:val="1"/>
      <w:numFmt w:val="bullet"/>
      <w:lvlText w:val="•"/>
      <w:lvlJc w:val="left"/>
      <w:pPr>
        <w:ind w:left="720" w:hanging="360"/>
      </w:pPr>
      <w:rPr>
        <w:rFonts w:ascii="Arial" w:eastAsia="Arial" w:hAnsi="Arial" w:cs="Arial"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C34011"/>
    <w:multiLevelType w:val="hybridMultilevel"/>
    <w:tmpl w:val="1AC07FEA"/>
    <w:lvl w:ilvl="0" w:tplc="9E64F2D8">
      <w:start w:val="1"/>
      <w:numFmt w:val="bullet"/>
      <w:lvlText w:val="•"/>
      <w:lvlJc w:val="left"/>
      <w:pPr>
        <w:ind w:left="720" w:hanging="360"/>
      </w:pPr>
      <w:rPr>
        <w:rFonts w:ascii="Arial" w:eastAsia="Arial" w:hAnsi="Arial" w:cs="Arial"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F84560"/>
    <w:multiLevelType w:val="hybridMultilevel"/>
    <w:tmpl w:val="4C2455E8"/>
    <w:lvl w:ilvl="0" w:tplc="9E64F2D8">
      <w:start w:val="1"/>
      <w:numFmt w:val="bullet"/>
      <w:lvlText w:val="•"/>
      <w:lvlJc w:val="left"/>
      <w:pPr>
        <w:ind w:left="720" w:hanging="360"/>
      </w:pPr>
      <w:rPr>
        <w:rFonts w:ascii="Arial" w:eastAsia="Arial" w:hAnsi="Arial" w:cs="Arial"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5D2445"/>
    <w:multiLevelType w:val="hybridMultilevel"/>
    <w:tmpl w:val="79D8E3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1762AAA"/>
    <w:multiLevelType w:val="hybridMultilevel"/>
    <w:tmpl w:val="E89ADF1C"/>
    <w:lvl w:ilvl="0" w:tplc="9E64F2D8">
      <w:start w:val="1"/>
      <w:numFmt w:val="bullet"/>
      <w:lvlText w:val="•"/>
      <w:lvlJc w:val="left"/>
      <w:pPr>
        <w:ind w:left="940" w:hanging="360"/>
      </w:pPr>
      <w:rPr>
        <w:rFonts w:ascii="Arial" w:eastAsia="Arial" w:hAnsi="Arial" w:cs="Arial" w:hint="default"/>
        <w:w w:val="131"/>
        <w:sz w:val="24"/>
        <w:szCs w:val="24"/>
      </w:rPr>
    </w:lvl>
    <w:lvl w:ilvl="1" w:tplc="9D86AD22">
      <w:start w:val="1"/>
      <w:numFmt w:val="decimal"/>
      <w:lvlText w:val="%2."/>
      <w:lvlJc w:val="left"/>
      <w:pPr>
        <w:ind w:left="1300" w:hanging="360"/>
      </w:pPr>
      <w:rPr>
        <w:rFonts w:ascii="Times New Roman" w:eastAsia="Times New Roman" w:hAnsi="Times New Roman" w:cs="Times New Roman" w:hint="default"/>
        <w:spacing w:val="-1"/>
        <w:w w:val="99"/>
        <w:sz w:val="24"/>
        <w:szCs w:val="24"/>
      </w:rPr>
    </w:lvl>
    <w:lvl w:ilvl="2" w:tplc="9C027E08">
      <w:start w:val="1"/>
      <w:numFmt w:val="lowerLetter"/>
      <w:lvlText w:val="%3."/>
      <w:lvlJc w:val="left"/>
      <w:pPr>
        <w:ind w:left="2020" w:hanging="360"/>
      </w:pPr>
      <w:rPr>
        <w:rFonts w:ascii="Times New Roman" w:eastAsia="Times New Roman" w:hAnsi="Times New Roman" w:cs="Times New Roman" w:hint="default"/>
        <w:spacing w:val="-3"/>
        <w:w w:val="99"/>
        <w:sz w:val="24"/>
        <w:szCs w:val="24"/>
      </w:rPr>
    </w:lvl>
    <w:lvl w:ilvl="3" w:tplc="5BA89606">
      <w:start w:val="1"/>
      <w:numFmt w:val="bullet"/>
      <w:lvlText w:val="•"/>
      <w:lvlJc w:val="left"/>
      <w:pPr>
        <w:ind w:left="2992" w:hanging="360"/>
      </w:pPr>
      <w:rPr>
        <w:rFonts w:hint="default"/>
      </w:rPr>
    </w:lvl>
    <w:lvl w:ilvl="4" w:tplc="032AD444">
      <w:start w:val="1"/>
      <w:numFmt w:val="bullet"/>
      <w:lvlText w:val="•"/>
      <w:lvlJc w:val="left"/>
      <w:pPr>
        <w:ind w:left="3965" w:hanging="360"/>
      </w:pPr>
      <w:rPr>
        <w:rFonts w:hint="default"/>
      </w:rPr>
    </w:lvl>
    <w:lvl w:ilvl="5" w:tplc="C3424C70">
      <w:start w:val="1"/>
      <w:numFmt w:val="bullet"/>
      <w:lvlText w:val="•"/>
      <w:lvlJc w:val="left"/>
      <w:pPr>
        <w:ind w:left="4937" w:hanging="360"/>
      </w:pPr>
      <w:rPr>
        <w:rFonts w:hint="default"/>
      </w:rPr>
    </w:lvl>
    <w:lvl w:ilvl="6" w:tplc="E8268C9A">
      <w:start w:val="1"/>
      <w:numFmt w:val="bullet"/>
      <w:lvlText w:val="•"/>
      <w:lvlJc w:val="left"/>
      <w:pPr>
        <w:ind w:left="5910" w:hanging="360"/>
      </w:pPr>
      <w:rPr>
        <w:rFonts w:hint="default"/>
      </w:rPr>
    </w:lvl>
    <w:lvl w:ilvl="7" w:tplc="709C89FA">
      <w:start w:val="1"/>
      <w:numFmt w:val="bullet"/>
      <w:lvlText w:val="•"/>
      <w:lvlJc w:val="left"/>
      <w:pPr>
        <w:ind w:left="6882" w:hanging="360"/>
      </w:pPr>
      <w:rPr>
        <w:rFonts w:hint="default"/>
      </w:rPr>
    </w:lvl>
    <w:lvl w:ilvl="8" w:tplc="CE1C96AC">
      <w:start w:val="1"/>
      <w:numFmt w:val="bullet"/>
      <w:lvlText w:val="•"/>
      <w:lvlJc w:val="left"/>
      <w:pPr>
        <w:ind w:left="7855" w:hanging="360"/>
      </w:pPr>
      <w:rPr>
        <w:rFonts w:hint="default"/>
      </w:rPr>
    </w:lvl>
  </w:abstractNum>
  <w:abstractNum w:abstractNumId="29" w15:restartNumberingAfterBreak="0">
    <w:nsid w:val="32B03D15"/>
    <w:multiLevelType w:val="hybridMultilevel"/>
    <w:tmpl w:val="20AEF448"/>
    <w:lvl w:ilvl="0" w:tplc="21F06C82">
      <w:start w:val="1"/>
      <w:numFmt w:val="lowerLetter"/>
      <w:lvlText w:val="%1."/>
      <w:lvlJc w:val="left"/>
      <w:pPr>
        <w:ind w:left="586" w:hanging="226"/>
      </w:pPr>
      <w:rPr>
        <w:rFonts w:asciiTheme="minorHAnsi" w:eastAsia="Times New Roman" w:hAnsiTheme="minorHAnsi" w:cstheme="minorHAnsi" w:hint="default"/>
        <w:spacing w:val="-8"/>
        <w:w w:val="99"/>
        <w:sz w:val="24"/>
        <w:szCs w:val="24"/>
      </w:rPr>
    </w:lvl>
    <w:lvl w:ilvl="1" w:tplc="A970DAF4">
      <w:start w:val="1"/>
      <w:numFmt w:val="bullet"/>
      <w:lvlText w:val="•"/>
      <w:lvlJc w:val="left"/>
      <w:pPr>
        <w:ind w:left="1502" w:hanging="226"/>
      </w:pPr>
      <w:rPr>
        <w:rFonts w:hint="default"/>
      </w:rPr>
    </w:lvl>
    <w:lvl w:ilvl="2" w:tplc="6FF818C8">
      <w:start w:val="1"/>
      <w:numFmt w:val="bullet"/>
      <w:lvlText w:val="•"/>
      <w:lvlJc w:val="left"/>
      <w:pPr>
        <w:ind w:left="2424" w:hanging="226"/>
      </w:pPr>
      <w:rPr>
        <w:rFonts w:hint="default"/>
      </w:rPr>
    </w:lvl>
    <w:lvl w:ilvl="3" w:tplc="100A9E0E">
      <w:start w:val="1"/>
      <w:numFmt w:val="bullet"/>
      <w:lvlText w:val="•"/>
      <w:lvlJc w:val="left"/>
      <w:pPr>
        <w:ind w:left="3346" w:hanging="226"/>
      </w:pPr>
      <w:rPr>
        <w:rFonts w:hint="default"/>
      </w:rPr>
    </w:lvl>
    <w:lvl w:ilvl="4" w:tplc="177EB63A">
      <w:start w:val="1"/>
      <w:numFmt w:val="bullet"/>
      <w:lvlText w:val="•"/>
      <w:lvlJc w:val="left"/>
      <w:pPr>
        <w:ind w:left="4268" w:hanging="226"/>
      </w:pPr>
      <w:rPr>
        <w:rFonts w:hint="default"/>
      </w:rPr>
    </w:lvl>
    <w:lvl w:ilvl="5" w:tplc="53B26CC8">
      <w:start w:val="1"/>
      <w:numFmt w:val="bullet"/>
      <w:lvlText w:val="•"/>
      <w:lvlJc w:val="left"/>
      <w:pPr>
        <w:ind w:left="5190" w:hanging="226"/>
      </w:pPr>
      <w:rPr>
        <w:rFonts w:hint="default"/>
      </w:rPr>
    </w:lvl>
    <w:lvl w:ilvl="6" w:tplc="CD106C1E">
      <w:start w:val="1"/>
      <w:numFmt w:val="bullet"/>
      <w:lvlText w:val="•"/>
      <w:lvlJc w:val="left"/>
      <w:pPr>
        <w:ind w:left="6112" w:hanging="226"/>
      </w:pPr>
      <w:rPr>
        <w:rFonts w:hint="default"/>
      </w:rPr>
    </w:lvl>
    <w:lvl w:ilvl="7" w:tplc="43A0CFAC">
      <w:start w:val="1"/>
      <w:numFmt w:val="bullet"/>
      <w:lvlText w:val="•"/>
      <w:lvlJc w:val="left"/>
      <w:pPr>
        <w:ind w:left="7034" w:hanging="226"/>
      </w:pPr>
      <w:rPr>
        <w:rFonts w:hint="default"/>
      </w:rPr>
    </w:lvl>
    <w:lvl w:ilvl="8" w:tplc="8E12BE86">
      <w:start w:val="1"/>
      <w:numFmt w:val="bullet"/>
      <w:lvlText w:val="•"/>
      <w:lvlJc w:val="left"/>
      <w:pPr>
        <w:ind w:left="7956" w:hanging="226"/>
      </w:pPr>
      <w:rPr>
        <w:rFonts w:hint="default"/>
      </w:rPr>
    </w:lvl>
  </w:abstractNum>
  <w:abstractNum w:abstractNumId="30" w15:restartNumberingAfterBreak="0">
    <w:nsid w:val="341B370F"/>
    <w:multiLevelType w:val="hybridMultilevel"/>
    <w:tmpl w:val="E23E0F28"/>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5595E10"/>
    <w:multiLevelType w:val="hybridMultilevel"/>
    <w:tmpl w:val="B3A42642"/>
    <w:lvl w:ilvl="0" w:tplc="3AD69902">
      <w:numFmt w:val="bullet"/>
      <w:lvlText w:val="•"/>
      <w:lvlJc w:val="left"/>
      <w:pPr>
        <w:ind w:left="486" w:hanging="369"/>
      </w:pPr>
      <w:rPr>
        <w:rFonts w:ascii="Arial" w:eastAsia="Arial" w:hAnsi="Arial" w:cs="Arial" w:hint="default"/>
        <w:w w:val="115"/>
        <w:sz w:val="21"/>
        <w:szCs w:val="21"/>
        <w:lang w:val="en-US" w:eastAsia="en-US" w:bidi="en-US"/>
      </w:rPr>
    </w:lvl>
    <w:lvl w:ilvl="1" w:tplc="88DE1E0A">
      <w:numFmt w:val="bullet"/>
      <w:lvlText w:val="•"/>
      <w:lvlJc w:val="left"/>
      <w:pPr>
        <w:ind w:left="901" w:hanging="369"/>
      </w:pPr>
      <w:rPr>
        <w:rFonts w:hint="default"/>
        <w:lang w:val="en-US" w:eastAsia="en-US" w:bidi="en-US"/>
      </w:rPr>
    </w:lvl>
    <w:lvl w:ilvl="2" w:tplc="B6CC5D28">
      <w:numFmt w:val="bullet"/>
      <w:lvlText w:val="•"/>
      <w:lvlJc w:val="left"/>
      <w:pPr>
        <w:ind w:left="1322" w:hanging="369"/>
      </w:pPr>
      <w:rPr>
        <w:rFonts w:hint="default"/>
        <w:lang w:val="en-US" w:eastAsia="en-US" w:bidi="en-US"/>
      </w:rPr>
    </w:lvl>
    <w:lvl w:ilvl="3" w:tplc="646031DC">
      <w:numFmt w:val="bullet"/>
      <w:lvlText w:val="•"/>
      <w:lvlJc w:val="left"/>
      <w:pPr>
        <w:ind w:left="1743" w:hanging="369"/>
      </w:pPr>
      <w:rPr>
        <w:rFonts w:hint="default"/>
        <w:lang w:val="en-US" w:eastAsia="en-US" w:bidi="en-US"/>
      </w:rPr>
    </w:lvl>
    <w:lvl w:ilvl="4" w:tplc="214CABE4">
      <w:numFmt w:val="bullet"/>
      <w:lvlText w:val="•"/>
      <w:lvlJc w:val="left"/>
      <w:pPr>
        <w:ind w:left="2164" w:hanging="369"/>
      </w:pPr>
      <w:rPr>
        <w:rFonts w:hint="default"/>
        <w:lang w:val="en-US" w:eastAsia="en-US" w:bidi="en-US"/>
      </w:rPr>
    </w:lvl>
    <w:lvl w:ilvl="5" w:tplc="DEB0BD22">
      <w:numFmt w:val="bullet"/>
      <w:lvlText w:val="•"/>
      <w:lvlJc w:val="left"/>
      <w:pPr>
        <w:ind w:left="2585" w:hanging="369"/>
      </w:pPr>
      <w:rPr>
        <w:rFonts w:hint="default"/>
        <w:lang w:val="en-US" w:eastAsia="en-US" w:bidi="en-US"/>
      </w:rPr>
    </w:lvl>
    <w:lvl w:ilvl="6" w:tplc="731677F0">
      <w:numFmt w:val="bullet"/>
      <w:lvlText w:val="•"/>
      <w:lvlJc w:val="left"/>
      <w:pPr>
        <w:ind w:left="3006" w:hanging="369"/>
      </w:pPr>
      <w:rPr>
        <w:rFonts w:hint="default"/>
        <w:lang w:val="en-US" w:eastAsia="en-US" w:bidi="en-US"/>
      </w:rPr>
    </w:lvl>
    <w:lvl w:ilvl="7" w:tplc="9CB2DAC8">
      <w:numFmt w:val="bullet"/>
      <w:lvlText w:val="•"/>
      <w:lvlJc w:val="left"/>
      <w:pPr>
        <w:ind w:left="3427" w:hanging="369"/>
      </w:pPr>
      <w:rPr>
        <w:rFonts w:hint="default"/>
        <w:lang w:val="en-US" w:eastAsia="en-US" w:bidi="en-US"/>
      </w:rPr>
    </w:lvl>
    <w:lvl w:ilvl="8" w:tplc="E1587C1E">
      <w:numFmt w:val="bullet"/>
      <w:lvlText w:val="•"/>
      <w:lvlJc w:val="left"/>
      <w:pPr>
        <w:ind w:left="3848" w:hanging="369"/>
      </w:pPr>
      <w:rPr>
        <w:rFonts w:hint="default"/>
        <w:lang w:val="en-US" w:eastAsia="en-US" w:bidi="en-US"/>
      </w:rPr>
    </w:lvl>
  </w:abstractNum>
  <w:abstractNum w:abstractNumId="32" w15:restartNumberingAfterBreak="0">
    <w:nsid w:val="359857D6"/>
    <w:multiLevelType w:val="hybridMultilevel"/>
    <w:tmpl w:val="DDB2B2EA"/>
    <w:lvl w:ilvl="0" w:tplc="30209E02">
      <w:numFmt w:val="bullet"/>
      <w:lvlText w:val="•"/>
      <w:lvlJc w:val="left"/>
      <w:pPr>
        <w:ind w:left="550" w:hanging="353"/>
      </w:pPr>
      <w:rPr>
        <w:rFonts w:ascii="Arial" w:eastAsia="Arial" w:hAnsi="Arial" w:cs="Arial" w:hint="default"/>
        <w:w w:val="115"/>
        <w:sz w:val="21"/>
        <w:szCs w:val="21"/>
        <w:lang w:val="en-US" w:eastAsia="en-US" w:bidi="en-US"/>
      </w:rPr>
    </w:lvl>
    <w:lvl w:ilvl="1" w:tplc="47D64568">
      <w:numFmt w:val="bullet"/>
      <w:lvlText w:val="•"/>
      <w:lvlJc w:val="left"/>
      <w:pPr>
        <w:ind w:left="969" w:hanging="353"/>
      </w:pPr>
      <w:rPr>
        <w:rFonts w:hint="default"/>
        <w:lang w:val="en-US" w:eastAsia="en-US" w:bidi="en-US"/>
      </w:rPr>
    </w:lvl>
    <w:lvl w:ilvl="2" w:tplc="21A62A5C">
      <w:numFmt w:val="bullet"/>
      <w:lvlText w:val="•"/>
      <w:lvlJc w:val="left"/>
      <w:pPr>
        <w:ind w:left="1379" w:hanging="353"/>
      </w:pPr>
      <w:rPr>
        <w:rFonts w:hint="default"/>
        <w:lang w:val="en-US" w:eastAsia="en-US" w:bidi="en-US"/>
      </w:rPr>
    </w:lvl>
    <w:lvl w:ilvl="3" w:tplc="8578BB16">
      <w:numFmt w:val="bullet"/>
      <w:lvlText w:val="•"/>
      <w:lvlJc w:val="left"/>
      <w:pPr>
        <w:ind w:left="1789" w:hanging="353"/>
      </w:pPr>
      <w:rPr>
        <w:rFonts w:hint="default"/>
        <w:lang w:val="en-US" w:eastAsia="en-US" w:bidi="en-US"/>
      </w:rPr>
    </w:lvl>
    <w:lvl w:ilvl="4" w:tplc="C67AAC50">
      <w:numFmt w:val="bullet"/>
      <w:lvlText w:val="•"/>
      <w:lvlJc w:val="left"/>
      <w:pPr>
        <w:ind w:left="2199" w:hanging="353"/>
      </w:pPr>
      <w:rPr>
        <w:rFonts w:hint="default"/>
        <w:lang w:val="en-US" w:eastAsia="en-US" w:bidi="en-US"/>
      </w:rPr>
    </w:lvl>
    <w:lvl w:ilvl="5" w:tplc="10CEFFE8">
      <w:numFmt w:val="bullet"/>
      <w:lvlText w:val="•"/>
      <w:lvlJc w:val="left"/>
      <w:pPr>
        <w:ind w:left="2609" w:hanging="353"/>
      </w:pPr>
      <w:rPr>
        <w:rFonts w:hint="default"/>
        <w:lang w:val="en-US" w:eastAsia="en-US" w:bidi="en-US"/>
      </w:rPr>
    </w:lvl>
    <w:lvl w:ilvl="6" w:tplc="24EA725E">
      <w:numFmt w:val="bullet"/>
      <w:lvlText w:val="•"/>
      <w:lvlJc w:val="left"/>
      <w:pPr>
        <w:ind w:left="3018" w:hanging="353"/>
      </w:pPr>
      <w:rPr>
        <w:rFonts w:hint="default"/>
        <w:lang w:val="en-US" w:eastAsia="en-US" w:bidi="en-US"/>
      </w:rPr>
    </w:lvl>
    <w:lvl w:ilvl="7" w:tplc="DE62D26C">
      <w:numFmt w:val="bullet"/>
      <w:lvlText w:val="•"/>
      <w:lvlJc w:val="left"/>
      <w:pPr>
        <w:ind w:left="3428" w:hanging="353"/>
      </w:pPr>
      <w:rPr>
        <w:rFonts w:hint="default"/>
        <w:lang w:val="en-US" w:eastAsia="en-US" w:bidi="en-US"/>
      </w:rPr>
    </w:lvl>
    <w:lvl w:ilvl="8" w:tplc="3272852C">
      <w:numFmt w:val="bullet"/>
      <w:lvlText w:val="•"/>
      <w:lvlJc w:val="left"/>
      <w:pPr>
        <w:ind w:left="3838" w:hanging="353"/>
      </w:pPr>
      <w:rPr>
        <w:rFonts w:hint="default"/>
        <w:lang w:val="en-US" w:eastAsia="en-US" w:bidi="en-US"/>
      </w:rPr>
    </w:lvl>
  </w:abstractNum>
  <w:abstractNum w:abstractNumId="33" w15:restartNumberingAfterBreak="0">
    <w:nsid w:val="384F7B1D"/>
    <w:multiLevelType w:val="hybridMultilevel"/>
    <w:tmpl w:val="CD5E1398"/>
    <w:lvl w:ilvl="0" w:tplc="1062F62E">
      <w:numFmt w:val="bullet"/>
      <w:lvlText w:val="•"/>
      <w:lvlJc w:val="left"/>
      <w:pPr>
        <w:ind w:left="534" w:hanging="353"/>
      </w:pPr>
      <w:rPr>
        <w:rFonts w:ascii="Arial" w:eastAsia="Arial" w:hAnsi="Arial" w:cs="Arial" w:hint="default"/>
        <w:w w:val="115"/>
        <w:sz w:val="21"/>
        <w:szCs w:val="21"/>
        <w:lang w:val="en-US" w:eastAsia="en-US" w:bidi="en-US"/>
      </w:rPr>
    </w:lvl>
    <w:lvl w:ilvl="1" w:tplc="F9362924">
      <w:numFmt w:val="bullet"/>
      <w:lvlText w:val="•"/>
      <w:lvlJc w:val="left"/>
      <w:pPr>
        <w:ind w:left="950" w:hanging="353"/>
      </w:pPr>
      <w:rPr>
        <w:rFonts w:hint="default"/>
        <w:lang w:val="en-US" w:eastAsia="en-US" w:bidi="en-US"/>
      </w:rPr>
    </w:lvl>
    <w:lvl w:ilvl="2" w:tplc="A2C2721A">
      <w:numFmt w:val="bullet"/>
      <w:lvlText w:val="•"/>
      <w:lvlJc w:val="left"/>
      <w:pPr>
        <w:ind w:left="1360" w:hanging="353"/>
      </w:pPr>
      <w:rPr>
        <w:rFonts w:hint="default"/>
        <w:lang w:val="en-US" w:eastAsia="en-US" w:bidi="en-US"/>
      </w:rPr>
    </w:lvl>
    <w:lvl w:ilvl="3" w:tplc="D786B186">
      <w:numFmt w:val="bullet"/>
      <w:lvlText w:val="•"/>
      <w:lvlJc w:val="left"/>
      <w:pPr>
        <w:ind w:left="1770" w:hanging="353"/>
      </w:pPr>
      <w:rPr>
        <w:rFonts w:hint="default"/>
        <w:lang w:val="en-US" w:eastAsia="en-US" w:bidi="en-US"/>
      </w:rPr>
    </w:lvl>
    <w:lvl w:ilvl="4" w:tplc="FABE0662">
      <w:numFmt w:val="bullet"/>
      <w:lvlText w:val="•"/>
      <w:lvlJc w:val="left"/>
      <w:pPr>
        <w:ind w:left="2180" w:hanging="353"/>
      </w:pPr>
      <w:rPr>
        <w:rFonts w:hint="default"/>
        <w:lang w:val="en-US" w:eastAsia="en-US" w:bidi="en-US"/>
      </w:rPr>
    </w:lvl>
    <w:lvl w:ilvl="5" w:tplc="34E006C6">
      <w:numFmt w:val="bullet"/>
      <w:lvlText w:val="•"/>
      <w:lvlJc w:val="left"/>
      <w:pPr>
        <w:ind w:left="2591" w:hanging="353"/>
      </w:pPr>
      <w:rPr>
        <w:rFonts w:hint="default"/>
        <w:lang w:val="en-US" w:eastAsia="en-US" w:bidi="en-US"/>
      </w:rPr>
    </w:lvl>
    <w:lvl w:ilvl="6" w:tplc="3514C414">
      <w:numFmt w:val="bullet"/>
      <w:lvlText w:val="•"/>
      <w:lvlJc w:val="left"/>
      <w:pPr>
        <w:ind w:left="3001" w:hanging="353"/>
      </w:pPr>
      <w:rPr>
        <w:rFonts w:hint="default"/>
        <w:lang w:val="en-US" w:eastAsia="en-US" w:bidi="en-US"/>
      </w:rPr>
    </w:lvl>
    <w:lvl w:ilvl="7" w:tplc="BB7050D8">
      <w:numFmt w:val="bullet"/>
      <w:lvlText w:val="•"/>
      <w:lvlJc w:val="left"/>
      <w:pPr>
        <w:ind w:left="3411" w:hanging="353"/>
      </w:pPr>
      <w:rPr>
        <w:rFonts w:hint="default"/>
        <w:lang w:val="en-US" w:eastAsia="en-US" w:bidi="en-US"/>
      </w:rPr>
    </w:lvl>
    <w:lvl w:ilvl="8" w:tplc="C574ADD6">
      <w:numFmt w:val="bullet"/>
      <w:lvlText w:val="•"/>
      <w:lvlJc w:val="left"/>
      <w:pPr>
        <w:ind w:left="3821" w:hanging="353"/>
      </w:pPr>
      <w:rPr>
        <w:rFonts w:hint="default"/>
        <w:lang w:val="en-US" w:eastAsia="en-US" w:bidi="en-US"/>
      </w:rPr>
    </w:lvl>
  </w:abstractNum>
  <w:abstractNum w:abstractNumId="34" w15:restartNumberingAfterBreak="0">
    <w:nsid w:val="39FC49AC"/>
    <w:multiLevelType w:val="hybridMultilevel"/>
    <w:tmpl w:val="362A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18311F"/>
    <w:multiLevelType w:val="hybridMultilevel"/>
    <w:tmpl w:val="61CE8E4A"/>
    <w:lvl w:ilvl="0" w:tplc="498AA226">
      <w:numFmt w:val="bullet"/>
      <w:lvlText w:val="•"/>
      <w:lvlJc w:val="left"/>
      <w:pPr>
        <w:ind w:left="486" w:hanging="369"/>
      </w:pPr>
      <w:rPr>
        <w:rFonts w:ascii="Arial" w:eastAsia="Arial" w:hAnsi="Arial" w:cs="Arial" w:hint="default"/>
        <w:w w:val="115"/>
        <w:sz w:val="21"/>
        <w:szCs w:val="21"/>
        <w:lang w:val="en-US" w:eastAsia="en-US" w:bidi="en-US"/>
      </w:rPr>
    </w:lvl>
    <w:lvl w:ilvl="1" w:tplc="3A1EEFDC">
      <w:numFmt w:val="bullet"/>
      <w:lvlText w:val="•"/>
      <w:lvlJc w:val="left"/>
      <w:pPr>
        <w:ind w:left="899" w:hanging="369"/>
      </w:pPr>
      <w:rPr>
        <w:rFonts w:hint="default"/>
        <w:lang w:val="en-US" w:eastAsia="en-US" w:bidi="en-US"/>
      </w:rPr>
    </w:lvl>
    <w:lvl w:ilvl="2" w:tplc="94FAEA0C">
      <w:numFmt w:val="bullet"/>
      <w:lvlText w:val="•"/>
      <w:lvlJc w:val="left"/>
      <w:pPr>
        <w:ind w:left="1318" w:hanging="369"/>
      </w:pPr>
      <w:rPr>
        <w:rFonts w:hint="default"/>
        <w:lang w:val="en-US" w:eastAsia="en-US" w:bidi="en-US"/>
      </w:rPr>
    </w:lvl>
    <w:lvl w:ilvl="3" w:tplc="936E9124">
      <w:numFmt w:val="bullet"/>
      <w:lvlText w:val="•"/>
      <w:lvlJc w:val="left"/>
      <w:pPr>
        <w:ind w:left="1738" w:hanging="369"/>
      </w:pPr>
      <w:rPr>
        <w:rFonts w:hint="default"/>
        <w:lang w:val="en-US" w:eastAsia="en-US" w:bidi="en-US"/>
      </w:rPr>
    </w:lvl>
    <w:lvl w:ilvl="4" w:tplc="874E4942">
      <w:numFmt w:val="bullet"/>
      <w:lvlText w:val="•"/>
      <w:lvlJc w:val="left"/>
      <w:pPr>
        <w:ind w:left="2157" w:hanging="369"/>
      </w:pPr>
      <w:rPr>
        <w:rFonts w:hint="default"/>
        <w:lang w:val="en-US" w:eastAsia="en-US" w:bidi="en-US"/>
      </w:rPr>
    </w:lvl>
    <w:lvl w:ilvl="5" w:tplc="D650741C">
      <w:numFmt w:val="bullet"/>
      <w:lvlText w:val="•"/>
      <w:lvlJc w:val="left"/>
      <w:pPr>
        <w:ind w:left="2577" w:hanging="369"/>
      </w:pPr>
      <w:rPr>
        <w:rFonts w:hint="default"/>
        <w:lang w:val="en-US" w:eastAsia="en-US" w:bidi="en-US"/>
      </w:rPr>
    </w:lvl>
    <w:lvl w:ilvl="6" w:tplc="C63680F0">
      <w:numFmt w:val="bullet"/>
      <w:lvlText w:val="•"/>
      <w:lvlJc w:val="left"/>
      <w:pPr>
        <w:ind w:left="2996" w:hanging="369"/>
      </w:pPr>
      <w:rPr>
        <w:rFonts w:hint="default"/>
        <w:lang w:val="en-US" w:eastAsia="en-US" w:bidi="en-US"/>
      </w:rPr>
    </w:lvl>
    <w:lvl w:ilvl="7" w:tplc="D95AF558">
      <w:numFmt w:val="bullet"/>
      <w:lvlText w:val="•"/>
      <w:lvlJc w:val="left"/>
      <w:pPr>
        <w:ind w:left="3415" w:hanging="369"/>
      </w:pPr>
      <w:rPr>
        <w:rFonts w:hint="default"/>
        <w:lang w:val="en-US" w:eastAsia="en-US" w:bidi="en-US"/>
      </w:rPr>
    </w:lvl>
    <w:lvl w:ilvl="8" w:tplc="EFFE8C8C">
      <w:numFmt w:val="bullet"/>
      <w:lvlText w:val="•"/>
      <w:lvlJc w:val="left"/>
      <w:pPr>
        <w:ind w:left="3835" w:hanging="369"/>
      </w:pPr>
      <w:rPr>
        <w:rFonts w:hint="default"/>
        <w:lang w:val="en-US" w:eastAsia="en-US" w:bidi="en-US"/>
      </w:rPr>
    </w:lvl>
  </w:abstractNum>
  <w:abstractNum w:abstractNumId="36" w15:restartNumberingAfterBreak="0">
    <w:nsid w:val="3CAE2CDD"/>
    <w:multiLevelType w:val="hybridMultilevel"/>
    <w:tmpl w:val="CA80463C"/>
    <w:lvl w:ilvl="0" w:tplc="F3106572">
      <w:start w:val="1"/>
      <w:numFmt w:val="bullet"/>
      <w:lvlText w:val="•"/>
      <w:lvlJc w:val="left"/>
      <w:pPr>
        <w:ind w:left="470" w:hanging="360"/>
      </w:pPr>
      <w:rPr>
        <w:rFonts w:ascii="Arial" w:eastAsia="Arial" w:hAnsi="Arial" w:cs="Arial" w:hint="default"/>
        <w:w w:val="130"/>
        <w:sz w:val="20"/>
        <w:szCs w:val="20"/>
      </w:rPr>
    </w:lvl>
    <w:lvl w:ilvl="1" w:tplc="1DFA43C8">
      <w:start w:val="1"/>
      <w:numFmt w:val="bullet"/>
      <w:lvlText w:val="•"/>
      <w:lvlJc w:val="left"/>
      <w:pPr>
        <w:ind w:left="909" w:hanging="360"/>
      </w:pPr>
      <w:rPr>
        <w:rFonts w:hint="default"/>
      </w:rPr>
    </w:lvl>
    <w:lvl w:ilvl="2" w:tplc="B4CA2D48">
      <w:start w:val="1"/>
      <w:numFmt w:val="bullet"/>
      <w:lvlText w:val="•"/>
      <w:lvlJc w:val="left"/>
      <w:pPr>
        <w:ind w:left="1339" w:hanging="360"/>
      </w:pPr>
      <w:rPr>
        <w:rFonts w:hint="default"/>
      </w:rPr>
    </w:lvl>
    <w:lvl w:ilvl="3" w:tplc="9C12CFFA">
      <w:start w:val="1"/>
      <w:numFmt w:val="bullet"/>
      <w:lvlText w:val="•"/>
      <w:lvlJc w:val="left"/>
      <w:pPr>
        <w:ind w:left="1769" w:hanging="360"/>
      </w:pPr>
      <w:rPr>
        <w:rFonts w:hint="default"/>
      </w:rPr>
    </w:lvl>
    <w:lvl w:ilvl="4" w:tplc="1E8888A0">
      <w:start w:val="1"/>
      <w:numFmt w:val="bullet"/>
      <w:lvlText w:val="•"/>
      <w:lvlJc w:val="left"/>
      <w:pPr>
        <w:ind w:left="2199" w:hanging="360"/>
      </w:pPr>
      <w:rPr>
        <w:rFonts w:hint="default"/>
      </w:rPr>
    </w:lvl>
    <w:lvl w:ilvl="5" w:tplc="F710A4A2">
      <w:start w:val="1"/>
      <w:numFmt w:val="bullet"/>
      <w:lvlText w:val="•"/>
      <w:lvlJc w:val="left"/>
      <w:pPr>
        <w:ind w:left="2629" w:hanging="360"/>
      </w:pPr>
      <w:rPr>
        <w:rFonts w:hint="default"/>
      </w:rPr>
    </w:lvl>
    <w:lvl w:ilvl="6" w:tplc="4B0EB2F6">
      <w:start w:val="1"/>
      <w:numFmt w:val="bullet"/>
      <w:lvlText w:val="•"/>
      <w:lvlJc w:val="left"/>
      <w:pPr>
        <w:ind w:left="3059" w:hanging="360"/>
      </w:pPr>
      <w:rPr>
        <w:rFonts w:hint="default"/>
      </w:rPr>
    </w:lvl>
    <w:lvl w:ilvl="7" w:tplc="0EAAF7D2">
      <w:start w:val="1"/>
      <w:numFmt w:val="bullet"/>
      <w:lvlText w:val="•"/>
      <w:lvlJc w:val="left"/>
      <w:pPr>
        <w:ind w:left="3488" w:hanging="360"/>
      </w:pPr>
      <w:rPr>
        <w:rFonts w:hint="default"/>
      </w:rPr>
    </w:lvl>
    <w:lvl w:ilvl="8" w:tplc="DA2090AE">
      <w:start w:val="1"/>
      <w:numFmt w:val="bullet"/>
      <w:lvlText w:val="•"/>
      <w:lvlJc w:val="left"/>
      <w:pPr>
        <w:ind w:left="3918" w:hanging="360"/>
      </w:pPr>
      <w:rPr>
        <w:rFonts w:hint="default"/>
      </w:rPr>
    </w:lvl>
  </w:abstractNum>
  <w:abstractNum w:abstractNumId="37" w15:restartNumberingAfterBreak="0">
    <w:nsid w:val="3F5145DB"/>
    <w:multiLevelType w:val="hybridMultilevel"/>
    <w:tmpl w:val="C498A5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00B29B5"/>
    <w:multiLevelType w:val="hybridMultilevel"/>
    <w:tmpl w:val="76421E4C"/>
    <w:lvl w:ilvl="0" w:tplc="9E64F2D8">
      <w:start w:val="1"/>
      <w:numFmt w:val="bullet"/>
      <w:lvlText w:val="•"/>
      <w:lvlJc w:val="left"/>
      <w:pPr>
        <w:ind w:left="360" w:hanging="360"/>
      </w:pPr>
      <w:rPr>
        <w:rFonts w:ascii="Arial" w:eastAsia="Arial" w:hAnsi="Arial" w:cs="Arial" w:hint="default"/>
        <w:w w:val="13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08D238A"/>
    <w:multiLevelType w:val="hybridMultilevel"/>
    <w:tmpl w:val="505A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EE141B"/>
    <w:multiLevelType w:val="hybridMultilevel"/>
    <w:tmpl w:val="E8465844"/>
    <w:lvl w:ilvl="0" w:tplc="B802AAC4">
      <w:start w:val="2"/>
      <w:numFmt w:val="decimal"/>
      <w:lvlText w:val="(%1)"/>
      <w:lvlJc w:val="left"/>
      <w:pPr>
        <w:ind w:left="534" w:hanging="353"/>
      </w:pPr>
      <w:rPr>
        <w:rFonts w:ascii="Times New Roman" w:eastAsia="Times New Roman" w:hAnsi="Times New Roman" w:cs="Times New Roman" w:hint="default"/>
        <w:spacing w:val="0"/>
        <w:w w:val="79"/>
        <w:sz w:val="21"/>
        <w:szCs w:val="21"/>
        <w:lang w:val="en-US" w:eastAsia="en-US" w:bidi="en-US"/>
      </w:rPr>
    </w:lvl>
    <w:lvl w:ilvl="1" w:tplc="9C5A9C34">
      <w:numFmt w:val="bullet"/>
      <w:lvlText w:val="•"/>
      <w:lvlJc w:val="left"/>
      <w:pPr>
        <w:ind w:left="950" w:hanging="353"/>
      </w:pPr>
      <w:rPr>
        <w:rFonts w:hint="default"/>
        <w:lang w:val="en-US" w:eastAsia="en-US" w:bidi="en-US"/>
      </w:rPr>
    </w:lvl>
    <w:lvl w:ilvl="2" w:tplc="040ED2FE">
      <w:numFmt w:val="bullet"/>
      <w:lvlText w:val="•"/>
      <w:lvlJc w:val="left"/>
      <w:pPr>
        <w:ind w:left="1360" w:hanging="353"/>
      </w:pPr>
      <w:rPr>
        <w:rFonts w:hint="default"/>
        <w:lang w:val="en-US" w:eastAsia="en-US" w:bidi="en-US"/>
      </w:rPr>
    </w:lvl>
    <w:lvl w:ilvl="3" w:tplc="17D0E336">
      <w:numFmt w:val="bullet"/>
      <w:lvlText w:val="•"/>
      <w:lvlJc w:val="left"/>
      <w:pPr>
        <w:ind w:left="1770" w:hanging="353"/>
      </w:pPr>
      <w:rPr>
        <w:rFonts w:hint="default"/>
        <w:lang w:val="en-US" w:eastAsia="en-US" w:bidi="en-US"/>
      </w:rPr>
    </w:lvl>
    <w:lvl w:ilvl="4" w:tplc="497EC83A">
      <w:numFmt w:val="bullet"/>
      <w:lvlText w:val="•"/>
      <w:lvlJc w:val="left"/>
      <w:pPr>
        <w:ind w:left="2180" w:hanging="353"/>
      </w:pPr>
      <w:rPr>
        <w:rFonts w:hint="default"/>
        <w:lang w:val="en-US" w:eastAsia="en-US" w:bidi="en-US"/>
      </w:rPr>
    </w:lvl>
    <w:lvl w:ilvl="5" w:tplc="D9CCE12E">
      <w:numFmt w:val="bullet"/>
      <w:lvlText w:val="•"/>
      <w:lvlJc w:val="left"/>
      <w:pPr>
        <w:ind w:left="2591" w:hanging="353"/>
      </w:pPr>
      <w:rPr>
        <w:rFonts w:hint="default"/>
        <w:lang w:val="en-US" w:eastAsia="en-US" w:bidi="en-US"/>
      </w:rPr>
    </w:lvl>
    <w:lvl w:ilvl="6" w:tplc="4B00CA74">
      <w:numFmt w:val="bullet"/>
      <w:lvlText w:val="•"/>
      <w:lvlJc w:val="left"/>
      <w:pPr>
        <w:ind w:left="3001" w:hanging="353"/>
      </w:pPr>
      <w:rPr>
        <w:rFonts w:hint="default"/>
        <w:lang w:val="en-US" w:eastAsia="en-US" w:bidi="en-US"/>
      </w:rPr>
    </w:lvl>
    <w:lvl w:ilvl="7" w:tplc="6332F834">
      <w:numFmt w:val="bullet"/>
      <w:lvlText w:val="•"/>
      <w:lvlJc w:val="left"/>
      <w:pPr>
        <w:ind w:left="3411" w:hanging="353"/>
      </w:pPr>
      <w:rPr>
        <w:rFonts w:hint="default"/>
        <w:lang w:val="en-US" w:eastAsia="en-US" w:bidi="en-US"/>
      </w:rPr>
    </w:lvl>
    <w:lvl w:ilvl="8" w:tplc="9E2A353C">
      <w:numFmt w:val="bullet"/>
      <w:lvlText w:val="•"/>
      <w:lvlJc w:val="left"/>
      <w:pPr>
        <w:ind w:left="3821" w:hanging="353"/>
      </w:pPr>
      <w:rPr>
        <w:rFonts w:hint="default"/>
        <w:lang w:val="en-US" w:eastAsia="en-US" w:bidi="en-US"/>
      </w:rPr>
    </w:lvl>
  </w:abstractNum>
  <w:abstractNum w:abstractNumId="41" w15:restartNumberingAfterBreak="0">
    <w:nsid w:val="439A22CE"/>
    <w:multiLevelType w:val="hybridMultilevel"/>
    <w:tmpl w:val="CC5EEA98"/>
    <w:lvl w:ilvl="0" w:tplc="68502ABC">
      <w:numFmt w:val="bullet"/>
      <w:lvlText w:val="•"/>
      <w:lvlJc w:val="left"/>
      <w:pPr>
        <w:ind w:left="486" w:hanging="369"/>
      </w:pPr>
      <w:rPr>
        <w:rFonts w:ascii="Arial" w:eastAsia="Arial" w:hAnsi="Arial" w:cs="Arial" w:hint="default"/>
        <w:w w:val="115"/>
        <w:sz w:val="21"/>
        <w:szCs w:val="21"/>
        <w:lang w:val="en-US" w:eastAsia="en-US" w:bidi="en-US"/>
      </w:rPr>
    </w:lvl>
    <w:lvl w:ilvl="1" w:tplc="E8D24232">
      <w:numFmt w:val="bullet"/>
      <w:lvlText w:val="•"/>
      <w:lvlJc w:val="left"/>
      <w:pPr>
        <w:ind w:left="899" w:hanging="369"/>
      </w:pPr>
      <w:rPr>
        <w:rFonts w:hint="default"/>
        <w:lang w:val="en-US" w:eastAsia="en-US" w:bidi="en-US"/>
      </w:rPr>
    </w:lvl>
    <w:lvl w:ilvl="2" w:tplc="E8FEEB28">
      <w:numFmt w:val="bullet"/>
      <w:lvlText w:val="•"/>
      <w:lvlJc w:val="left"/>
      <w:pPr>
        <w:ind w:left="1318" w:hanging="369"/>
      </w:pPr>
      <w:rPr>
        <w:rFonts w:hint="default"/>
        <w:lang w:val="en-US" w:eastAsia="en-US" w:bidi="en-US"/>
      </w:rPr>
    </w:lvl>
    <w:lvl w:ilvl="3" w:tplc="DDF47ACC">
      <w:numFmt w:val="bullet"/>
      <w:lvlText w:val="•"/>
      <w:lvlJc w:val="left"/>
      <w:pPr>
        <w:ind w:left="1738" w:hanging="369"/>
      </w:pPr>
      <w:rPr>
        <w:rFonts w:hint="default"/>
        <w:lang w:val="en-US" w:eastAsia="en-US" w:bidi="en-US"/>
      </w:rPr>
    </w:lvl>
    <w:lvl w:ilvl="4" w:tplc="7ED07728">
      <w:numFmt w:val="bullet"/>
      <w:lvlText w:val="•"/>
      <w:lvlJc w:val="left"/>
      <w:pPr>
        <w:ind w:left="2157" w:hanging="369"/>
      </w:pPr>
      <w:rPr>
        <w:rFonts w:hint="default"/>
        <w:lang w:val="en-US" w:eastAsia="en-US" w:bidi="en-US"/>
      </w:rPr>
    </w:lvl>
    <w:lvl w:ilvl="5" w:tplc="A404DB00">
      <w:numFmt w:val="bullet"/>
      <w:lvlText w:val="•"/>
      <w:lvlJc w:val="left"/>
      <w:pPr>
        <w:ind w:left="2577" w:hanging="369"/>
      </w:pPr>
      <w:rPr>
        <w:rFonts w:hint="default"/>
        <w:lang w:val="en-US" w:eastAsia="en-US" w:bidi="en-US"/>
      </w:rPr>
    </w:lvl>
    <w:lvl w:ilvl="6" w:tplc="2EC21ADC">
      <w:numFmt w:val="bullet"/>
      <w:lvlText w:val="•"/>
      <w:lvlJc w:val="left"/>
      <w:pPr>
        <w:ind w:left="2996" w:hanging="369"/>
      </w:pPr>
      <w:rPr>
        <w:rFonts w:hint="default"/>
        <w:lang w:val="en-US" w:eastAsia="en-US" w:bidi="en-US"/>
      </w:rPr>
    </w:lvl>
    <w:lvl w:ilvl="7" w:tplc="CF4C1550">
      <w:numFmt w:val="bullet"/>
      <w:lvlText w:val="•"/>
      <w:lvlJc w:val="left"/>
      <w:pPr>
        <w:ind w:left="3415" w:hanging="369"/>
      </w:pPr>
      <w:rPr>
        <w:rFonts w:hint="default"/>
        <w:lang w:val="en-US" w:eastAsia="en-US" w:bidi="en-US"/>
      </w:rPr>
    </w:lvl>
    <w:lvl w:ilvl="8" w:tplc="DC5E8540">
      <w:numFmt w:val="bullet"/>
      <w:lvlText w:val="•"/>
      <w:lvlJc w:val="left"/>
      <w:pPr>
        <w:ind w:left="3835" w:hanging="369"/>
      </w:pPr>
      <w:rPr>
        <w:rFonts w:hint="default"/>
        <w:lang w:val="en-US" w:eastAsia="en-US" w:bidi="en-US"/>
      </w:rPr>
    </w:lvl>
  </w:abstractNum>
  <w:abstractNum w:abstractNumId="42" w15:restartNumberingAfterBreak="0">
    <w:nsid w:val="43FD720A"/>
    <w:multiLevelType w:val="hybridMultilevel"/>
    <w:tmpl w:val="87C2A596"/>
    <w:lvl w:ilvl="0" w:tplc="9E64F2D8">
      <w:start w:val="1"/>
      <w:numFmt w:val="bullet"/>
      <w:lvlText w:val="•"/>
      <w:lvlJc w:val="left"/>
      <w:pPr>
        <w:ind w:left="792" w:hanging="360"/>
      </w:pPr>
      <w:rPr>
        <w:rFonts w:ascii="Arial" w:eastAsia="Arial" w:hAnsi="Arial" w:cs="Arial" w:hint="default"/>
        <w:w w:val="13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15:restartNumberingAfterBreak="0">
    <w:nsid w:val="4561611A"/>
    <w:multiLevelType w:val="hybridMultilevel"/>
    <w:tmpl w:val="B86224C2"/>
    <w:lvl w:ilvl="0" w:tplc="9E64F2D8">
      <w:start w:val="1"/>
      <w:numFmt w:val="bullet"/>
      <w:lvlText w:val="•"/>
      <w:lvlJc w:val="left"/>
      <w:pPr>
        <w:ind w:left="360" w:hanging="360"/>
      </w:pPr>
      <w:rPr>
        <w:rFonts w:ascii="Arial" w:eastAsia="Arial" w:hAnsi="Arial" w:cs="Arial" w:hint="default"/>
        <w:w w:val="13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6E80590"/>
    <w:multiLevelType w:val="hybridMultilevel"/>
    <w:tmpl w:val="1360B8CC"/>
    <w:lvl w:ilvl="0" w:tplc="9E64F2D8">
      <w:start w:val="1"/>
      <w:numFmt w:val="bullet"/>
      <w:lvlText w:val="•"/>
      <w:lvlJc w:val="left"/>
      <w:pPr>
        <w:ind w:left="470" w:hanging="360"/>
      </w:pPr>
      <w:rPr>
        <w:rFonts w:ascii="Arial" w:eastAsia="Arial" w:hAnsi="Arial" w:cs="Arial" w:hint="default"/>
        <w:w w:val="131"/>
        <w:sz w:val="20"/>
        <w:szCs w:val="20"/>
      </w:rPr>
    </w:lvl>
    <w:lvl w:ilvl="1" w:tplc="275C425E">
      <w:start w:val="1"/>
      <w:numFmt w:val="bullet"/>
      <w:lvlText w:val="•"/>
      <w:lvlJc w:val="left"/>
      <w:pPr>
        <w:ind w:left="909" w:hanging="360"/>
      </w:pPr>
      <w:rPr>
        <w:rFonts w:hint="default"/>
      </w:rPr>
    </w:lvl>
    <w:lvl w:ilvl="2" w:tplc="9774D6D8">
      <w:start w:val="1"/>
      <w:numFmt w:val="bullet"/>
      <w:lvlText w:val="•"/>
      <w:lvlJc w:val="left"/>
      <w:pPr>
        <w:ind w:left="1339" w:hanging="360"/>
      </w:pPr>
      <w:rPr>
        <w:rFonts w:hint="default"/>
      </w:rPr>
    </w:lvl>
    <w:lvl w:ilvl="3" w:tplc="B29C7964">
      <w:start w:val="1"/>
      <w:numFmt w:val="bullet"/>
      <w:lvlText w:val="•"/>
      <w:lvlJc w:val="left"/>
      <w:pPr>
        <w:ind w:left="1769" w:hanging="360"/>
      </w:pPr>
      <w:rPr>
        <w:rFonts w:hint="default"/>
      </w:rPr>
    </w:lvl>
    <w:lvl w:ilvl="4" w:tplc="8B7209CC">
      <w:start w:val="1"/>
      <w:numFmt w:val="bullet"/>
      <w:lvlText w:val="•"/>
      <w:lvlJc w:val="left"/>
      <w:pPr>
        <w:ind w:left="2199" w:hanging="360"/>
      </w:pPr>
      <w:rPr>
        <w:rFonts w:hint="default"/>
      </w:rPr>
    </w:lvl>
    <w:lvl w:ilvl="5" w:tplc="29C4BFFC">
      <w:start w:val="1"/>
      <w:numFmt w:val="bullet"/>
      <w:lvlText w:val="•"/>
      <w:lvlJc w:val="left"/>
      <w:pPr>
        <w:ind w:left="2629" w:hanging="360"/>
      </w:pPr>
      <w:rPr>
        <w:rFonts w:hint="default"/>
      </w:rPr>
    </w:lvl>
    <w:lvl w:ilvl="6" w:tplc="DBCA9870">
      <w:start w:val="1"/>
      <w:numFmt w:val="bullet"/>
      <w:lvlText w:val="•"/>
      <w:lvlJc w:val="left"/>
      <w:pPr>
        <w:ind w:left="3059" w:hanging="360"/>
      </w:pPr>
      <w:rPr>
        <w:rFonts w:hint="default"/>
      </w:rPr>
    </w:lvl>
    <w:lvl w:ilvl="7" w:tplc="A5C60EFE">
      <w:start w:val="1"/>
      <w:numFmt w:val="bullet"/>
      <w:lvlText w:val="•"/>
      <w:lvlJc w:val="left"/>
      <w:pPr>
        <w:ind w:left="3488" w:hanging="360"/>
      </w:pPr>
      <w:rPr>
        <w:rFonts w:hint="default"/>
      </w:rPr>
    </w:lvl>
    <w:lvl w:ilvl="8" w:tplc="716E1EF8">
      <w:start w:val="1"/>
      <w:numFmt w:val="bullet"/>
      <w:lvlText w:val="•"/>
      <w:lvlJc w:val="left"/>
      <w:pPr>
        <w:ind w:left="3918" w:hanging="360"/>
      </w:pPr>
      <w:rPr>
        <w:rFonts w:hint="default"/>
      </w:rPr>
    </w:lvl>
  </w:abstractNum>
  <w:abstractNum w:abstractNumId="45" w15:restartNumberingAfterBreak="0">
    <w:nsid w:val="4801091E"/>
    <w:multiLevelType w:val="hybridMultilevel"/>
    <w:tmpl w:val="D72E9E9C"/>
    <w:lvl w:ilvl="0" w:tplc="4E0ECE1C">
      <w:numFmt w:val="bullet"/>
      <w:lvlText w:val="•"/>
      <w:lvlJc w:val="left"/>
      <w:pPr>
        <w:ind w:left="534" w:hanging="353"/>
      </w:pPr>
      <w:rPr>
        <w:rFonts w:ascii="Arial" w:eastAsia="Arial" w:hAnsi="Arial" w:cs="Arial" w:hint="default"/>
        <w:w w:val="115"/>
        <w:sz w:val="21"/>
        <w:szCs w:val="21"/>
        <w:lang w:val="en-US" w:eastAsia="en-US" w:bidi="en-US"/>
      </w:rPr>
    </w:lvl>
    <w:lvl w:ilvl="1" w:tplc="9954BBD4">
      <w:numFmt w:val="bullet"/>
      <w:lvlText w:val="•"/>
      <w:lvlJc w:val="left"/>
      <w:pPr>
        <w:ind w:left="950" w:hanging="353"/>
      </w:pPr>
      <w:rPr>
        <w:rFonts w:hint="default"/>
        <w:lang w:val="en-US" w:eastAsia="en-US" w:bidi="en-US"/>
      </w:rPr>
    </w:lvl>
    <w:lvl w:ilvl="2" w:tplc="657A7412">
      <w:numFmt w:val="bullet"/>
      <w:lvlText w:val="•"/>
      <w:lvlJc w:val="left"/>
      <w:pPr>
        <w:ind w:left="1360" w:hanging="353"/>
      </w:pPr>
      <w:rPr>
        <w:rFonts w:hint="default"/>
        <w:lang w:val="en-US" w:eastAsia="en-US" w:bidi="en-US"/>
      </w:rPr>
    </w:lvl>
    <w:lvl w:ilvl="3" w:tplc="4E0A411C">
      <w:numFmt w:val="bullet"/>
      <w:lvlText w:val="•"/>
      <w:lvlJc w:val="left"/>
      <w:pPr>
        <w:ind w:left="1770" w:hanging="353"/>
      </w:pPr>
      <w:rPr>
        <w:rFonts w:hint="default"/>
        <w:lang w:val="en-US" w:eastAsia="en-US" w:bidi="en-US"/>
      </w:rPr>
    </w:lvl>
    <w:lvl w:ilvl="4" w:tplc="5A10B3FA">
      <w:numFmt w:val="bullet"/>
      <w:lvlText w:val="•"/>
      <w:lvlJc w:val="left"/>
      <w:pPr>
        <w:ind w:left="2180" w:hanging="353"/>
      </w:pPr>
      <w:rPr>
        <w:rFonts w:hint="default"/>
        <w:lang w:val="en-US" w:eastAsia="en-US" w:bidi="en-US"/>
      </w:rPr>
    </w:lvl>
    <w:lvl w:ilvl="5" w:tplc="F456147E">
      <w:numFmt w:val="bullet"/>
      <w:lvlText w:val="•"/>
      <w:lvlJc w:val="left"/>
      <w:pPr>
        <w:ind w:left="2591" w:hanging="353"/>
      </w:pPr>
      <w:rPr>
        <w:rFonts w:hint="default"/>
        <w:lang w:val="en-US" w:eastAsia="en-US" w:bidi="en-US"/>
      </w:rPr>
    </w:lvl>
    <w:lvl w:ilvl="6" w:tplc="7480BED0">
      <w:numFmt w:val="bullet"/>
      <w:lvlText w:val="•"/>
      <w:lvlJc w:val="left"/>
      <w:pPr>
        <w:ind w:left="3001" w:hanging="353"/>
      </w:pPr>
      <w:rPr>
        <w:rFonts w:hint="default"/>
        <w:lang w:val="en-US" w:eastAsia="en-US" w:bidi="en-US"/>
      </w:rPr>
    </w:lvl>
    <w:lvl w:ilvl="7" w:tplc="B8AE599C">
      <w:numFmt w:val="bullet"/>
      <w:lvlText w:val="•"/>
      <w:lvlJc w:val="left"/>
      <w:pPr>
        <w:ind w:left="3411" w:hanging="353"/>
      </w:pPr>
      <w:rPr>
        <w:rFonts w:hint="default"/>
        <w:lang w:val="en-US" w:eastAsia="en-US" w:bidi="en-US"/>
      </w:rPr>
    </w:lvl>
    <w:lvl w:ilvl="8" w:tplc="140C7164">
      <w:numFmt w:val="bullet"/>
      <w:lvlText w:val="•"/>
      <w:lvlJc w:val="left"/>
      <w:pPr>
        <w:ind w:left="3821" w:hanging="353"/>
      </w:pPr>
      <w:rPr>
        <w:rFonts w:hint="default"/>
        <w:lang w:val="en-US" w:eastAsia="en-US" w:bidi="en-US"/>
      </w:rPr>
    </w:lvl>
  </w:abstractNum>
  <w:abstractNum w:abstractNumId="46" w15:restartNumberingAfterBreak="0">
    <w:nsid w:val="487F75FB"/>
    <w:multiLevelType w:val="hybridMultilevel"/>
    <w:tmpl w:val="E850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5F17EC"/>
    <w:multiLevelType w:val="hybridMultilevel"/>
    <w:tmpl w:val="D4622D34"/>
    <w:lvl w:ilvl="0" w:tplc="9E64F2D8">
      <w:start w:val="1"/>
      <w:numFmt w:val="bullet"/>
      <w:lvlText w:val="•"/>
      <w:lvlJc w:val="left"/>
      <w:pPr>
        <w:ind w:left="470" w:hanging="360"/>
      </w:pPr>
      <w:rPr>
        <w:rFonts w:ascii="Arial" w:eastAsia="Arial" w:hAnsi="Arial" w:cs="Arial" w:hint="default"/>
        <w:w w:val="131"/>
        <w:sz w:val="20"/>
        <w:szCs w:val="20"/>
      </w:rPr>
    </w:lvl>
    <w:lvl w:ilvl="1" w:tplc="E864CCE4">
      <w:start w:val="1"/>
      <w:numFmt w:val="bullet"/>
      <w:lvlText w:val="•"/>
      <w:lvlJc w:val="left"/>
      <w:pPr>
        <w:ind w:left="909" w:hanging="360"/>
      </w:pPr>
      <w:rPr>
        <w:rFonts w:hint="default"/>
      </w:rPr>
    </w:lvl>
    <w:lvl w:ilvl="2" w:tplc="F8EC40EA">
      <w:start w:val="1"/>
      <w:numFmt w:val="bullet"/>
      <w:lvlText w:val="•"/>
      <w:lvlJc w:val="left"/>
      <w:pPr>
        <w:ind w:left="1339" w:hanging="360"/>
      </w:pPr>
      <w:rPr>
        <w:rFonts w:hint="default"/>
      </w:rPr>
    </w:lvl>
    <w:lvl w:ilvl="3" w:tplc="AC829CDC">
      <w:start w:val="1"/>
      <w:numFmt w:val="bullet"/>
      <w:lvlText w:val="•"/>
      <w:lvlJc w:val="left"/>
      <w:pPr>
        <w:ind w:left="1769" w:hanging="360"/>
      </w:pPr>
      <w:rPr>
        <w:rFonts w:hint="default"/>
      </w:rPr>
    </w:lvl>
    <w:lvl w:ilvl="4" w:tplc="27D693B2">
      <w:start w:val="1"/>
      <w:numFmt w:val="bullet"/>
      <w:lvlText w:val="•"/>
      <w:lvlJc w:val="left"/>
      <w:pPr>
        <w:ind w:left="2199" w:hanging="360"/>
      </w:pPr>
      <w:rPr>
        <w:rFonts w:hint="default"/>
      </w:rPr>
    </w:lvl>
    <w:lvl w:ilvl="5" w:tplc="9372ED96">
      <w:start w:val="1"/>
      <w:numFmt w:val="bullet"/>
      <w:lvlText w:val="•"/>
      <w:lvlJc w:val="left"/>
      <w:pPr>
        <w:ind w:left="2629" w:hanging="360"/>
      </w:pPr>
      <w:rPr>
        <w:rFonts w:hint="default"/>
      </w:rPr>
    </w:lvl>
    <w:lvl w:ilvl="6" w:tplc="2384EBDA">
      <w:start w:val="1"/>
      <w:numFmt w:val="bullet"/>
      <w:lvlText w:val="•"/>
      <w:lvlJc w:val="left"/>
      <w:pPr>
        <w:ind w:left="3059" w:hanging="360"/>
      </w:pPr>
      <w:rPr>
        <w:rFonts w:hint="default"/>
      </w:rPr>
    </w:lvl>
    <w:lvl w:ilvl="7" w:tplc="C0BC9C8E">
      <w:start w:val="1"/>
      <w:numFmt w:val="bullet"/>
      <w:lvlText w:val="•"/>
      <w:lvlJc w:val="left"/>
      <w:pPr>
        <w:ind w:left="3488" w:hanging="360"/>
      </w:pPr>
      <w:rPr>
        <w:rFonts w:hint="default"/>
      </w:rPr>
    </w:lvl>
    <w:lvl w:ilvl="8" w:tplc="80220868">
      <w:start w:val="1"/>
      <w:numFmt w:val="bullet"/>
      <w:lvlText w:val="•"/>
      <w:lvlJc w:val="left"/>
      <w:pPr>
        <w:ind w:left="3918" w:hanging="360"/>
      </w:pPr>
      <w:rPr>
        <w:rFonts w:hint="default"/>
      </w:rPr>
    </w:lvl>
  </w:abstractNum>
  <w:abstractNum w:abstractNumId="48" w15:restartNumberingAfterBreak="0">
    <w:nsid w:val="4AD92F04"/>
    <w:multiLevelType w:val="hybridMultilevel"/>
    <w:tmpl w:val="D6783266"/>
    <w:lvl w:ilvl="0" w:tplc="06240568">
      <w:start w:val="1"/>
      <w:numFmt w:val="lowerLetter"/>
      <w:lvlText w:val="%1."/>
      <w:lvlJc w:val="left"/>
      <w:pPr>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E7A6DCF"/>
    <w:multiLevelType w:val="hybridMultilevel"/>
    <w:tmpl w:val="581EFF44"/>
    <w:lvl w:ilvl="0" w:tplc="0409000F">
      <w:start w:val="1"/>
      <w:numFmt w:val="decimal"/>
      <w:lvlText w:val="%1."/>
      <w:lvlJc w:val="left"/>
      <w:pPr>
        <w:ind w:left="463" w:hanging="360"/>
      </w:pPr>
      <w:rPr>
        <w:rFonts w:hint="default"/>
        <w:spacing w:val="0"/>
        <w:w w:val="99"/>
        <w:sz w:val="20"/>
        <w:szCs w:val="20"/>
      </w:rPr>
    </w:lvl>
    <w:lvl w:ilvl="1" w:tplc="539A9086">
      <w:start w:val="1"/>
      <w:numFmt w:val="bullet"/>
      <w:lvlText w:val="•"/>
      <w:lvlJc w:val="left"/>
      <w:pPr>
        <w:ind w:left="823" w:hanging="377"/>
      </w:pPr>
      <w:rPr>
        <w:rFonts w:asciiTheme="minorHAnsi" w:eastAsia="Arial" w:hAnsiTheme="minorHAnsi" w:cstheme="minorHAnsi" w:hint="default"/>
        <w:w w:val="130"/>
        <w:sz w:val="20"/>
        <w:szCs w:val="20"/>
      </w:rPr>
    </w:lvl>
    <w:lvl w:ilvl="2" w:tplc="93E89992">
      <w:start w:val="1"/>
      <w:numFmt w:val="bullet"/>
      <w:lvlText w:val="•"/>
      <w:lvlJc w:val="left"/>
      <w:pPr>
        <w:ind w:left="820" w:hanging="377"/>
      </w:pPr>
      <w:rPr>
        <w:rFonts w:hint="default"/>
      </w:rPr>
    </w:lvl>
    <w:lvl w:ilvl="3" w:tplc="F5A2D26E">
      <w:start w:val="1"/>
      <w:numFmt w:val="bullet"/>
      <w:lvlText w:val="•"/>
      <w:lvlJc w:val="left"/>
      <w:pPr>
        <w:ind w:left="880" w:hanging="377"/>
      </w:pPr>
      <w:rPr>
        <w:rFonts w:hint="default"/>
      </w:rPr>
    </w:lvl>
    <w:lvl w:ilvl="4" w:tplc="676C310C">
      <w:start w:val="1"/>
      <w:numFmt w:val="bullet"/>
      <w:lvlText w:val="•"/>
      <w:lvlJc w:val="left"/>
      <w:pPr>
        <w:ind w:left="1436" w:hanging="377"/>
      </w:pPr>
      <w:rPr>
        <w:rFonts w:hint="default"/>
      </w:rPr>
    </w:lvl>
    <w:lvl w:ilvl="5" w:tplc="FA624B78">
      <w:start w:val="1"/>
      <w:numFmt w:val="bullet"/>
      <w:lvlText w:val="•"/>
      <w:lvlJc w:val="left"/>
      <w:pPr>
        <w:ind w:left="1993" w:hanging="377"/>
      </w:pPr>
      <w:rPr>
        <w:rFonts w:hint="default"/>
      </w:rPr>
    </w:lvl>
    <w:lvl w:ilvl="6" w:tplc="CA7C8C78">
      <w:start w:val="1"/>
      <w:numFmt w:val="bullet"/>
      <w:lvlText w:val="•"/>
      <w:lvlJc w:val="left"/>
      <w:pPr>
        <w:ind w:left="2550" w:hanging="377"/>
      </w:pPr>
      <w:rPr>
        <w:rFonts w:hint="default"/>
      </w:rPr>
    </w:lvl>
    <w:lvl w:ilvl="7" w:tplc="4F3C3EB6">
      <w:start w:val="1"/>
      <w:numFmt w:val="bullet"/>
      <w:lvlText w:val="•"/>
      <w:lvlJc w:val="left"/>
      <w:pPr>
        <w:ind w:left="3107" w:hanging="377"/>
      </w:pPr>
      <w:rPr>
        <w:rFonts w:hint="default"/>
      </w:rPr>
    </w:lvl>
    <w:lvl w:ilvl="8" w:tplc="1660C4C6">
      <w:start w:val="1"/>
      <w:numFmt w:val="bullet"/>
      <w:lvlText w:val="•"/>
      <w:lvlJc w:val="left"/>
      <w:pPr>
        <w:ind w:left="3664" w:hanging="377"/>
      </w:pPr>
      <w:rPr>
        <w:rFonts w:hint="default"/>
      </w:rPr>
    </w:lvl>
  </w:abstractNum>
  <w:abstractNum w:abstractNumId="50" w15:restartNumberingAfterBreak="0">
    <w:nsid w:val="4EBF4528"/>
    <w:multiLevelType w:val="hybridMultilevel"/>
    <w:tmpl w:val="ABA66FAC"/>
    <w:lvl w:ilvl="0" w:tplc="8BBAC770">
      <w:start w:val="1"/>
      <w:numFmt w:val="bullet"/>
      <w:lvlText w:val="•"/>
      <w:lvlJc w:val="left"/>
      <w:pPr>
        <w:ind w:left="470" w:hanging="360"/>
      </w:pPr>
      <w:rPr>
        <w:rFonts w:ascii="Arial" w:eastAsia="Arial" w:hAnsi="Arial" w:cs="Arial" w:hint="default"/>
        <w:w w:val="130"/>
        <w:sz w:val="20"/>
        <w:szCs w:val="20"/>
      </w:rPr>
    </w:lvl>
    <w:lvl w:ilvl="1" w:tplc="D0B68D7C">
      <w:start w:val="1"/>
      <w:numFmt w:val="bullet"/>
      <w:lvlText w:val="•"/>
      <w:lvlJc w:val="left"/>
      <w:pPr>
        <w:ind w:left="909" w:hanging="360"/>
      </w:pPr>
      <w:rPr>
        <w:rFonts w:hint="default"/>
      </w:rPr>
    </w:lvl>
    <w:lvl w:ilvl="2" w:tplc="786E9AE0">
      <w:start w:val="1"/>
      <w:numFmt w:val="bullet"/>
      <w:lvlText w:val="•"/>
      <w:lvlJc w:val="left"/>
      <w:pPr>
        <w:ind w:left="1339" w:hanging="360"/>
      </w:pPr>
      <w:rPr>
        <w:rFonts w:hint="default"/>
      </w:rPr>
    </w:lvl>
    <w:lvl w:ilvl="3" w:tplc="32BCA486">
      <w:start w:val="1"/>
      <w:numFmt w:val="bullet"/>
      <w:lvlText w:val="•"/>
      <w:lvlJc w:val="left"/>
      <w:pPr>
        <w:ind w:left="1769" w:hanging="360"/>
      </w:pPr>
      <w:rPr>
        <w:rFonts w:hint="default"/>
      </w:rPr>
    </w:lvl>
    <w:lvl w:ilvl="4" w:tplc="36C2174E">
      <w:start w:val="1"/>
      <w:numFmt w:val="bullet"/>
      <w:lvlText w:val="•"/>
      <w:lvlJc w:val="left"/>
      <w:pPr>
        <w:ind w:left="2199" w:hanging="360"/>
      </w:pPr>
      <w:rPr>
        <w:rFonts w:hint="default"/>
      </w:rPr>
    </w:lvl>
    <w:lvl w:ilvl="5" w:tplc="948C5B68">
      <w:start w:val="1"/>
      <w:numFmt w:val="bullet"/>
      <w:lvlText w:val="•"/>
      <w:lvlJc w:val="left"/>
      <w:pPr>
        <w:ind w:left="2629" w:hanging="360"/>
      </w:pPr>
      <w:rPr>
        <w:rFonts w:hint="default"/>
      </w:rPr>
    </w:lvl>
    <w:lvl w:ilvl="6" w:tplc="21784F2C">
      <w:start w:val="1"/>
      <w:numFmt w:val="bullet"/>
      <w:lvlText w:val="•"/>
      <w:lvlJc w:val="left"/>
      <w:pPr>
        <w:ind w:left="3059" w:hanging="360"/>
      </w:pPr>
      <w:rPr>
        <w:rFonts w:hint="default"/>
      </w:rPr>
    </w:lvl>
    <w:lvl w:ilvl="7" w:tplc="CEEA6BB4">
      <w:start w:val="1"/>
      <w:numFmt w:val="bullet"/>
      <w:lvlText w:val="•"/>
      <w:lvlJc w:val="left"/>
      <w:pPr>
        <w:ind w:left="3488" w:hanging="360"/>
      </w:pPr>
      <w:rPr>
        <w:rFonts w:hint="default"/>
      </w:rPr>
    </w:lvl>
    <w:lvl w:ilvl="8" w:tplc="46743D2C">
      <w:start w:val="1"/>
      <w:numFmt w:val="bullet"/>
      <w:lvlText w:val="•"/>
      <w:lvlJc w:val="left"/>
      <w:pPr>
        <w:ind w:left="3918" w:hanging="360"/>
      </w:pPr>
      <w:rPr>
        <w:rFonts w:hint="default"/>
      </w:rPr>
    </w:lvl>
  </w:abstractNum>
  <w:abstractNum w:abstractNumId="51" w15:restartNumberingAfterBreak="0">
    <w:nsid w:val="4F0C43B5"/>
    <w:multiLevelType w:val="hybridMultilevel"/>
    <w:tmpl w:val="B1601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242A11"/>
    <w:multiLevelType w:val="hybridMultilevel"/>
    <w:tmpl w:val="3DDC79D0"/>
    <w:lvl w:ilvl="0" w:tplc="025E2FB6">
      <w:numFmt w:val="bullet"/>
      <w:lvlText w:val="•"/>
      <w:lvlJc w:val="left"/>
      <w:pPr>
        <w:ind w:left="550" w:hanging="353"/>
      </w:pPr>
      <w:rPr>
        <w:rFonts w:ascii="Arial" w:eastAsia="Arial" w:hAnsi="Arial" w:cs="Arial" w:hint="default"/>
        <w:w w:val="115"/>
        <w:sz w:val="21"/>
        <w:szCs w:val="21"/>
        <w:lang w:val="en-US" w:eastAsia="en-US" w:bidi="en-US"/>
      </w:rPr>
    </w:lvl>
    <w:lvl w:ilvl="1" w:tplc="BE7E961A">
      <w:numFmt w:val="bullet"/>
      <w:lvlText w:val="•"/>
      <w:lvlJc w:val="left"/>
      <w:pPr>
        <w:ind w:left="969" w:hanging="353"/>
      </w:pPr>
      <w:rPr>
        <w:rFonts w:hint="default"/>
        <w:lang w:val="en-US" w:eastAsia="en-US" w:bidi="en-US"/>
      </w:rPr>
    </w:lvl>
    <w:lvl w:ilvl="2" w:tplc="E2D82632">
      <w:numFmt w:val="bullet"/>
      <w:lvlText w:val="•"/>
      <w:lvlJc w:val="left"/>
      <w:pPr>
        <w:ind w:left="1379" w:hanging="353"/>
      </w:pPr>
      <w:rPr>
        <w:rFonts w:hint="default"/>
        <w:lang w:val="en-US" w:eastAsia="en-US" w:bidi="en-US"/>
      </w:rPr>
    </w:lvl>
    <w:lvl w:ilvl="3" w:tplc="CFA690E8">
      <w:numFmt w:val="bullet"/>
      <w:lvlText w:val="•"/>
      <w:lvlJc w:val="left"/>
      <w:pPr>
        <w:ind w:left="1789" w:hanging="353"/>
      </w:pPr>
      <w:rPr>
        <w:rFonts w:hint="default"/>
        <w:lang w:val="en-US" w:eastAsia="en-US" w:bidi="en-US"/>
      </w:rPr>
    </w:lvl>
    <w:lvl w:ilvl="4" w:tplc="98B02794">
      <w:numFmt w:val="bullet"/>
      <w:lvlText w:val="•"/>
      <w:lvlJc w:val="left"/>
      <w:pPr>
        <w:ind w:left="2199" w:hanging="353"/>
      </w:pPr>
      <w:rPr>
        <w:rFonts w:hint="default"/>
        <w:lang w:val="en-US" w:eastAsia="en-US" w:bidi="en-US"/>
      </w:rPr>
    </w:lvl>
    <w:lvl w:ilvl="5" w:tplc="C4602556">
      <w:numFmt w:val="bullet"/>
      <w:lvlText w:val="•"/>
      <w:lvlJc w:val="left"/>
      <w:pPr>
        <w:ind w:left="2609" w:hanging="353"/>
      </w:pPr>
      <w:rPr>
        <w:rFonts w:hint="default"/>
        <w:lang w:val="en-US" w:eastAsia="en-US" w:bidi="en-US"/>
      </w:rPr>
    </w:lvl>
    <w:lvl w:ilvl="6" w:tplc="C66CBD24">
      <w:numFmt w:val="bullet"/>
      <w:lvlText w:val="•"/>
      <w:lvlJc w:val="left"/>
      <w:pPr>
        <w:ind w:left="3018" w:hanging="353"/>
      </w:pPr>
      <w:rPr>
        <w:rFonts w:hint="default"/>
        <w:lang w:val="en-US" w:eastAsia="en-US" w:bidi="en-US"/>
      </w:rPr>
    </w:lvl>
    <w:lvl w:ilvl="7" w:tplc="BD4824B2">
      <w:numFmt w:val="bullet"/>
      <w:lvlText w:val="•"/>
      <w:lvlJc w:val="left"/>
      <w:pPr>
        <w:ind w:left="3428" w:hanging="353"/>
      </w:pPr>
      <w:rPr>
        <w:rFonts w:hint="default"/>
        <w:lang w:val="en-US" w:eastAsia="en-US" w:bidi="en-US"/>
      </w:rPr>
    </w:lvl>
    <w:lvl w:ilvl="8" w:tplc="04C8B1D4">
      <w:numFmt w:val="bullet"/>
      <w:lvlText w:val="•"/>
      <w:lvlJc w:val="left"/>
      <w:pPr>
        <w:ind w:left="3838" w:hanging="353"/>
      </w:pPr>
      <w:rPr>
        <w:rFonts w:hint="default"/>
        <w:lang w:val="en-US" w:eastAsia="en-US" w:bidi="en-US"/>
      </w:rPr>
    </w:lvl>
  </w:abstractNum>
  <w:abstractNum w:abstractNumId="53" w15:restartNumberingAfterBreak="0">
    <w:nsid w:val="51224A97"/>
    <w:multiLevelType w:val="hybridMultilevel"/>
    <w:tmpl w:val="846EE7A2"/>
    <w:lvl w:ilvl="0" w:tplc="9E64F2D8">
      <w:start w:val="1"/>
      <w:numFmt w:val="bullet"/>
      <w:lvlText w:val="•"/>
      <w:lvlJc w:val="left"/>
      <w:pPr>
        <w:ind w:left="470" w:hanging="360"/>
      </w:pPr>
      <w:rPr>
        <w:rFonts w:ascii="Arial" w:eastAsia="Arial" w:hAnsi="Arial" w:cs="Arial" w:hint="default"/>
        <w:w w:val="131"/>
        <w:sz w:val="20"/>
        <w:szCs w:val="20"/>
      </w:rPr>
    </w:lvl>
    <w:lvl w:ilvl="1" w:tplc="C824C18A">
      <w:start w:val="1"/>
      <w:numFmt w:val="bullet"/>
      <w:lvlText w:val="•"/>
      <w:lvlJc w:val="left"/>
      <w:pPr>
        <w:ind w:left="909" w:hanging="360"/>
      </w:pPr>
      <w:rPr>
        <w:rFonts w:hint="default"/>
      </w:rPr>
    </w:lvl>
    <w:lvl w:ilvl="2" w:tplc="4F48EB8C">
      <w:start w:val="1"/>
      <w:numFmt w:val="bullet"/>
      <w:lvlText w:val="•"/>
      <w:lvlJc w:val="left"/>
      <w:pPr>
        <w:ind w:left="1339" w:hanging="360"/>
      </w:pPr>
      <w:rPr>
        <w:rFonts w:hint="default"/>
      </w:rPr>
    </w:lvl>
    <w:lvl w:ilvl="3" w:tplc="21FAC922">
      <w:start w:val="1"/>
      <w:numFmt w:val="bullet"/>
      <w:lvlText w:val="•"/>
      <w:lvlJc w:val="left"/>
      <w:pPr>
        <w:ind w:left="1769" w:hanging="360"/>
      </w:pPr>
      <w:rPr>
        <w:rFonts w:hint="default"/>
      </w:rPr>
    </w:lvl>
    <w:lvl w:ilvl="4" w:tplc="A4A83ED8">
      <w:start w:val="1"/>
      <w:numFmt w:val="bullet"/>
      <w:lvlText w:val="•"/>
      <w:lvlJc w:val="left"/>
      <w:pPr>
        <w:ind w:left="2199" w:hanging="360"/>
      </w:pPr>
      <w:rPr>
        <w:rFonts w:hint="default"/>
      </w:rPr>
    </w:lvl>
    <w:lvl w:ilvl="5" w:tplc="71345AEE">
      <w:start w:val="1"/>
      <w:numFmt w:val="bullet"/>
      <w:lvlText w:val="•"/>
      <w:lvlJc w:val="left"/>
      <w:pPr>
        <w:ind w:left="2629" w:hanging="360"/>
      </w:pPr>
      <w:rPr>
        <w:rFonts w:hint="default"/>
      </w:rPr>
    </w:lvl>
    <w:lvl w:ilvl="6" w:tplc="EE3CF2AC">
      <w:start w:val="1"/>
      <w:numFmt w:val="bullet"/>
      <w:lvlText w:val="•"/>
      <w:lvlJc w:val="left"/>
      <w:pPr>
        <w:ind w:left="3059" w:hanging="360"/>
      </w:pPr>
      <w:rPr>
        <w:rFonts w:hint="default"/>
      </w:rPr>
    </w:lvl>
    <w:lvl w:ilvl="7" w:tplc="6E808D2E">
      <w:start w:val="1"/>
      <w:numFmt w:val="bullet"/>
      <w:lvlText w:val="•"/>
      <w:lvlJc w:val="left"/>
      <w:pPr>
        <w:ind w:left="3488" w:hanging="360"/>
      </w:pPr>
      <w:rPr>
        <w:rFonts w:hint="default"/>
      </w:rPr>
    </w:lvl>
    <w:lvl w:ilvl="8" w:tplc="80ACDD3E">
      <w:start w:val="1"/>
      <w:numFmt w:val="bullet"/>
      <w:lvlText w:val="•"/>
      <w:lvlJc w:val="left"/>
      <w:pPr>
        <w:ind w:left="3918" w:hanging="360"/>
      </w:pPr>
      <w:rPr>
        <w:rFonts w:hint="default"/>
      </w:rPr>
    </w:lvl>
  </w:abstractNum>
  <w:abstractNum w:abstractNumId="54" w15:restartNumberingAfterBreak="0">
    <w:nsid w:val="5290208A"/>
    <w:multiLevelType w:val="hybridMultilevel"/>
    <w:tmpl w:val="F97E07AC"/>
    <w:lvl w:ilvl="0" w:tplc="04090001">
      <w:start w:val="1"/>
      <w:numFmt w:val="bullet"/>
      <w:lvlText w:val=""/>
      <w:lvlJc w:val="left"/>
      <w:pPr>
        <w:ind w:left="823" w:hanging="360"/>
      </w:pPr>
      <w:rPr>
        <w:rFonts w:ascii="Symbol" w:hAnsi="Symbol" w:hint="default"/>
        <w:spacing w:val="0"/>
        <w:w w:val="99"/>
        <w:sz w:val="20"/>
        <w:szCs w:val="20"/>
      </w:rPr>
    </w:lvl>
    <w:lvl w:ilvl="1" w:tplc="87A8A50E">
      <w:start w:val="1"/>
      <w:numFmt w:val="bullet"/>
      <w:lvlText w:val="•"/>
      <w:lvlJc w:val="left"/>
      <w:pPr>
        <w:ind w:left="1183" w:hanging="377"/>
      </w:pPr>
      <w:rPr>
        <w:rFonts w:ascii="Arial" w:eastAsia="Arial" w:hAnsi="Arial" w:cs="Arial" w:hint="default"/>
        <w:w w:val="130"/>
        <w:sz w:val="20"/>
        <w:szCs w:val="20"/>
      </w:rPr>
    </w:lvl>
    <w:lvl w:ilvl="2" w:tplc="93E89992">
      <w:start w:val="1"/>
      <w:numFmt w:val="bullet"/>
      <w:lvlText w:val="•"/>
      <w:lvlJc w:val="left"/>
      <w:pPr>
        <w:ind w:left="1180" w:hanging="377"/>
      </w:pPr>
      <w:rPr>
        <w:rFonts w:hint="default"/>
      </w:rPr>
    </w:lvl>
    <w:lvl w:ilvl="3" w:tplc="F5A2D26E">
      <w:start w:val="1"/>
      <w:numFmt w:val="bullet"/>
      <w:lvlText w:val="•"/>
      <w:lvlJc w:val="left"/>
      <w:pPr>
        <w:ind w:left="1240" w:hanging="377"/>
      </w:pPr>
      <w:rPr>
        <w:rFonts w:hint="default"/>
      </w:rPr>
    </w:lvl>
    <w:lvl w:ilvl="4" w:tplc="676C310C">
      <w:start w:val="1"/>
      <w:numFmt w:val="bullet"/>
      <w:lvlText w:val="•"/>
      <w:lvlJc w:val="left"/>
      <w:pPr>
        <w:ind w:left="1796" w:hanging="377"/>
      </w:pPr>
      <w:rPr>
        <w:rFonts w:hint="default"/>
      </w:rPr>
    </w:lvl>
    <w:lvl w:ilvl="5" w:tplc="FA624B78">
      <w:start w:val="1"/>
      <w:numFmt w:val="bullet"/>
      <w:lvlText w:val="•"/>
      <w:lvlJc w:val="left"/>
      <w:pPr>
        <w:ind w:left="2353" w:hanging="377"/>
      </w:pPr>
      <w:rPr>
        <w:rFonts w:hint="default"/>
      </w:rPr>
    </w:lvl>
    <w:lvl w:ilvl="6" w:tplc="CA7C8C78">
      <w:start w:val="1"/>
      <w:numFmt w:val="bullet"/>
      <w:lvlText w:val="•"/>
      <w:lvlJc w:val="left"/>
      <w:pPr>
        <w:ind w:left="2910" w:hanging="377"/>
      </w:pPr>
      <w:rPr>
        <w:rFonts w:hint="default"/>
      </w:rPr>
    </w:lvl>
    <w:lvl w:ilvl="7" w:tplc="4F3C3EB6">
      <w:start w:val="1"/>
      <w:numFmt w:val="bullet"/>
      <w:lvlText w:val="•"/>
      <w:lvlJc w:val="left"/>
      <w:pPr>
        <w:ind w:left="3467" w:hanging="377"/>
      </w:pPr>
      <w:rPr>
        <w:rFonts w:hint="default"/>
      </w:rPr>
    </w:lvl>
    <w:lvl w:ilvl="8" w:tplc="1660C4C6">
      <w:start w:val="1"/>
      <w:numFmt w:val="bullet"/>
      <w:lvlText w:val="•"/>
      <w:lvlJc w:val="left"/>
      <w:pPr>
        <w:ind w:left="4024" w:hanging="377"/>
      </w:pPr>
      <w:rPr>
        <w:rFonts w:hint="default"/>
      </w:rPr>
    </w:lvl>
  </w:abstractNum>
  <w:abstractNum w:abstractNumId="55" w15:restartNumberingAfterBreak="0">
    <w:nsid w:val="52DE5ABF"/>
    <w:multiLevelType w:val="hybridMultilevel"/>
    <w:tmpl w:val="24C86BB2"/>
    <w:lvl w:ilvl="0" w:tplc="0E229892">
      <w:start w:val="1"/>
      <w:numFmt w:val="lowerLetter"/>
      <w:lvlText w:val="%1."/>
      <w:lvlJc w:val="left"/>
      <w:pPr>
        <w:ind w:left="720" w:hanging="360"/>
      </w:pPr>
      <w:rPr>
        <w:rFonts w:ascii="Times New Roman" w:eastAsia="Times New Roman" w:hAnsi="Times New Roman" w:cs="Times New Roman" w:hint="default"/>
        <w:spacing w:val="-3"/>
        <w:w w:val="109"/>
        <w:sz w:val="24"/>
        <w:szCs w:val="24"/>
      </w:rPr>
    </w:lvl>
    <w:lvl w:ilvl="1" w:tplc="D12C113A">
      <w:start w:val="1"/>
      <w:numFmt w:val="bullet"/>
      <w:lvlText w:val="•"/>
      <w:lvlJc w:val="left"/>
      <w:pPr>
        <w:ind w:left="1606" w:hanging="360"/>
      </w:pPr>
      <w:rPr>
        <w:rFonts w:hint="default"/>
      </w:rPr>
    </w:lvl>
    <w:lvl w:ilvl="2" w:tplc="2C96BEF2">
      <w:start w:val="1"/>
      <w:numFmt w:val="bullet"/>
      <w:lvlText w:val="•"/>
      <w:lvlJc w:val="left"/>
      <w:pPr>
        <w:ind w:left="2492" w:hanging="360"/>
      </w:pPr>
      <w:rPr>
        <w:rFonts w:hint="default"/>
      </w:rPr>
    </w:lvl>
    <w:lvl w:ilvl="3" w:tplc="D39A46EE">
      <w:start w:val="1"/>
      <w:numFmt w:val="bullet"/>
      <w:lvlText w:val="•"/>
      <w:lvlJc w:val="left"/>
      <w:pPr>
        <w:ind w:left="3378" w:hanging="360"/>
      </w:pPr>
      <w:rPr>
        <w:rFonts w:hint="default"/>
      </w:rPr>
    </w:lvl>
    <w:lvl w:ilvl="4" w:tplc="7F0A3166">
      <w:start w:val="1"/>
      <w:numFmt w:val="bullet"/>
      <w:lvlText w:val="•"/>
      <w:lvlJc w:val="left"/>
      <w:pPr>
        <w:ind w:left="4264" w:hanging="360"/>
      </w:pPr>
      <w:rPr>
        <w:rFonts w:hint="default"/>
      </w:rPr>
    </w:lvl>
    <w:lvl w:ilvl="5" w:tplc="947255C4">
      <w:start w:val="1"/>
      <w:numFmt w:val="bullet"/>
      <w:lvlText w:val="•"/>
      <w:lvlJc w:val="left"/>
      <w:pPr>
        <w:ind w:left="5150" w:hanging="360"/>
      </w:pPr>
      <w:rPr>
        <w:rFonts w:hint="default"/>
      </w:rPr>
    </w:lvl>
    <w:lvl w:ilvl="6" w:tplc="D7F2F62A">
      <w:start w:val="1"/>
      <w:numFmt w:val="bullet"/>
      <w:lvlText w:val="•"/>
      <w:lvlJc w:val="left"/>
      <w:pPr>
        <w:ind w:left="6036" w:hanging="360"/>
      </w:pPr>
      <w:rPr>
        <w:rFonts w:hint="default"/>
      </w:rPr>
    </w:lvl>
    <w:lvl w:ilvl="7" w:tplc="5742FB34">
      <w:start w:val="1"/>
      <w:numFmt w:val="bullet"/>
      <w:lvlText w:val="•"/>
      <w:lvlJc w:val="left"/>
      <w:pPr>
        <w:ind w:left="6922" w:hanging="360"/>
      </w:pPr>
      <w:rPr>
        <w:rFonts w:hint="default"/>
      </w:rPr>
    </w:lvl>
    <w:lvl w:ilvl="8" w:tplc="9E1C35F8">
      <w:start w:val="1"/>
      <w:numFmt w:val="bullet"/>
      <w:lvlText w:val="•"/>
      <w:lvlJc w:val="left"/>
      <w:pPr>
        <w:ind w:left="7808" w:hanging="360"/>
      </w:pPr>
      <w:rPr>
        <w:rFonts w:hint="default"/>
      </w:rPr>
    </w:lvl>
  </w:abstractNum>
  <w:abstractNum w:abstractNumId="56" w15:restartNumberingAfterBreak="0">
    <w:nsid w:val="52F83117"/>
    <w:multiLevelType w:val="hybridMultilevel"/>
    <w:tmpl w:val="0AB2CA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181375"/>
    <w:multiLevelType w:val="hybridMultilevel"/>
    <w:tmpl w:val="3078BCCC"/>
    <w:lvl w:ilvl="0" w:tplc="6FB27536">
      <w:start w:val="1"/>
      <w:numFmt w:val="bullet"/>
      <w:lvlText w:val="•"/>
      <w:lvlJc w:val="left"/>
      <w:pPr>
        <w:ind w:left="470" w:hanging="360"/>
      </w:pPr>
      <w:rPr>
        <w:rFonts w:ascii="Arial" w:eastAsia="Arial" w:hAnsi="Arial" w:cs="Arial" w:hint="default"/>
        <w:w w:val="130"/>
        <w:sz w:val="20"/>
        <w:szCs w:val="20"/>
      </w:rPr>
    </w:lvl>
    <w:lvl w:ilvl="1" w:tplc="275C425E">
      <w:start w:val="1"/>
      <w:numFmt w:val="bullet"/>
      <w:lvlText w:val="•"/>
      <w:lvlJc w:val="left"/>
      <w:pPr>
        <w:ind w:left="909" w:hanging="360"/>
      </w:pPr>
      <w:rPr>
        <w:rFonts w:hint="default"/>
      </w:rPr>
    </w:lvl>
    <w:lvl w:ilvl="2" w:tplc="9774D6D8">
      <w:start w:val="1"/>
      <w:numFmt w:val="bullet"/>
      <w:lvlText w:val="•"/>
      <w:lvlJc w:val="left"/>
      <w:pPr>
        <w:ind w:left="1339" w:hanging="360"/>
      </w:pPr>
      <w:rPr>
        <w:rFonts w:hint="default"/>
      </w:rPr>
    </w:lvl>
    <w:lvl w:ilvl="3" w:tplc="B29C7964">
      <w:start w:val="1"/>
      <w:numFmt w:val="bullet"/>
      <w:lvlText w:val="•"/>
      <w:lvlJc w:val="left"/>
      <w:pPr>
        <w:ind w:left="1769" w:hanging="360"/>
      </w:pPr>
      <w:rPr>
        <w:rFonts w:hint="default"/>
      </w:rPr>
    </w:lvl>
    <w:lvl w:ilvl="4" w:tplc="8B7209CC">
      <w:start w:val="1"/>
      <w:numFmt w:val="bullet"/>
      <w:lvlText w:val="•"/>
      <w:lvlJc w:val="left"/>
      <w:pPr>
        <w:ind w:left="2199" w:hanging="360"/>
      </w:pPr>
      <w:rPr>
        <w:rFonts w:hint="default"/>
      </w:rPr>
    </w:lvl>
    <w:lvl w:ilvl="5" w:tplc="29C4BFFC">
      <w:start w:val="1"/>
      <w:numFmt w:val="bullet"/>
      <w:lvlText w:val="•"/>
      <w:lvlJc w:val="left"/>
      <w:pPr>
        <w:ind w:left="2629" w:hanging="360"/>
      </w:pPr>
      <w:rPr>
        <w:rFonts w:hint="default"/>
      </w:rPr>
    </w:lvl>
    <w:lvl w:ilvl="6" w:tplc="DBCA9870">
      <w:start w:val="1"/>
      <w:numFmt w:val="bullet"/>
      <w:lvlText w:val="•"/>
      <w:lvlJc w:val="left"/>
      <w:pPr>
        <w:ind w:left="3059" w:hanging="360"/>
      </w:pPr>
      <w:rPr>
        <w:rFonts w:hint="default"/>
      </w:rPr>
    </w:lvl>
    <w:lvl w:ilvl="7" w:tplc="A5C60EFE">
      <w:start w:val="1"/>
      <w:numFmt w:val="bullet"/>
      <w:lvlText w:val="•"/>
      <w:lvlJc w:val="left"/>
      <w:pPr>
        <w:ind w:left="3488" w:hanging="360"/>
      </w:pPr>
      <w:rPr>
        <w:rFonts w:hint="default"/>
      </w:rPr>
    </w:lvl>
    <w:lvl w:ilvl="8" w:tplc="716E1EF8">
      <w:start w:val="1"/>
      <w:numFmt w:val="bullet"/>
      <w:lvlText w:val="•"/>
      <w:lvlJc w:val="left"/>
      <w:pPr>
        <w:ind w:left="3918" w:hanging="360"/>
      </w:pPr>
      <w:rPr>
        <w:rFonts w:hint="default"/>
      </w:rPr>
    </w:lvl>
  </w:abstractNum>
  <w:abstractNum w:abstractNumId="58" w15:restartNumberingAfterBreak="0">
    <w:nsid w:val="53E9474F"/>
    <w:multiLevelType w:val="hybridMultilevel"/>
    <w:tmpl w:val="DF2AE3D8"/>
    <w:lvl w:ilvl="0" w:tplc="41BE6714">
      <w:start w:val="1"/>
      <w:numFmt w:val="lowerLetter"/>
      <w:lvlText w:val="%1."/>
      <w:lvlJc w:val="left"/>
      <w:pPr>
        <w:ind w:left="720" w:hanging="360"/>
      </w:pPr>
      <w:rPr>
        <w:rFonts w:ascii="Times New Roman" w:eastAsia="Times New Roman" w:hAnsi="Times New Roman" w:cs="Times New Roman"/>
        <w:spacing w:val="-1"/>
        <w:w w:val="99"/>
        <w:sz w:val="24"/>
        <w:szCs w:val="24"/>
      </w:rPr>
    </w:lvl>
    <w:lvl w:ilvl="1" w:tplc="0409000F">
      <w:start w:val="1"/>
      <w:numFmt w:val="decimal"/>
      <w:lvlText w:val="%2."/>
      <w:lvlJc w:val="left"/>
      <w:pPr>
        <w:ind w:left="720" w:hanging="360"/>
      </w:pPr>
      <w:rPr>
        <w:rFonts w:hint="default"/>
        <w:spacing w:val="-3"/>
        <w:w w:val="99"/>
        <w:sz w:val="24"/>
        <w:szCs w:val="24"/>
      </w:rPr>
    </w:lvl>
    <w:lvl w:ilvl="2" w:tplc="0409000F">
      <w:start w:val="1"/>
      <w:numFmt w:val="decimal"/>
      <w:lvlText w:val="%3."/>
      <w:lvlJc w:val="left"/>
      <w:pPr>
        <w:ind w:left="1984" w:hanging="360"/>
      </w:pPr>
      <w:rPr>
        <w:rFonts w:hint="default"/>
      </w:rPr>
    </w:lvl>
    <w:lvl w:ilvl="3" w:tplc="B840FBA4">
      <w:start w:val="1"/>
      <w:numFmt w:val="bullet"/>
      <w:lvlText w:val="•"/>
      <w:lvlJc w:val="left"/>
      <w:pPr>
        <w:ind w:left="2888" w:hanging="360"/>
      </w:pPr>
      <w:rPr>
        <w:rFonts w:hint="default"/>
      </w:rPr>
    </w:lvl>
    <w:lvl w:ilvl="4" w:tplc="51BC0844">
      <w:start w:val="1"/>
      <w:numFmt w:val="bullet"/>
      <w:lvlText w:val="•"/>
      <w:lvlJc w:val="left"/>
      <w:pPr>
        <w:ind w:left="3793" w:hanging="360"/>
      </w:pPr>
      <w:rPr>
        <w:rFonts w:hint="default"/>
      </w:rPr>
    </w:lvl>
    <w:lvl w:ilvl="5" w:tplc="558E8086">
      <w:start w:val="1"/>
      <w:numFmt w:val="bullet"/>
      <w:lvlText w:val="•"/>
      <w:lvlJc w:val="left"/>
      <w:pPr>
        <w:ind w:left="4697" w:hanging="360"/>
      </w:pPr>
      <w:rPr>
        <w:rFonts w:hint="default"/>
      </w:rPr>
    </w:lvl>
    <w:lvl w:ilvl="6" w:tplc="01C40C68">
      <w:start w:val="1"/>
      <w:numFmt w:val="bullet"/>
      <w:lvlText w:val="•"/>
      <w:lvlJc w:val="left"/>
      <w:pPr>
        <w:ind w:left="5602" w:hanging="360"/>
      </w:pPr>
      <w:rPr>
        <w:rFonts w:hint="default"/>
      </w:rPr>
    </w:lvl>
    <w:lvl w:ilvl="7" w:tplc="42669CE6">
      <w:start w:val="1"/>
      <w:numFmt w:val="bullet"/>
      <w:lvlText w:val="•"/>
      <w:lvlJc w:val="left"/>
      <w:pPr>
        <w:ind w:left="6506" w:hanging="360"/>
      </w:pPr>
      <w:rPr>
        <w:rFonts w:hint="default"/>
      </w:rPr>
    </w:lvl>
    <w:lvl w:ilvl="8" w:tplc="C8EE0E52">
      <w:start w:val="1"/>
      <w:numFmt w:val="bullet"/>
      <w:lvlText w:val="•"/>
      <w:lvlJc w:val="left"/>
      <w:pPr>
        <w:ind w:left="7411" w:hanging="360"/>
      </w:pPr>
      <w:rPr>
        <w:rFonts w:hint="default"/>
      </w:rPr>
    </w:lvl>
  </w:abstractNum>
  <w:abstractNum w:abstractNumId="59" w15:restartNumberingAfterBreak="0">
    <w:nsid w:val="549234E5"/>
    <w:multiLevelType w:val="hybridMultilevel"/>
    <w:tmpl w:val="CD8C2446"/>
    <w:lvl w:ilvl="0" w:tplc="9E64F2D8">
      <w:start w:val="1"/>
      <w:numFmt w:val="bullet"/>
      <w:lvlText w:val="•"/>
      <w:lvlJc w:val="left"/>
      <w:pPr>
        <w:ind w:left="470" w:hanging="360"/>
      </w:pPr>
      <w:rPr>
        <w:rFonts w:ascii="Arial" w:eastAsia="Arial" w:hAnsi="Arial" w:cs="Arial" w:hint="default"/>
        <w:w w:val="131"/>
        <w:sz w:val="20"/>
        <w:szCs w:val="20"/>
      </w:rPr>
    </w:lvl>
    <w:lvl w:ilvl="1" w:tplc="6FC68568">
      <w:start w:val="1"/>
      <w:numFmt w:val="bullet"/>
      <w:lvlText w:val="•"/>
      <w:lvlJc w:val="left"/>
      <w:pPr>
        <w:ind w:left="909" w:hanging="360"/>
      </w:pPr>
      <w:rPr>
        <w:rFonts w:hint="default"/>
      </w:rPr>
    </w:lvl>
    <w:lvl w:ilvl="2" w:tplc="8628523C">
      <w:start w:val="1"/>
      <w:numFmt w:val="bullet"/>
      <w:lvlText w:val="•"/>
      <w:lvlJc w:val="left"/>
      <w:pPr>
        <w:ind w:left="1339" w:hanging="360"/>
      </w:pPr>
      <w:rPr>
        <w:rFonts w:hint="default"/>
      </w:rPr>
    </w:lvl>
    <w:lvl w:ilvl="3" w:tplc="59382654">
      <w:start w:val="1"/>
      <w:numFmt w:val="bullet"/>
      <w:lvlText w:val="•"/>
      <w:lvlJc w:val="left"/>
      <w:pPr>
        <w:ind w:left="1769" w:hanging="360"/>
      </w:pPr>
      <w:rPr>
        <w:rFonts w:hint="default"/>
      </w:rPr>
    </w:lvl>
    <w:lvl w:ilvl="4" w:tplc="DB5ACB12">
      <w:start w:val="1"/>
      <w:numFmt w:val="bullet"/>
      <w:lvlText w:val="•"/>
      <w:lvlJc w:val="left"/>
      <w:pPr>
        <w:ind w:left="2199" w:hanging="360"/>
      </w:pPr>
      <w:rPr>
        <w:rFonts w:hint="default"/>
      </w:rPr>
    </w:lvl>
    <w:lvl w:ilvl="5" w:tplc="0B9234F0">
      <w:start w:val="1"/>
      <w:numFmt w:val="bullet"/>
      <w:lvlText w:val="•"/>
      <w:lvlJc w:val="left"/>
      <w:pPr>
        <w:ind w:left="2629" w:hanging="360"/>
      </w:pPr>
      <w:rPr>
        <w:rFonts w:hint="default"/>
      </w:rPr>
    </w:lvl>
    <w:lvl w:ilvl="6" w:tplc="480ECE0C">
      <w:start w:val="1"/>
      <w:numFmt w:val="bullet"/>
      <w:lvlText w:val="•"/>
      <w:lvlJc w:val="left"/>
      <w:pPr>
        <w:ind w:left="3059" w:hanging="360"/>
      </w:pPr>
      <w:rPr>
        <w:rFonts w:hint="default"/>
      </w:rPr>
    </w:lvl>
    <w:lvl w:ilvl="7" w:tplc="331E5582">
      <w:start w:val="1"/>
      <w:numFmt w:val="bullet"/>
      <w:lvlText w:val="•"/>
      <w:lvlJc w:val="left"/>
      <w:pPr>
        <w:ind w:left="3488" w:hanging="360"/>
      </w:pPr>
      <w:rPr>
        <w:rFonts w:hint="default"/>
      </w:rPr>
    </w:lvl>
    <w:lvl w:ilvl="8" w:tplc="E5E403BA">
      <w:start w:val="1"/>
      <w:numFmt w:val="bullet"/>
      <w:lvlText w:val="•"/>
      <w:lvlJc w:val="left"/>
      <w:pPr>
        <w:ind w:left="3918" w:hanging="360"/>
      </w:pPr>
      <w:rPr>
        <w:rFonts w:hint="default"/>
      </w:rPr>
    </w:lvl>
  </w:abstractNum>
  <w:abstractNum w:abstractNumId="60" w15:restartNumberingAfterBreak="0">
    <w:nsid w:val="5570753D"/>
    <w:multiLevelType w:val="hybridMultilevel"/>
    <w:tmpl w:val="F79CA610"/>
    <w:lvl w:ilvl="0" w:tplc="44A00F1E">
      <w:start w:val="1"/>
      <w:numFmt w:val="bullet"/>
      <w:lvlText w:val="•"/>
      <w:lvlJc w:val="left"/>
      <w:pPr>
        <w:ind w:left="470" w:hanging="360"/>
      </w:pPr>
      <w:rPr>
        <w:rFonts w:ascii="Arial" w:eastAsia="Arial" w:hAnsi="Arial" w:cs="Arial" w:hint="default"/>
        <w:w w:val="130"/>
        <w:sz w:val="20"/>
        <w:szCs w:val="20"/>
      </w:rPr>
    </w:lvl>
    <w:lvl w:ilvl="1" w:tplc="441A271C">
      <w:start w:val="1"/>
      <w:numFmt w:val="bullet"/>
      <w:lvlText w:val="o"/>
      <w:lvlJc w:val="left"/>
      <w:pPr>
        <w:ind w:left="1190" w:hanging="360"/>
      </w:pPr>
      <w:rPr>
        <w:rFonts w:ascii="Courier New" w:eastAsia="Courier New" w:hAnsi="Courier New" w:cs="Courier New" w:hint="default"/>
        <w:w w:val="99"/>
        <w:sz w:val="20"/>
        <w:szCs w:val="20"/>
      </w:rPr>
    </w:lvl>
    <w:lvl w:ilvl="2" w:tplc="A5867EA8">
      <w:start w:val="1"/>
      <w:numFmt w:val="bullet"/>
      <w:lvlText w:val="•"/>
      <w:lvlJc w:val="left"/>
      <w:pPr>
        <w:ind w:left="1597" w:hanging="360"/>
      </w:pPr>
      <w:rPr>
        <w:rFonts w:hint="default"/>
      </w:rPr>
    </w:lvl>
    <w:lvl w:ilvl="3" w:tplc="70BC5428">
      <w:start w:val="1"/>
      <w:numFmt w:val="bullet"/>
      <w:lvlText w:val="•"/>
      <w:lvlJc w:val="left"/>
      <w:pPr>
        <w:ind w:left="1995" w:hanging="360"/>
      </w:pPr>
      <w:rPr>
        <w:rFonts w:hint="default"/>
      </w:rPr>
    </w:lvl>
    <w:lvl w:ilvl="4" w:tplc="FCA27C72">
      <w:start w:val="1"/>
      <w:numFmt w:val="bullet"/>
      <w:lvlText w:val="•"/>
      <w:lvlJc w:val="left"/>
      <w:pPr>
        <w:ind w:left="2392" w:hanging="360"/>
      </w:pPr>
      <w:rPr>
        <w:rFonts w:hint="default"/>
      </w:rPr>
    </w:lvl>
    <w:lvl w:ilvl="5" w:tplc="B3B0EBB6">
      <w:start w:val="1"/>
      <w:numFmt w:val="bullet"/>
      <w:lvlText w:val="•"/>
      <w:lvlJc w:val="left"/>
      <w:pPr>
        <w:ind w:left="2790" w:hanging="360"/>
      </w:pPr>
      <w:rPr>
        <w:rFonts w:hint="default"/>
      </w:rPr>
    </w:lvl>
    <w:lvl w:ilvl="6" w:tplc="5226EE7A">
      <w:start w:val="1"/>
      <w:numFmt w:val="bullet"/>
      <w:lvlText w:val="•"/>
      <w:lvlJc w:val="left"/>
      <w:pPr>
        <w:ind w:left="3188" w:hanging="360"/>
      </w:pPr>
      <w:rPr>
        <w:rFonts w:hint="default"/>
      </w:rPr>
    </w:lvl>
    <w:lvl w:ilvl="7" w:tplc="4E78E366">
      <w:start w:val="1"/>
      <w:numFmt w:val="bullet"/>
      <w:lvlText w:val="•"/>
      <w:lvlJc w:val="left"/>
      <w:pPr>
        <w:ind w:left="3585" w:hanging="360"/>
      </w:pPr>
      <w:rPr>
        <w:rFonts w:hint="default"/>
      </w:rPr>
    </w:lvl>
    <w:lvl w:ilvl="8" w:tplc="711E1770">
      <w:start w:val="1"/>
      <w:numFmt w:val="bullet"/>
      <w:lvlText w:val="•"/>
      <w:lvlJc w:val="left"/>
      <w:pPr>
        <w:ind w:left="3983" w:hanging="360"/>
      </w:pPr>
      <w:rPr>
        <w:rFonts w:hint="default"/>
      </w:rPr>
    </w:lvl>
  </w:abstractNum>
  <w:abstractNum w:abstractNumId="61" w15:restartNumberingAfterBreak="0">
    <w:nsid w:val="5576588B"/>
    <w:multiLevelType w:val="hybridMultilevel"/>
    <w:tmpl w:val="46360CE0"/>
    <w:lvl w:ilvl="0" w:tplc="B0AE95CE">
      <w:start w:val="1"/>
      <w:numFmt w:val="decimal"/>
      <w:lvlText w:val="%1."/>
      <w:lvlJc w:val="left"/>
      <w:pPr>
        <w:ind w:left="463" w:hanging="360"/>
      </w:pPr>
      <w:rPr>
        <w:rFonts w:ascii="Times New Roman" w:eastAsia="Times New Roman" w:hAnsi="Times New Roman" w:cs="Times New Roman" w:hint="default"/>
        <w:spacing w:val="0"/>
        <w:w w:val="99"/>
        <w:sz w:val="20"/>
        <w:szCs w:val="20"/>
      </w:rPr>
    </w:lvl>
    <w:lvl w:ilvl="1" w:tplc="9E64F2D8">
      <w:start w:val="1"/>
      <w:numFmt w:val="bullet"/>
      <w:lvlText w:val="•"/>
      <w:lvlJc w:val="left"/>
      <w:pPr>
        <w:ind w:left="823" w:hanging="377"/>
      </w:pPr>
      <w:rPr>
        <w:rFonts w:ascii="Arial" w:eastAsia="Arial" w:hAnsi="Arial" w:cs="Arial" w:hint="default"/>
        <w:w w:val="131"/>
        <w:sz w:val="20"/>
        <w:szCs w:val="20"/>
      </w:rPr>
    </w:lvl>
    <w:lvl w:ilvl="2" w:tplc="93E89992">
      <w:start w:val="1"/>
      <w:numFmt w:val="bullet"/>
      <w:lvlText w:val="•"/>
      <w:lvlJc w:val="left"/>
      <w:pPr>
        <w:ind w:left="820" w:hanging="377"/>
      </w:pPr>
      <w:rPr>
        <w:rFonts w:hint="default"/>
      </w:rPr>
    </w:lvl>
    <w:lvl w:ilvl="3" w:tplc="F5A2D26E">
      <w:start w:val="1"/>
      <w:numFmt w:val="bullet"/>
      <w:lvlText w:val="•"/>
      <w:lvlJc w:val="left"/>
      <w:pPr>
        <w:ind w:left="880" w:hanging="377"/>
      </w:pPr>
      <w:rPr>
        <w:rFonts w:hint="default"/>
      </w:rPr>
    </w:lvl>
    <w:lvl w:ilvl="4" w:tplc="676C310C">
      <w:start w:val="1"/>
      <w:numFmt w:val="bullet"/>
      <w:lvlText w:val="•"/>
      <w:lvlJc w:val="left"/>
      <w:pPr>
        <w:ind w:left="1436" w:hanging="377"/>
      </w:pPr>
      <w:rPr>
        <w:rFonts w:hint="default"/>
      </w:rPr>
    </w:lvl>
    <w:lvl w:ilvl="5" w:tplc="FA624B78">
      <w:start w:val="1"/>
      <w:numFmt w:val="bullet"/>
      <w:lvlText w:val="•"/>
      <w:lvlJc w:val="left"/>
      <w:pPr>
        <w:ind w:left="1993" w:hanging="377"/>
      </w:pPr>
      <w:rPr>
        <w:rFonts w:hint="default"/>
      </w:rPr>
    </w:lvl>
    <w:lvl w:ilvl="6" w:tplc="CA7C8C78">
      <w:start w:val="1"/>
      <w:numFmt w:val="bullet"/>
      <w:lvlText w:val="•"/>
      <w:lvlJc w:val="left"/>
      <w:pPr>
        <w:ind w:left="2550" w:hanging="377"/>
      </w:pPr>
      <w:rPr>
        <w:rFonts w:hint="default"/>
      </w:rPr>
    </w:lvl>
    <w:lvl w:ilvl="7" w:tplc="4F3C3EB6">
      <w:start w:val="1"/>
      <w:numFmt w:val="bullet"/>
      <w:lvlText w:val="•"/>
      <w:lvlJc w:val="left"/>
      <w:pPr>
        <w:ind w:left="3107" w:hanging="377"/>
      </w:pPr>
      <w:rPr>
        <w:rFonts w:hint="default"/>
      </w:rPr>
    </w:lvl>
    <w:lvl w:ilvl="8" w:tplc="1660C4C6">
      <w:start w:val="1"/>
      <w:numFmt w:val="bullet"/>
      <w:lvlText w:val="•"/>
      <w:lvlJc w:val="left"/>
      <w:pPr>
        <w:ind w:left="3664" w:hanging="377"/>
      </w:pPr>
      <w:rPr>
        <w:rFonts w:hint="default"/>
      </w:rPr>
    </w:lvl>
  </w:abstractNum>
  <w:abstractNum w:abstractNumId="62" w15:restartNumberingAfterBreak="0">
    <w:nsid w:val="558D5008"/>
    <w:multiLevelType w:val="hybridMultilevel"/>
    <w:tmpl w:val="163A0B62"/>
    <w:lvl w:ilvl="0" w:tplc="9E64F2D8">
      <w:start w:val="1"/>
      <w:numFmt w:val="bullet"/>
      <w:lvlText w:val="•"/>
      <w:lvlJc w:val="left"/>
      <w:pPr>
        <w:ind w:left="1112" w:hanging="360"/>
      </w:pPr>
      <w:rPr>
        <w:rFonts w:ascii="Arial" w:eastAsia="Arial" w:hAnsi="Arial" w:cs="Arial" w:hint="default"/>
        <w:w w:val="131"/>
      </w:rPr>
    </w:lvl>
    <w:lvl w:ilvl="1" w:tplc="04090003" w:tentative="1">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63" w15:restartNumberingAfterBreak="0">
    <w:nsid w:val="57B213C1"/>
    <w:multiLevelType w:val="hybridMultilevel"/>
    <w:tmpl w:val="F46A0D38"/>
    <w:lvl w:ilvl="0" w:tplc="9E64F2D8">
      <w:start w:val="1"/>
      <w:numFmt w:val="bullet"/>
      <w:lvlText w:val="•"/>
      <w:lvlJc w:val="left"/>
      <w:pPr>
        <w:ind w:left="360" w:hanging="360"/>
      </w:pPr>
      <w:rPr>
        <w:rFonts w:ascii="Arial" w:eastAsia="Arial" w:hAnsi="Arial" w:cs="Arial" w:hint="default"/>
        <w:w w:val="13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83B208B"/>
    <w:multiLevelType w:val="hybridMultilevel"/>
    <w:tmpl w:val="34E2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FA10A3"/>
    <w:multiLevelType w:val="hybridMultilevel"/>
    <w:tmpl w:val="F738E21A"/>
    <w:lvl w:ilvl="0" w:tplc="83A6D690">
      <w:numFmt w:val="bullet"/>
      <w:lvlText w:val="•"/>
      <w:lvlJc w:val="left"/>
      <w:pPr>
        <w:ind w:left="550" w:hanging="353"/>
      </w:pPr>
      <w:rPr>
        <w:rFonts w:ascii="Arial" w:eastAsia="Arial" w:hAnsi="Arial" w:cs="Arial" w:hint="default"/>
        <w:w w:val="115"/>
        <w:sz w:val="21"/>
        <w:szCs w:val="21"/>
        <w:lang w:val="en-US" w:eastAsia="en-US" w:bidi="en-US"/>
      </w:rPr>
    </w:lvl>
    <w:lvl w:ilvl="1" w:tplc="CE620812">
      <w:numFmt w:val="bullet"/>
      <w:lvlText w:val="•"/>
      <w:lvlJc w:val="left"/>
      <w:pPr>
        <w:ind w:left="969" w:hanging="353"/>
      </w:pPr>
      <w:rPr>
        <w:rFonts w:hint="default"/>
        <w:lang w:val="en-US" w:eastAsia="en-US" w:bidi="en-US"/>
      </w:rPr>
    </w:lvl>
    <w:lvl w:ilvl="2" w:tplc="1DDA7F24">
      <w:numFmt w:val="bullet"/>
      <w:lvlText w:val="•"/>
      <w:lvlJc w:val="left"/>
      <w:pPr>
        <w:ind w:left="1379" w:hanging="353"/>
      </w:pPr>
      <w:rPr>
        <w:rFonts w:hint="default"/>
        <w:lang w:val="en-US" w:eastAsia="en-US" w:bidi="en-US"/>
      </w:rPr>
    </w:lvl>
    <w:lvl w:ilvl="3" w:tplc="F844D33C">
      <w:numFmt w:val="bullet"/>
      <w:lvlText w:val="•"/>
      <w:lvlJc w:val="left"/>
      <w:pPr>
        <w:ind w:left="1789" w:hanging="353"/>
      </w:pPr>
      <w:rPr>
        <w:rFonts w:hint="default"/>
        <w:lang w:val="en-US" w:eastAsia="en-US" w:bidi="en-US"/>
      </w:rPr>
    </w:lvl>
    <w:lvl w:ilvl="4" w:tplc="3FA6474C">
      <w:numFmt w:val="bullet"/>
      <w:lvlText w:val="•"/>
      <w:lvlJc w:val="left"/>
      <w:pPr>
        <w:ind w:left="2199" w:hanging="353"/>
      </w:pPr>
      <w:rPr>
        <w:rFonts w:hint="default"/>
        <w:lang w:val="en-US" w:eastAsia="en-US" w:bidi="en-US"/>
      </w:rPr>
    </w:lvl>
    <w:lvl w:ilvl="5" w:tplc="8550EA46">
      <w:numFmt w:val="bullet"/>
      <w:lvlText w:val="•"/>
      <w:lvlJc w:val="left"/>
      <w:pPr>
        <w:ind w:left="2609" w:hanging="353"/>
      </w:pPr>
      <w:rPr>
        <w:rFonts w:hint="default"/>
        <w:lang w:val="en-US" w:eastAsia="en-US" w:bidi="en-US"/>
      </w:rPr>
    </w:lvl>
    <w:lvl w:ilvl="6" w:tplc="27A2DAC0">
      <w:numFmt w:val="bullet"/>
      <w:lvlText w:val="•"/>
      <w:lvlJc w:val="left"/>
      <w:pPr>
        <w:ind w:left="3018" w:hanging="353"/>
      </w:pPr>
      <w:rPr>
        <w:rFonts w:hint="default"/>
        <w:lang w:val="en-US" w:eastAsia="en-US" w:bidi="en-US"/>
      </w:rPr>
    </w:lvl>
    <w:lvl w:ilvl="7" w:tplc="B89CC0D8">
      <w:numFmt w:val="bullet"/>
      <w:lvlText w:val="•"/>
      <w:lvlJc w:val="left"/>
      <w:pPr>
        <w:ind w:left="3428" w:hanging="353"/>
      </w:pPr>
      <w:rPr>
        <w:rFonts w:hint="default"/>
        <w:lang w:val="en-US" w:eastAsia="en-US" w:bidi="en-US"/>
      </w:rPr>
    </w:lvl>
    <w:lvl w:ilvl="8" w:tplc="A07890F4">
      <w:numFmt w:val="bullet"/>
      <w:lvlText w:val="•"/>
      <w:lvlJc w:val="left"/>
      <w:pPr>
        <w:ind w:left="3838" w:hanging="353"/>
      </w:pPr>
      <w:rPr>
        <w:rFonts w:hint="default"/>
        <w:lang w:val="en-US" w:eastAsia="en-US" w:bidi="en-US"/>
      </w:rPr>
    </w:lvl>
  </w:abstractNum>
  <w:abstractNum w:abstractNumId="66" w15:restartNumberingAfterBreak="0">
    <w:nsid w:val="63087DBB"/>
    <w:multiLevelType w:val="hybridMultilevel"/>
    <w:tmpl w:val="46267DE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4090520"/>
    <w:multiLevelType w:val="hybridMultilevel"/>
    <w:tmpl w:val="8484255A"/>
    <w:lvl w:ilvl="0" w:tplc="3606DC3A">
      <w:start w:val="1"/>
      <w:numFmt w:val="bullet"/>
      <w:lvlText w:val="•"/>
      <w:lvlJc w:val="left"/>
      <w:pPr>
        <w:ind w:left="470" w:hanging="360"/>
      </w:pPr>
      <w:rPr>
        <w:rFonts w:ascii="Arial" w:eastAsia="Arial" w:hAnsi="Arial" w:cs="Arial" w:hint="default"/>
        <w:w w:val="130"/>
        <w:sz w:val="20"/>
        <w:szCs w:val="20"/>
      </w:rPr>
    </w:lvl>
    <w:lvl w:ilvl="1" w:tplc="3AE6F5B8">
      <w:start w:val="1"/>
      <w:numFmt w:val="bullet"/>
      <w:lvlText w:val="•"/>
      <w:lvlJc w:val="left"/>
      <w:pPr>
        <w:ind w:left="909" w:hanging="360"/>
      </w:pPr>
      <w:rPr>
        <w:rFonts w:hint="default"/>
      </w:rPr>
    </w:lvl>
    <w:lvl w:ilvl="2" w:tplc="320EBCF0">
      <w:start w:val="1"/>
      <w:numFmt w:val="bullet"/>
      <w:lvlText w:val="•"/>
      <w:lvlJc w:val="left"/>
      <w:pPr>
        <w:ind w:left="1339" w:hanging="360"/>
      </w:pPr>
      <w:rPr>
        <w:rFonts w:hint="default"/>
      </w:rPr>
    </w:lvl>
    <w:lvl w:ilvl="3" w:tplc="F40ABB2A">
      <w:start w:val="1"/>
      <w:numFmt w:val="bullet"/>
      <w:lvlText w:val="•"/>
      <w:lvlJc w:val="left"/>
      <w:pPr>
        <w:ind w:left="1769" w:hanging="360"/>
      </w:pPr>
      <w:rPr>
        <w:rFonts w:hint="default"/>
      </w:rPr>
    </w:lvl>
    <w:lvl w:ilvl="4" w:tplc="E02ED7A4">
      <w:start w:val="1"/>
      <w:numFmt w:val="bullet"/>
      <w:lvlText w:val="•"/>
      <w:lvlJc w:val="left"/>
      <w:pPr>
        <w:ind w:left="2199" w:hanging="360"/>
      </w:pPr>
      <w:rPr>
        <w:rFonts w:hint="default"/>
      </w:rPr>
    </w:lvl>
    <w:lvl w:ilvl="5" w:tplc="262A9B2E">
      <w:start w:val="1"/>
      <w:numFmt w:val="bullet"/>
      <w:lvlText w:val="•"/>
      <w:lvlJc w:val="left"/>
      <w:pPr>
        <w:ind w:left="2629" w:hanging="360"/>
      </w:pPr>
      <w:rPr>
        <w:rFonts w:hint="default"/>
      </w:rPr>
    </w:lvl>
    <w:lvl w:ilvl="6" w:tplc="AC26B736">
      <w:start w:val="1"/>
      <w:numFmt w:val="bullet"/>
      <w:lvlText w:val="•"/>
      <w:lvlJc w:val="left"/>
      <w:pPr>
        <w:ind w:left="3059" w:hanging="360"/>
      </w:pPr>
      <w:rPr>
        <w:rFonts w:hint="default"/>
      </w:rPr>
    </w:lvl>
    <w:lvl w:ilvl="7" w:tplc="4A2E42D0">
      <w:start w:val="1"/>
      <w:numFmt w:val="bullet"/>
      <w:lvlText w:val="•"/>
      <w:lvlJc w:val="left"/>
      <w:pPr>
        <w:ind w:left="3488" w:hanging="360"/>
      </w:pPr>
      <w:rPr>
        <w:rFonts w:hint="default"/>
      </w:rPr>
    </w:lvl>
    <w:lvl w:ilvl="8" w:tplc="90F69CAE">
      <w:start w:val="1"/>
      <w:numFmt w:val="bullet"/>
      <w:lvlText w:val="•"/>
      <w:lvlJc w:val="left"/>
      <w:pPr>
        <w:ind w:left="3918" w:hanging="360"/>
      </w:pPr>
      <w:rPr>
        <w:rFonts w:hint="default"/>
      </w:rPr>
    </w:lvl>
  </w:abstractNum>
  <w:abstractNum w:abstractNumId="68" w15:restartNumberingAfterBreak="0">
    <w:nsid w:val="67574446"/>
    <w:multiLevelType w:val="hybridMultilevel"/>
    <w:tmpl w:val="F77E4C08"/>
    <w:lvl w:ilvl="0" w:tplc="6286202A">
      <w:numFmt w:val="bullet"/>
      <w:lvlText w:val="•"/>
      <w:lvlJc w:val="left"/>
      <w:pPr>
        <w:ind w:left="534" w:hanging="353"/>
      </w:pPr>
      <w:rPr>
        <w:rFonts w:ascii="Arial" w:eastAsia="Arial" w:hAnsi="Arial" w:cs="Arial" w:hint="default"/>
        <w:w w:val="115"/>
        <w:sz w:val="21"/>
        <w:szCs w:val="21"/>
        <w:lang w:val="en-US" w:eastAsia="en-US" w:bidi="en-US"/>
      </w:rPr>
    </w:lvl>
    <w:lvl w:ilvl="1" w:tplc="5064604E">
      <w:numFmt w:val="bullet"/>
      <w:lvlText w:val="•"/>
      <w:lvlJc w:val="left"/>
      <w:pPr>
        <w:ind w:left="950" w:hanging="353"/>
      </w:pPr>
      <w:rPr>
        <w:rFonts w:hint="default"/>
        <w:lang w:val="en-US" w:eastAsia="en-US" w:bidi="en-US"/>
      </w:rPr>
    </w:lvl>
    <w:lvl w:ilvl="2" w:tplc="FC0E2DB4">
      <w:numFmt w:val="bullet"/>
      <w:lvlText w:val="•"/>
      <w:lvlJc w:val="left"/>
      <w:pPr>
        <w:ind w:left="1360" w:hanging="353"/>
      </w:pPr>
      <w:rPr>
        <w:rFonts w:hint="default"/>
        <w:lang w:val="en-US" w:eastAsia="en-US" w:bidi="en-US"/>
      </w:rPr>
    </w:lvl>
    <w:lvl w:ilvl="3" w:tplc="9BBAA55A">
      <w:numFmt w:val="bullet"/>
      <w:lvlText w:val="•"/>
      <w:lvlJc w:val="left"/>
      <w:pPr>
        <w:ind w:left="1770" w:hanging="353"/>
      </w:pPr>
      <w:rPr>
        <w:rFonts w:hint="default"/>
        <w:lang w:val="en-US" w:eastAsia="en-US" w:bidi="en-US"/>
      </w:rPr>
    </w:lvl>
    <w:lvl w:ilvl="4" w:tplc="0442921E">
      <w:numFmt w:val="bullet"/>
      <w:lvlText w:val="•"/>
      <w:lvlJc w:val="left"/>
      <w:pPr>
        <w:ind w:left="2180" w:hanging="353"/>
      </w:pPr>
      <w:rPr>
        <w:rFonts w:hint="default"/>
        <w:lang w:val="en-US" w:eastAsia="en-US" w:bidi="en-US"/>
      </w:rPr>
    </w:lvl>
    <w:lvl w:ilvl="5" w:tplc="04A46A4C">
      <w:numFmt w:val="bullet"/>
      <w:lvlText w:val="•"/>
      <w:lvlJc w:val="left"/>
      <w:pPr>
        <w:ind w:left="2591" w:hanging="353"/>
      </w:pPr>
      <w:rPr>
        <w:rFonts w:hint="default"/>
        <w:lang w:val="en-US" w:eastAsia="en-US" w:bidi="en-US"/>
      </w:rPr>
    </w:lvl>
    <w:lvl w:ilvl="6" w:tplc="75FCAE42">
      <w:numFmt w:val="bullet"/>
      <w:lvlText w:val="•"/>
      <w:lvlJc w:val="left"/>
      <w:pPr>
        <w:ind w:left="3001" w:hanging="353"/>
      </w:pPr>
      <w:rPr>
        <w:rFonts w:hint="default"/>
        <w:lang w:val="en-US" w:eastAsia="en-US" w:bidi="en-US"/>
      </w:rPr>
    </w:lvl>
    <w:lvl w:ilvl="7" w:tplc="C6462068">
      <w:numFmt w:val="bullet"/>
      <w:lvlText w:val="•"/>
      <w:lvlJc w:val="left"/>
      <w:pPr>
        <w:ind w:left="3411" w:hanging="353"/>
      </w:pPr>
      <w:rPr>
        <w:rFonts w:hint="default"/>
        <w:lang w:val="en-US" w:eastAsia="en-US" w:bidi="en-US"/>
      </w:rPr>
    </w:lvl>
    <w:lvl w:ilvl="8" w:tplc="B2E21C50">
      <w:numFmt w:val="bullet"/>
      <w:lvlText w:val="•"/>
      <w:lvlJc w:val="left"/>
      <w:pPr>
        <w:ind w:left="3821" w:hanging="353"/>
      </w:pPr>
      <w:rPr>
        <w:rFonts w:hint="default"/>
        <w:lang w:val="en-US" w:eastAsia="en-US" w:bidi="en-US"/>
      </w:rPr>
    </w:lvl>
  </w:abstractNum>
  <w:abstractNum w:abstractNumId="69" w15:restartNumberingAfterBreak="0">
    <w:nsid w:val="695D50CC"/>
    <w:multiLevelType w:val="hybridMultilevel"/>
    <w:tmpl w:val="D212978C"/>
    <w:lvl w:ilvl="0" w:tplc="CCB4B5B4">
      <w:start w:val="1"/>
      <w:numFmt w:val="bullet"/>
      <w:lvlText w:val="•"/>
      <w:lvlJc w:val="left"/>
      <w:pPr>
        <w:ind w:left="228" w:hanging="360"/>
      </w:pPr>
      <w:rPr>
        <w:rFonts w:ascii="Arial" w:eastAsia="Arial" w:hAnsi="Arial" w:cs="Arial" w:hint="default"/>
        <w:w w:val="130"/>
        <w:sz w:val="20"/>
        <w:szCs w:val="20"/>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70" w15:restartNumberingAfterBreak="0">
    <w:nsid w:val="6ACB2E7D"/>
    <w:multiLevelType w:val="hybridMultilevel"/>
    <w:tmpl w:val="7E9455C4"/>
    <w:lvl w:ilvl="0" w:tplc="9E64F2D8">
      <w:start w:val="1"/>
      <w:numFmt w:val="bullet"/>
      <w:lvlText w:val="•"/>
      <w:lvlJc w:val="left"/>
      <w:pPr>
        <w:ind w:left="470" w:hanging="360"/>
      </w:pPr>
      <w:rPr>
        <w:rFonts w:ascii="Arial" w:eastAsia="Arial" w:hAnsi="Arial" w:cs="Arial" w:hint="default"/>
        <w:w w:val="131"/>
        <w:sz w:val="24"/>
        <w:szCs w:val="24"/>
      </w:rPr>
    </w:lvl>
    <w:lvl w:ilvl="1" w:tplc="7CC89C84">
      <w:start w:val="1"/>
      <w:numFmt w:val="bullet"/>
      <w:lvlText w:val="•"/>
      <w:lvlJc w:val="left"/>
      <w:pPr>
        <w:ind w:left="909" w:hanging="360"/>
      </w:pPr>
      <w:rPr>
        <w:rFonts w:hint="default"/>
      </w:rPr>
    </w:lvl>
    <w:lvl w:ilvl="2" w:tplc="FD30DF7A">
      <w:start w:val="1"/>
      <w:numFmt w:val="bullet"/>
      <w:lvlText w:val="•"/>
      <w:lvlJc w:val="left"/>
      <w:pPr>
        <w:ind w:left="1339" w:hanging="360"/>
      </w:pPr>
      <w:rPr>
        <w:rFonts w:hint="default"/>
      </w:rPr>
    </w:lvl>
    <w:lvl w:ilvl="3" w:tplc="DDF45A40">
      <w:start w:val="1"/>
      <w:numFmt w:val="bullet"/>
      <w:lvlText w:val="•"/>
      <w:lvlJc w:val="left"/>
      <w:pPr>
        <w:ind w:left="1769" w:hanging="360"/>
      </w:pPr>
      <w:rPr>
        <w:rFonts w:hint="default"/>
      </w:rPr>
    </w:lvl>
    <w:lvl w:ilvl="4" w:tplc="CBF29E7C">
      <w:start w:val="1"/>
      <w:numFmt w:val="bullet"/>
      <w:lvlText w:val="•"/>
      <w:lvlJc w:val="left"/>
      <w:pPr>
        <w:ind w:left="2199" w:hanging="360"/>
      </w:pPr>
      <w:rPr>
        <w:rFonts w:hint="default"/>
      </w:rPr>
    </w:lvl>
    <w:lvl w:ilvl="5" w:tplc="9E3E4ADA">
      <w:start w:val="1"/>
      <w:numFmt w:val="bullet"/>
      <w:lvlText w:val="•"/>
      <w:lvlJc w:val="left"/>
      <w:pPr>
        <w:ind w:left="2629" w:hanging="360"/>
      </w:pPr>
      <w:rPr>
        <w:rFonts w:hint="default"/>
      </w:rPr>
    </w:lvl>
    <w:lvl w:ilvl="6" w:tplc="1496FD6E">
      <w:start w:val="1"/>
      <w:numFmt w:val="bullet"/>
      <w:lvlText w:val="•"/>
      <w:lvlJc w:val="left"/>
      <w:pPr>
        <w:ind w:left="3059" w:hanging="360"/>
      </w:pPr>
      <w:rPr>
        <w:rFonts w:hint="default"/>
      </w:rPr>
    </w:lvl>
    <w:lvl w:ilvl="7" w:tplc="1C2885B0">
      <w:start w:val="1"/>
      <w:numFmt w:val="bullet"/>
      <w:lvlText w:val="•"/>
      <w:lvlJc w:val="left"/>
      <w:pPr>
        <w:ind w:left="3488" w:hanging="360"/>
      </w:pPr>
      <w:rPr>
        <w:rFonts w:hint="default"/>
      </w:rPr>
    </w:lvl>
    <w:lvl w:ilvl="8" w:tplc="54F6F6EA">
      <w:start w:val="1"/>
      <w:numFmt w:val="bullet"/>
      <w:lvlText w:val="•"/>
      <w:lvlJc w:val="left"/>
      <w:pPr>
        <w:ind w:left="3918" w:hanging="360"/>
      </w:pPr>
      <w:rPr>
        <w:rFonts w:hint="default"/>
      </w:rPr>
    </w:lvl>
  </w:abstractNum>
  <w:abstractNum w:abstractNumId="71" w15:restartNumberingAfterBreak="0">
    <w:nsid w:val="6EE10B70"/>
    <w:multiLevelType w:val="hybridMultilevel"/>
    <w:tmpl w:val="E47E4A7C"/>
    <w:lvl w:ilvl="0" w:tplc="FC6676B0">
      <w:start w:val="1"/>
      <w:numFmt w:val="bullet"/>
      <w:lvlText w:val="•"/>
      <w:lvlJc w:val="left"/>
      <w:pPr>
        <w:ind w:left="470" w:hanging="360"/>
      </w:pPr>
      <w:rPr>
        <w:rFonts w:ascii="Arial" w:eastAsia="Arial" w:hAnsi="Arial" w:cs="Arial" w:hint="default"/>
        <w:w w:val="130"/>
        <w:sz w:val="20"/>
        <w:szCs w:val="20"/>
      </w:rPr>
    </w:lvl>
    <w:lvl w:ilvl="1" w:tplc="CFE4E62A">
      <w:start w:val="1"/>
      <w:numFmt w:val="bullet"/>
      <w:lvlText w:val="•"/>
      <w:lvlJc w:val="left"/>
      <w:pPr>
        <w:ind w:left="909" w:hanging="360"/>
      </w:pPr>
      <w:rPr>
        <w:rFonts w:hint="default"/>
      </w:rPr>
    </w:lvl>
    <w:lvl w:ilvl="2" w:tplc="815AE3EE">
      <w:start w:val="1"/>
      <w:numFmt w:val="bullet"/>
      <w:lvlText w:val="•"/>
      <w:lvlJc w:val="left"/>
      <w:pPr>
        <w:ind w:left="1339" w:hanging="360"/>
      </w:pPr>
      <w:rPr>
        <w:rFonts w:hint="default"/>
      </w:rPr>
    </w:lvl>
    <w:lvl w:ilvl="3" w:tplc="DBBAE96A">
      <w:start w:val="1"/>
      <w:numFmt w:val="bullet"/>
      <w:lvlText w:val="•"/>
      <w:lvlJc w:val="left"/>
      <w:pPr>
        <w:ind w:left="1769" w:hanging="360"/>
      </w:pPr>
      <w:rPr>
        <w:rFonts w:hint="default"/>
      </w:rPr>
    </w:lvl>
    <w:lvl w:ilvl="4" w:tplc="32E04CF2">
      <w:start w:val="1"/>
      <w:numFmt w:val="bullet"/>
      <w:lvlText w:val="•"/>
      <w:lvlJc w:val="left"/>
      <w:pPr>
        <w:ind w:left="2199" w:hanging="360"/>
      </w:pPr>
      <w:rPr>
        <w:rFonts w:hint="default"/>
      </w:rPr>
    </w:lvl>
    <w:lvl w:ilvl="5" w:tplc="6B9CC146">
      <w:start w:val="1"/>
      <w:numFmt w:val="bullet"/>
      <w:lvlText w:val="•"/>
      <w:lvlJc w:val="left"/>
      <w:pPr>
        <w:ind w:left="2629" w:hanging="360"/>
      </w:pPr>
      <w:rPr>
        <w:rFonts w:hint="default"/>
      </w:rPr>
    </w:lvl>
    <w:lvl w:ilvl="6" w:tplc="0CBCD0CA">
      <w:start w:val="1"/>
      <w:numFmt w:val="bullet"/>
      <w:lvlText w:val="•"/>
      <w:lvlJc w:val="left"/>
      <w:pPr>
        <w:ind w:left="3059" w:hanging="360"/>
      </w:pPr>
      <w:rPr>
        <w:rFonts w:hint="default"/>
      </w:rPr>
    </w:lvl>
    <w:lvl w:ilvl="7" w:tplc="6F88405E">
      <w:start w:val="1"/>
      <w:numFmt w:val="bullet"/>
      <w:lvlText w:val="•"/>
      <w:lvlJc w:val="left"/>
      <w:pPr>
        <w:ind w:left="3488" w:hanging="360"/>
      </w:pPr>
      <w:rPr>
        <w:rFonts w:hint="default"/>
      </w:rPr>
    </w:lvl>
    <w:lvl w:ilvl="8" w:tplc="D5EA2FAE">
      <w:start w:val="1"/>
      <w:numFmt w:val="bullet"/>
      <w:lvlText w:val="•"/>
      <w:lvlJc w:val="left"/>
      <w:pPr>
        <w:ind w:left="3918" w:hanging="360"/>
      </w:pPr>
      <w:rPr>
        <w:rFonts w:hint="default"/>
      </w:rPr>
    </w:lvl>
  </w:abstractNum>
  <w:abstractNum w:abstractNumId="72" w15:restartNumberingAfterBreak="0">
    <w:nsid w:val="6EE17BD3"/>
    <w:multiLevelType w:val="hybridMultilevel"/>
    <w:tmpl w:val="02F48286"/>
    <w:lvl w:ilvl="0" w:tplc="C316AA5A">
      <w:start w:val="1"/>
      <w:numFmt w:val="lowerLetter"/>
      <w:lvlText w:val="%1."/>
      <w:lvlJc w:val="left"/>
      <w:pPr>
        <w:ind w:left="720" w:hanging="360"/>
      </w:pPr>
      <w:rPr>
        <w:rFonts w:asciiTheme="minorHAnsi" w:eastAsia="Times New Roman" w:hAnsiTheme="minorHAnsi" w:cstheme="minorHAnsi" w:hint="default"/>
        <w:spacing w:val="-1"/>
        <w:w w:val="99"/>
        <w:sz w:val="22"/>
        <w:szCs w:val="22"/>
      </w:rPr>
    </w:lvl>
    <w:lvl w:ilvl="1" w:tplc="0409000F">
      <w:start w:val="1"/>
      <w:numFmt w:val="decimal"/>
      <w:lvlText w:val="%2."/>
      <w:lvlJc w:val="left"/>
      <w:pPr>
        <w:ind w:left="720" w:hanging="360"/>
      </w:pPr>
      <w:rPr>
        <w:rFonts w:hint="default"/>
        <w:spacing w:val="-3"/>
        <w:w w:val="99"/>
        <w:sz w:val="24"/>
        <w:szCs w:val="24"/>
      </w:rPr>
    </w:lvl>
    <w:lvl w:ilvl="2" w:tplc="26A869E4">
      <w:start w:val="1"/>
      <w:numFmt w:val="bullet"/>
      <w:lvlText w:val="•"/>
      <w:lvlJc w:val="left"/>
      <w:pPr>
        <w:ind w:left="1984" w:hanging="360"/>
      </w:pPr>
      <w:rPr>
        <w:rFonts w:hint="default"/>
      </w:rPr>
    </w:lvl>
    <w:lvl w:ilvl="3" w:tplc="B840FBA4">
      <w:start w:val="1"/>
      <w:numFmt w:val="bullet"/>
      <w:lvlText w:val="•"/>
      <w:lvlJc w:val="left"/>
      <w:pPr>
        <w:ind w:left="2888" w:hanging="360"/>
      </w:pPr>
      <w:rPr>
        <w:rFonts w:hint="default"/>
      </w:rPr>
    </w:lvl>
    <w:lvl w:ilvl="4" w:tplc="51BC0844">
      <w:start w:val="1"/>
      <w:numFmt w:val="bullet"/>
      <w:lvlText w:val="•"/>
      <w:lvlJc w:val="left"/>
      <w:pPr>
        <w:ind w:left="3793" w:hanging="360"/>
      </w:pPr>
      <w:rPr>
        <w:rFonts w:hint="default"/>
      </w:rPr>
    </w:lvl>
    <w:lvl w:ilvl="5" w:tplc="558E8086">
      <w:start w:val="1"/>
      <w:numFmt w:val="bullet"/>
      <w:lvlText w:val="•"/>
      <w:lvlJc w:val="left"/>
      <w:pPr>
        <w:ind w:left="4697" w:hanging="360"/>
      </w:pPr>
      <w:rPr>
        <w:rFonts w:hint="default"/>
      </w:rPr>
    </w:lvl>
    <w:lvl w:ilvl="6" w:tplc="01C40C68">
      <w:start w:val="1"/>
      <w:numFmt w:val="bullet"/>
      <w:lvlText w:val="•"/>
      <w:lvlJc w:val="left"/>
      <w:pPr>
        <w:ind w:left="5602" w:hanging="360"/>
      </w:pPr>
      <w:rPr>
        <w:rFonts w:hint="default"/>
      </w:rPr>
    </w:lvl>
    <w:lvl w:ilvl="7" w:tplc="42669CE6">
      <w:start w:val="1"/>
      <w:numFmt w:val="bullet"/>
      <w:lvlText w:val="•"/>
      <w:lvlJc w:val="left"/>
      <w:pPr>
        <w:ind w:left="6506" w:hanging="360"/>
      </w:pPr>
      <w:rPr>
        <w:rFonts w:hint="default"/>
      </w:rPr>
    </w:lvl>
    <w:lvl w:ilvl="8" w:tplc="C8EE0E52">
      <w:start w:val="1"/>
      <w:numFmt w:val="bullet"/>
      <w:lvlText w:val="•"/>
      <w:lvlJc w:val="left"/>
      <w:pPr>
        <w:ind w:left="7411" w:hanging="360"/>
      </w:pPr>
      <w:rPr>
        <w:rFonts w:hint="default"/>
      </w:rPr>
    </w:lvl>
  </w:abstractNum>
  <w:abstractNum w:abstractNumId="73" w15:restartNumberingAfterBreak="0">
    <w:nsid w:val="73A84BC4"/>
    <w:multiLevelType w:val="hybridMultilevel"/>
    <w:tmpl w:val="A942BC00"/>
    <w:lvl w:ilvl="0" w:tplc="05D6292E">
      <w:numFmt w:val="bullet"/>
      <w:lvlText w:val="•"/>
      <w:lvlJc w:val="left"/>
      <w:pPr>
        <w:ind w:left="534" w:hanging="353"/>
      </w:pPr>
      <w:rPr>
        <w:rFonts w:ascii="Arial" w:eastAsia="Arial" w:hAnsi="Arial" w:cs="Arial" w:hint="default"/>
        <w:w w:val="115"/>
        <w:sz w:val="21"/>
        <w:szCs w:val="21"/>
        <w:lang w:val="en-US" w:eastAsia="en-US" w:bidi="en-US"/>
      </w:rPr>
    </w:lvl>
    <w:lvl w:ilvl="1" w:tplc="271EF6D0">
      <w:numFmt w:val="bullet"/>
      <w:lvlText w:val="•"/>
      <w:lvlJc w:val="left"/>
      <w:pPr>
        <w:ind w:left="950" w:hanging="353"/>
      </w:pPr>
      <w:rPr>
        <w:rFonts w:hint="default"/>
        <w:lang w:val="en-US" w:eastAsia="en-US" w:bidi="en-US"/>
      </w:rPr>
    </w:lvl>
    <w:lvl w:ilvl="2" w:tplc="2F726D3C">
      <w:numFmt w:val="bullet"/>
      <w:lvlText w:val="•"/>
      <w:lvlJc w:val="left"/>
      <w:pPr>
        <w:ind w:left="1360" w:hanging="353"/>
      </w:pPr>
      <w:rPr>
        <w:rFonts w:hint="default"/>
        <w:lang w:val="en-US" w:eastAsia="en-US" w:bidi="en-US"/>
      </w:rPr>
    </w:lvl>
    <w:lvl w:ilvl="3" w:tplc="35B60864">
      <w:numFmt w:val="bullet"/>
      <w:lvlText w:val="•"/>
      <w:lvlJc w:val="left"/>
      <w:pPr>
        <w:ind w:left="1770" w:hanging="353"/>
      </w:pPr>
      <w:rPr>
        <w:rFonts w:hint="default"/>
        <w:lang w:val="en-US" w:eastAsia="en-US" w:bidi="en-US"/>
      </w:rPr>
    </w:lvl>
    <w:lvl w:ilvl="4" w:tplc="219EEDDC">
      <w:numFmt w:val="bullet"/>
      <w:lvlText w:val="•"/>
      <w:lvlJc w:val="left"/>
      <w:pPr>
        <w:ind w:left="2180" w:hanging="353"/>
      </w:pPr>
      <w:rPr>
        <w:rFonts w:hint="default"/>
        <w:lang w:val="en-US" w:eastAsia="en-US" w:bidi="en-US"/>
      </w:rPr>
    </w:lvl>
    <w:lvl w:ilvl="5" w:tplc="A8926948">
      <w:numFmt w:val="bullet"/>
      <w:lvlText w:val="•"/>
      <w:lvlJc w:val="left"/>
      <w:pPr>
        <w:ind w:left="2591" w:hanging="353"/>
      </w:pPr>
      <w:rPr>
        <w:rFonts w:hint="default"/>
        <w:lang w:val="en-US" w:eastAsia="en-US" w:bidi="en-US"/>
      </w:rPr>
    </w:lvl>
    <w:lvl w:ilvl="6" w:tplc="6218B944">
      <w:numFmt w:val="bullet"/>
      <w:lvlText w:val="•"/>
      <w:lvlJc w:val="left"/>
      <w:pPr>
        <w:ind w:left="3001" w:hanging="353"/>
      </w:pPr>
      <w:rPr>
        <w:rFonts w:hint="default"/>
        <w:lang w:val="en-US" w:eastAsia="en-US" w:bidi="en-US"/>
      </w:rPr>
    </w:lvl>
    <w:lvl w:ilvl="7" w:tplc="16C02200">
      <w:numFmt w:val="bullet"/>
      <w:lvlText w:val="•"/>
      <w:lvlJc w:val="left"/>
      <w:pPr>
        <w:ind w:left="3411" w:hanging="353"/>
      </w:pPr>
      <w:rPr>
        <w:rFonts w:hint="default"/>
        <w:lang w:val="en-US" w:eastAsia="en-US" w:bidi="en-US"/>
      </w:rPr>
    </w:lvl>
    <w:lvl w:ilvl="8" w:tplc="BDD8BF82">
      <w:numFmt w:val="bullet"/>
      <w:lvlText w:val="•"/>
      <w:lvlJc w:val="left"/>
      <w:pPr>
        <w:ind w:left="3821" w:hanging="353"/>
      </w:pPr>
      <w:rPr>
        <w:rFonts w:hint="default"/>
        <w:lang w:val="en-US" w:eastAsia="en-US" w:bidi="en-US"/>
      </w:rPr>
    </w:lvl>
  </w:abstractNum>
  <w:abstractNum w:abstractNumId="74" w15:restartNumberingAfterBreak="0">
    <w:nsid w:val="74D6787A"/>
    <w:multiLevelType w:val="hybridMultilevel"/>
    <w:tmpl w:val="9D508DDE"/>
    <w:lvl w:ilvl="0" w:tplc="9E64F2D8">
      <w:start w:val="1"/>
      <w:numFmt w:val="bullet"/>
      <w:lvlText w:val="•"/>
      <w:lvlJc w:val="left"/>
      <w:pPr>
        <w:ind w:left="720" w:hanging="360"/>
      </w:pPr>
      <w:rPr>
        <w:rFonts w:ascii="Arial" w:eastAsia="Arial" w:hAnsi="Arial" w:cs="Arial"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AE0EC0"/>
    <w:multiLevelType w:val="hybridMultilevel"/>
    <w:tmpl w:val="1BA29E70"/>
    <w:lvl w:ilvl="0" w:tplc="0409000F">
      <w:start w:val="1"/>
      <w:numFmt w:val="decimal"/>
      <w:lvlText w:val="%1."/>
      <w:lvlJc w:val="left"/>
      <w:pPr>
        <w:ind w:left="462" w:hanging="360"/>
      </w:p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76" w15:restartNumberingAfterBreak="0">
    <w:nsid w:val="78693676"/>
    <w:multiLevelType w:val="hybridMultilevel"/>
    <w:tmpl w:val="322C25F2"/>
    <w:lvl w:ilvl="0" w:tplc="0409000F">
      <w:start w:val="1"/>
      <w:numFmt w:val="decimal"/>
      <w:lvlText w:val="%1."/>
      <w:lvlJc w:val="left"/>
      <w:pPr>
        <w:ind w:left="610" w:hanging="369"/>
      </w:pPr>
      <w:rPr>
        <w:rFonts w:hint="default"/>
        <w:spacing w:val="0"/>
        <w:w w:val="83"/>
        <w:sz w:val="24"/>
        <w:szCs w:val="24"/>
        <w:lang w:val="en-US" w:eastAsia="en-US" w:bidi="en-US"/>
      </w:rPr>
    </w:lvl>
    <w:lvl w:ilvl="1" w:tplc="B4325F7C">
      <w:start w:val="1"/>
      <w:numFmt w:val="decimal"/>
      <w:lvlText w:val="%2."/>
      <w:lvlJc w:val="left"/>
      <w:pPr>
        <w:ind w:left="963" w:hanging="353"/>
      </w:pPr>
      <w:rPr>
        <w:rFonts w:ascii="Times New Roman" w:eastAsia="Times New Roman" w:hAnsi="Times New Roman" w:cs="Times New Roman" w:hint="default"/>
        <w:spacing w:val="0"/>
        <w:w w:val="83"/>
        <w:sz w:val="24"/>
        <w:szCs w:val="24"/>
        <w:lang w:val="en-US" w:eastAsia="en-US" w:bidi="en-US"/>
      </w:rPr>
    </w:lvl>
    <w:lvl w:ilvl="2" w:tplc="8F206618">
      <w:start w:val="1"/>
      <w:numFmt w:val="lowerLetter"/>
      <w:lvlText w:val="(%3)"/>
      <w:lvlJc w:val="left"/>
      <w:pPr>
        <w:ind w:left="1331" w:hanging="369"/>
      </w:pPr>
      <w:rPr>
        <w:rFonts w:ascii="Times New Roman" w:eastAsia="Times New Roman" w:hAnsi="Times New Roman" w:cs="Times New Roman" w:hint="default"/>
        <w:spacing w:val="-38"/>
        <w:w w:val="83"/>
        <w:sz w:val="24"/>
        <w:szCs w:val="24"/>
        <w:lang w:val="en-US" w:eastAsia="en-US" w:bidi="en-US"/>
      </w:rPr>
    </w:lvl>
    <w:lvl w:ilvl="3" w:tplc="300491E2">
      <w:numFmt w:val="bullet"/>
      <w:lvlText w:val="•"/>
      <w:lvlJc w:val="left"/>
      <w:pPr>
        <w:ind w:left="2405" w:hanging="369"/>
      </w:pPr>
      <w:rPr>
        <w:rFonts w:hint="default"/>
        <w:lang w:val="en-US" w:eastAsia="en-US" w:bidi="en-US"/>
      </w:rPr>
    </w:lvl>
    <w:lvl w:ilvl="4" w:tplc="352C32CA">
      <w:numFmt w:val="bullet"/>
      <w:lvlText w:val="•"/>
      <w:lvlJc w:val="left"/>
      <w:pPr>
        <w:ind w:left="3470" w:hanging="369"/>
      </w:pPr>
      <w:rPr>
        <w:rFonts w:hint="default"/>
        <w:lang w:val="en-US" w:eastAsia="en-US" w:bidi="en-US"/>
      </w:rPr>
    </w:lvl>
    <w:lvl w:ilvl="5" w:tplc="DFCC2B4A">
      <w:numFmt w:val="bullet"/>
      <w:lvlText w:val="•"/>
      <w:lvlJc w:val="left"/>
      <w:pPr>
        <w:ind w:left="4535" w:hanging="369"/>
      </w:pPr>
      <w:rPr>
        <w:rFonts w:hint="default"/>
        <w:lang w:val="en-US" w:eastAsia="en-US" w:bidi="en-US"/>
      </w:rPr>
    </w:lvl>
    <w:lvl w:ilvl="6" w:tplc="3880111A">
      <w:numFmt w:val="bullet"/>
      <w:lvlText w:val="•"/>
      <w:lvlJc w:val="left"/>
      <w:pPr>
        <w:ind w:left="5600" w:hanging="369"/>
      </w:pPr>
      <w:rPr>
        <w:rFonts w:hint="default"/>
        <w:lang w:val="en-US" w:eastAsia="en-US" w:bidi="en-US"/>
      </w:rPr>
    </w:lvl>
    <w:lvl w:ilvl="7" w:tplc="609E299C">
      <w:numFmt w:val="bullet"/>
      <w:lvlText w:val="•"/>
      <w:lvlJc w:val="left"/>
      <w:pPr>
        <w:ind w:left="6665" w:hanging="369"/>
      </w:pPr>
      <w:rPr>
        <w:rFonts w:hint="default"/>
        <w:lang w:val="en-US" w:eastAsia="en-US" w:bidi="en-US"/>
      </w:rPr>
    </w:lvl>
    <w:lvl w:ilvl="8" w:tplc="90D0EBA2">
      <w:numFmt w:val="bullet"/>
      <w:lvlText w:val="•"/>
      <w:lvlJc w:val="left"/>
      <w:pPr>
        <w:ind w:left="7730" w:hanging="369"/>
      </w:pPr>
      <w:rPr>
        <w:rFonts w:hint="default"/>
        <w:lang w:val="en-US" w:eastAsia="en-US" w:bidi="en-US"/>
      </w:rPr>
    </w:lvl>
  </w:abstractNum>
  <w:abstractNum w:abstractNumId="77" w15:restartNumberingAfterBreak="0">
    <w:nsid w:val="7A590BC5"/>
    <w:multiLevelType w:val="hybridMultilevel"/>
    <w:tmpl w:val="5FDA912A"/>
    <w:lvl w:ilvl="0" w:tplc="6D80317C">
      <w:start w:val="1"/>
      <w:numFmt w:val="bullet"/>
      <w:lvlText w:val="•"/>
      <w:lvlJc w:val="left"/>
      <w:pPr>
        <w:ind w:left="470" w:hanging="360"/>
      </w:pPr>
      <w:rPr>
        <w:rFonts w:ascii="Arial" w:eastAsia="Arial" w:hAnsi="Arial" w:cs="Arial" w:hint="default"/>
        <w:w w:val="130"/>
        <w:sz w:val="20"/>
        <w:szCs w:val="20"/>
      </w:rPr>
    </w:lvl>
    <w:lvl w:ilvl="1" w:tplc="E124B8E8">
      <w:start w:val="1"/>
      <w:numFmt w:val="bullet"/>
      <w:lvlText w:val="•"/>
      <w:lvlJc w:val="left"/>
      <w:pPr>
        <w:ind w:left="909" w:hanging="360"/>
      </w:pPr>
      <w:rPr>
        <w:rFonts w:hint="default"/>
      </w:rPr>
    </w:lvl>
    <w:lvl w:ilvl="2" w:tplc="2F6A463C">
      <w:start w:val="1"/>
      <w:numFmt w:val="bullet"/>
      <w:lvlText w:val="•"/>
      <w:lvlJc w:val="left"/>
      <w:pPr>
        <w:ind w:left="1339" w:hanging="360"/>
      </w:pPr>
      <w:rPr>
        <w:rFonts w:hint="default"/>
      </w:rPr>
    </w:lvl>
    <w:lvl w:ilvl="3" w:tplc="BDA4B962">
      <w:start w:val="1"/>
      <w:numFmt w:val="bullet"/>
      <w:lvlText w:val="•"/>
      <w:lvlJc w:val="left"/>
      <w:pPr>
        <w:ind w:left="1769" w:hanging="360"/>
      </w:pPr>
      <w:rPr>
        <w:rFonts w:hint="default"/>
      </w:rPr>
    </w:lvl>
    <w:lvl w:ilvl="4" w:tplc="7B96B034">
      <w:start w:val="1"/>
      <w:numFmt w:val="bullet"/>
      <w:lvlText w:val="•"/>
      <w:lvlJc w:val="left"/>
      <w:pPr>
        <w:ind w:left="2199" w:hanging="360"/>
      </w:pPr>
      <w:rPr>
        <w:rFonts w:hint="default"/>
      </w:rPr>
    </w:lvl>
    <w:lvl w:ilvl="5" w:tplc="291CA5EE">
      <w:start w:val="1"/>
      <w:numFmt w:val="bullet"/>
      <w:lvlText w:val="•"/>
      <w:lvlJc w:val="left"/>
      <w:pPr>
        <w:ind w:left="2629" w:hanging="360"/>
      </w:pPr>
      <w:rPr>
        <w:rFonts w:hint="default"/>
      </w:rPr>
    </w:lvl>
    <w:lvl w:ilvl="6" w:tplc="48042F6E">
      <w:start w:val="1"/>
      <w:numFmt w:val="bullet"/>
      <w:lvlText w:val="•"/>
      <w:lvlJc w:val="left"/>
      <w:pPr>
        <w:ind w:left="3059" w:hanging="360"/>
      </w:pPr>
      <w:rPr>
        <w:rFonts w:hint="default"/>
      </w:rPr>
    </w:lvl>
    <w:lvl w:ilvl="7" w:tplc="DD3826A4">
      <w:start w:val="1"/>
      <w:numFmt w:val="bullet"/>
      <w:lvlText w:val="•"/>
      <w:lvlJc w:val="left"/>
      <w:pPr>
        <w:ind w:left="3488" w:hanging="360"/>
      </w:pPr>
      <w:rPr>
        <w:rFonts w:hint="default"/>
      </w:rPr>
    </w:lvl>
    <w:lvl w:ilvl="8" w:tplc="C3B0CA06">
      <w:start w:val="1"/>
      <w:numFmt w:val="bullet"/>
      <w:lvlText w:val="•"/>
      <w:lvlJc w:val="left"/>
      <w:pPr>
        <w:ind w:left="3918" w:hanging="360"/>
      </w:pPr>
      <w:rPr>
        <w:rFonts w:hint="default"/>
      </w:rPr>
    </w:lvl>
  </w:abstractNum>
  <w:abstractNum w:abstractNumId="78" w15:restartNumberingAfterBreak="0">
    <w:nsid w:val="7C300A1E"/>
    <w:multiLevelType w:val="hybridMultilevel"/>
    <w:tmpl w:val="8FFE89F8"/>
    <w:lvl w:ilvl="0" w:tplc="41BE6714">
      <w:start w:val="1"/>
      <w:numFmt w:val="lowerLetter"/>
      <w:lvlText w:val="%1."/>
      <w:lvlJc w:val="left"/>
      <w:pPr>
        <w:ind w:left="720" w:hanging="360"/>
      </w:pPr>
      <w:rPr>
        <w:rFonts w:ascii="Times New Roman" w:eastAsia="Times New Roman" w:hAnsi="Times New Roman" w:cs="Times New Roman"/>
        <w:spacing w:val="-1"/>
        <w:w w:val="99"/>
        <w:sz w:val="24"/>
        <w:szCs w:val="24"/>
      </w:rPr>
    </w:lvl>
    <w:lvl w:ilvl="1" w:tplc="0409000F">
      <w:start w:val="1"/>
      <w:numFmt w:val="decimal"/>
      <w:lvlText w:val="%2."/>
      <w:lvlJc w:val="left"/>
      <w:pPr>
        <w:ind w:left="720" w:hanging="360"/>
      </w:pPr>
      <w:rPr>
        <w:rFonts w:hint="default"/>
        <w:spacing w:val="-3"/>
        <w:w w:val="99"/>
        <w:sz w:val="24"/>
        <w:szCs w:val="24"/>
      </w:rPr>
    </w:lvl>
    <w:lvl w:ilvl="2" w:tplc="0409000F">
      <w:start w:val="1"/>
      <w:numFmt w:val="decimal"/>
      <w:lvlText w:val="%3."/>
      <w:lvlJc w:val="left"/>
      <w:pPr>
        <w:ind w:left="1984" w:hanging="360"/>
      </w:pPr>
      <w:rPr>
        <w:rFonts w:hint="default"/>
      </w:rPr>
    </w:lvl>
    <w:lvl w:ilvl="3" w:tplc="B840FBA4">
      <w:start w:val="1"/>
      <w:numFmt w:val="bullet"/>
      <w:lvlText w:val="•"/>
      <w:lvlJc w:val="left"/>
      <w:pPr>
        <w:ind w:left="2888" w:hanging="360"/>
      </w:pPr>
      <w:rPr>
        <w:rFonts w:hint="default"/>
      </w:rPr>
    </w:lvl>
    <w:lvl w:ilvl="4" w:tplc="51BC0844">
      <w:start w:val="1"/>
      <w:numFmt w:val="bullet"/>
      <w:lvlText w:val="•"/>
      <w:lvlJc w:val="left"/>
      <w:pPr>
        <w:ind w:left="3793" w:hanging="360"/>
      </w:pPr>
      <w:rPr>
        <w:rFonts w:hint="default"/>
      </w:rPr>
    </w:lvl>
    <w:lvl w:ilvl="5" w:tplc="558E8086">
      <w:start w:val="1"/>
      <w:numFmt w:val="bullet"/>
      <w:lvlText w:val="•"/>
      <w:lvlJc w:val="left"/>
      <w:pPr>
        <w:ind w:left="4697" w:hanging="360"/>
      </w:pPr>
      <w:rPr>
        <w:rFonts w:hint="default"/>
      </w:rPr>
    </w:lvl>
    <w:lvl w:ilvl="6" w:tplc="01C40C68">
      <w:start w:val="1"/>
      <w:numFmt w:val="bullet"/>
      <w:lvlText w:val="•"/>
      <w:lvlJc w:val="left"/>
      <w:pPr>
        <w:ind w:left="5602" w:hanging="360"/>
      </w:pPr>
      <w:rPr>
        <w:rFonts w:hint="default"/>
      </w:rPr>
    </w:lvl>
    <w:lvl w:ilvl="7" w:tplc="42669CE6">
      <w:start w:val="1"/>
      <w:numFmt w:val="bullet"/>
      <w:lvlText w:val="•"/>
      <w:lvlJc w:val="left"/>
      <w:pPr>
        <w:ind w:left="6506" w:hanging="360"/>
      </w:pPr>
      <w:rPr>
        <w:rFonts w:hint="default"/>
      </w:rPr>
    </w:lvl>
    <w:lvl w:ilvl="8" w:tplc="C8EE0E52">
      <w:start w:val="1"/>
      <w:numFmt w:val="bullet"/>
      <w:lvlText w:val="•"/>
      <w:lvlJc w:val="left"/>
      <w:pPr>
        <w:ind w:left="7411" w:hanging="360"/>
      </w:pPr>
      <w:rPr>
        <w:rFonts w:hint="default"/>
      </w:rPr>
    </w:lvl>
  </w:abstractNum>
  <w:abstractNum w:abstractNumId="79" w15:restartNumberingAfterBreak="0">
    <w:nsid w:val="7FA7002B"/>
    <w:multiLevelType w:val="hybridMultilevel"/>
    <w:tmpl w:val="26025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49"/>
  </w:num>
  <w:num w:numId="3">
    <w:abstractNumId w:val="15"/>
  </w:num>
  <w:num w:numId="4">
    <w:abstractNumId w:val="61"/>
  </w:num>
  <w:num w:numId="5">
    <w:abstractNumId w:val="63"/>
  </w:num>
  <w:num w:numId="6">
    <w:abstractNumId w:val="62"/>
  </w:num>
  <w:num w:numId="7">
    <w:abstractNumId w:val="66"/>
  </w:num>
  <w:num w:numId="8">
    <w:abstractNumId w:val="60"/>
  </w:num>
  <w:num w:numId="9">
    <w:abstractNumId w:val="38"/>
  </w:num>
  <w:num w:numId="10">
    <w:abstractNumId w:val="9"/>
  </w:num>
  <w:num w:numId="11">
    <w:abstractNumId w:val="1"/>
  </w:num>
  <w:num w:numId="12">
    <w:abstractNumId w:val="28"/>
  </w:num>
  <w:num w:numId="13">
    <w:abstractNumId w:val="30"/>
  </w:num>
  <w:num w:numId="14">
    <w:abstractNumId w:val="10"/>
  </w:num>
  <w:num w:numId="15">
    <w:abstractNumId w:val="71"/>
  </w:num>
  <w:num w:numId="16">
    <w:abstractNumId w:val="72"/>
  </w:num>
  <w:num w:numId="17">
    <w:abstractNumId w:val="55"/>
  </w:num>
  <w:num w:numId="18">
    <w:abstractNumId w:val="42"/>
  </w:num>
  <w:num w:numId="19">
    <w:abstractNumId w:val="18"/>
  </w:num>
  <w:num w:numId="20">
    <w:abstractNumId w:val="53"/>
  </w:num>
  <w:num w:numId="21">
    <w:abstractNumId w:val="43"/>
  </w:num>
  <w:num w:numId="22">
    <w:abstractNumId w:val="47"/>
  </w:num>
  <w:num w:numId="23">
    <w:abstractNumId w:val="59"/>
  </w:num>
  <w:num w:numId="24">
    <w:abstractNumId w:val="25"/>
  </w:num>
  <w:num w:numId="25">
    <w:abstractNumId w:val="22"/>
  </w:num>
  <w:num w:numId="26">
    <w:abstractNumId w:val="29"/>
  </w:num>
  <w:num w:numId="27">
    <w:abstractNumId w:val="57"/>
  </w:num>
  <w:num w:numId="28">
    <w:abstractNumId w:val="44"/>
  </w:num>
  <w:num w:numId="29">
    <w:abstractNumId w:val="16"/>
  </w:num>
  <w:num w:numId="30">
    <w:abstractNumId w:val="67"/>
  </w:num>
  <w:num w:numId="31">
    <w:abstractNumId w:val="5"/>
  </w:num>
  <w:num w:numId="32">
    <w:abstractNumId w:val="12"/>
  </w:num>
  <w:num w:numId="33">
    <w:abstractNumId w:val="36"/>
  </w:num>
  <w:num w:numId="34">
    <w:abstractNumId w:val="2"/>
  </w:num>
  <w:num w:numId="35">
    <w:abstractNumId w:val="50"/>
  </w:num>
  <w:num w:numId="36">
    <w:abstractNumId w:val="70"/>
  </w:num>
  <w:num w:numId="37">
    <w:abstractNumId w:val="26"/>
  </w:num>
  <w:num w:numId="38">
    <w:abstractNumId w:val="24"/>
  </w:num>
  <w:num w:numId="39">
    <w:abstractNumId w:val="74"/>
  </w:num>
  <w:num w:numId="40">
    <w:abstractNumId w:val="6"/>
  </w:num>
  <w:num w:numId="41">
    <w:abstractNumId w:val="23"/>
  </w:num>
  <w:num w:numId="42">
    <w:abstractNumId w:val="77"/>
  </w:num>
  <w:num w:numId="43">
    <w:abstractNumId w:val="69"/>
  </w:num>
  <w:num w:numId="44">
    <w:abstractNumId w:val="58"/>
  </w:num>
  <w:num w:numId="45">
    <w:abstractNumId w:val="78"/>
  </w:num>
  <w:num w:numId="46">
    <w:abstractNumId w:val="56"/>
  </w:num>
  <w:num w:numId="47">
    <w:abstractNumId w:val="48"/>
  </w:num>
  <w:num w:numId="48">
    <w:abstractNumId w:val="64"/>
  </w:num>
  <w:num w:numId="49">
    <w:abstractNumId w:val="51"/>
  </w:num>
  <w:num w:numId="50">
    <w:abstractNumId w:val="37"/>
  </w:num>
  <w:num w:numId="51">
    <w:abstractNumId w:val="4"/>
  </w:num>
  <w:num w:numId="52">
    <w:abstractNumId w:val="19"/>
  </w:num>
  <w:num w:numId="53">
    <w:abstractNumId w:val="73"/>
  </w:num>
  <w:num w:numId="54">
    <w:abstractNumId w:val="45"/>
  </w:num>
  <w:num w:numId="55">
    <w:abstractNumId w:val="33"/>
  </w:num>
  <w:num w:numId="56">
    <w:abstractNumId w:val="40"/>
  </w:num>
  <w:num w:numId="57">
    <w:abstractNumId w:val="68"/>
  </w:num>
  <w:num w:numId="58">
    <w:abstractNumId w:val="31"/>
  </w:num>
  <w:num w:numId="59">
    <w:abstractNumId w:val="14"/>
  </w:num>
  <w:num w:numId="60">
    <w:abstractNumId w:val="76"/>
  </w:num>
  <w:num w:numId="61">
    <w:abstractNumId w:val="34"/>
  </w:num>
  <w:num w:numId="62">
    <w:abstractNumId w:val="11"/>
  </w:num>
  <w:num w:numId="63">
    <w:abstractNumId w:val="17"/>
  </w:num>
  <w:num w:numId="64">
    <w:abstractNumId w:val="7"/>
  </w:num>
  <w:num w:numId="65">
    <w:abstractNumId w:val="27"/>
  </w:num>
  <w:num w:numId="66">
    <w:abstractNumId w:val="39"/>
  </w:num>
  <w:num w:numId="67">
    <w:abstractNumId w:val="52"/>
  </w:num>
  <w:num w:numId="68">
    <w:abstractNumId w:val="65"/>
  </w:num>
  <w:num w:numId="69">
    <w:abstractNumId w:val="35"/>
  </w:num>
  <w:num w:numId="70">
    <w:abstractNumId w:val="32"/>
  </w:num>
  <w:num w:numId="71">
    <w:abstractNumId w:val="41"/>
  </w:num>
  <w:num w:numId="72">
    <w:abstractNumId w:val="13"/>
  </w:num>
  <w:num w:numId="73">
    <w:abstractNumId w:val="79"/>
  </w:num>
  <w:num w:numId="74">
    <w:abstractNumId w:val="46"/>
  </w:num>
  <w:num w:numId="75">
    <w:abstractNumId w:val="20"/>
  </w:num>
  <w:num w:numId="76">
    <w:abstractNumId w:val="75"/>
  </w:num>
  <w:num w:numId="77">
    <w:abstractNumId w:val="21"/>
  </w:num>
  <w:num w:numId="78">
    <w:abstractNumId w:val="0"/>
  </w:num>
  <w:num w:numId="79">
    <w:abstractNumId w:val="3"/>
  </w:num>
  <w:num w:numId="80">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F2A"/>
    <w:rsid w:val="00002367"/>
    <w:rsid w:val="0000403D"/>
    <w:rsid w:val="00004F86"/>
    <w:rsid w:val="00005A15"/>
    <w:rsid w:val="00006C50"/>
    <w:rsid w:val="00013530"/>
    <w:rsid w:val="000139CC"/>
    <w:rsid w:val="00014F68"/>
    <w:rsid w:val="00015059"/>
    <w:rsid w:val="00017D2B"/>
    <w:rsid w:val="00020A2E"/>
    <w:rsid w:val="00021556"/>
    <w:rsid w:val="00022469"/>
    <w:rsid w:val="0002314C"/>
    <w:rsid w:val="00023511"/>
    <w:rsid w:val="00032851"/>
    <w:rsid w:val="00033E94"/>
    <w:rsid w:val="00051C25"/>
    <w:rsid w:val="0005490A"/>
    <w:rsid w:val="00055C8F"/>
    <w:rsid w:val="0005799F"/>
    <w:rsid w:val="00061BEF"/>
    <w:rsid w:val="00071541"/>
    <w:rsid w:val="00075B72"/>
    <w:rsid w:val="000771CE"/>
    <w:rsid w:val="00077F53"/>
    <w:rsid w:val="000815C5"/>
    <w:rsid w:val="00083C45"/>
    <w:rsid w:val="00084737"/>
    <w:rsid w:val="00090C9A"/>
    <w:rsid w:val="00096517"/>
    <w:rsid w:val="000A18A3"/>
    <w:rsid w:val="000A2003"/>
    <w:rsid w:val="000A31BA"/>
    <w:rsid w:val="000A3F09"/>
    <w:rsid w:val="000A4B73"/>
    <w:rsid w:val="000A65CA"/>
    <w:rsid w:val="000A740C"/>
    <w:rsid w:val="000A7AA5"/>
    <w:rsid w:val="000A7BE9"/>
    <w:rsid w:val="000B1BE6"/>
    <w:rsid w:val="000B7334"/>
    <w:rsid w:val="000C21FD"/>
    <w:rsid w:val="000C4E70"/>
    <w:rsid w:val="000C59D3"/>
    <w:rsid w:val="000C5A8B"/>
    <w:rsid w:val="000C6A71"/>
    <w:rsid w:val="000C79BC"/>
    <w:rsid w:val="000E2DCB"/>
    <w:rsid w:val="000E4324"/>
    <w:rsid w:val="000E59E7"/>
    <w:rsid w:val="000E5A33"/>
    <w:rsid w:val="000F0F82"/>
    <w:rsid w:val="000F714D"/>
    <w:rsid w:val="0010011C"/>
    <w:rsid w:val="00102824"/>
    <w:rsid w:val="00103D41"/>
    <w:rsid w:val="001066C9"/>
    <w:rsid w:val="001138F2"/>
    <w:rsid w:val="00114042"/>
    <w:rsid w:val="00114235"/>
    <w:rsid w:val="00115E18"/>
    <w:rsid w:val="00123872"/>
    <w:rsid w:val="00123DB6"/>
    <w:rsid w:val="0012503A"/>
    <w:rsid w:val="00130C87"/>
    <w:rsid w:val="00134626"/>
    <w:rsid w:val="00135E5B"/>
    <w:rsid w:val="0014236A"/>
    <w:rsid w:val="00143071"/>
    <w:rsid w:val="0014368F"/>
    <w:rsid w:val="00145162"/>
    <w:rsid w:val="00145DEB"/>
    <w:rsid w:val="00154137"/>
    <w:rsid w:val="00155058"/>
    <w:rsid w:val="00155C37"/>
    <w:rsid w:val="00157802"/>
    <w:rsid w:val="00163F53"/>
    <w:rsid w:val="00171C6D"/>
    <w:rsid w:val="0017355E"/>
    <w:rsid w:val="00180E13"/>
    <w:rsid w:val="001950EB"/>
    <w:rsid w:val="001964E4"/>
    <w:rsid w:val="001A7936"/>
    <w:rsid w:val="001B0D78"/>
    <w:rsid w:val="001B2311"/>
    <w:rsid w:val="001B3DC1"/>
    <w:rsid w:val="001B44F2"/>
    <w:rsid w:val="001B5144"/>
    <w:rsid w:val="001C625C"/>
    <w:rsid w:val="001C7965"/>
    <w:rsid w:val="001D341A"/>
    <w:rsid w:val="001D78B1"/>
    <w:rsid w:val="001E3411"/>
    <w:rsid w:val="001E6E2D"/>
    <w:rsid w:val="001F2C37"/>
    <w:rsid w:val="001F2C49"/>
    <w:rsid w:val="002013BE"/>
    <w:rsid w:val="00202855"/>
    <w:rsid w:val="002102B3"/>
    <w:rsid w:val="00210F07"/>
    <w:rsid w:val="0021373C"/>
    <w:rsid w:val="0022029B"/>
    <w:rsid w:val="0022196C"/>
    <w:rsid w:val="00226450"/>
    <w:rsid w:val="002274F4"/>
    <w:rsid w:val="002276D8"/>
    <w:rsid w:val="00230F62"/>
    <w:rsid w:val="002315AA"/>
    <w:rsid w:val="0023320E"/>
    <w:rsid w:val="00235EE9"/>
    <w:rsid w:val="00237EB4"/>
    <w:rsid w:val="002425B0"/>
    <w:rsid w:val="00250E1D"/>
    <w:rsid w:val="00267D1F"/>
    <w:rsid w:val="00272F45"/>
    <w:rsid w:val="0027645A"/>
    <w:rsid w:val="00276ED8"/>
    <w:rsid w:val="00283A4A"/>
    <w:rsid w:val="00290C98"/>
    <w:rsid w:val="00294BB3"/>
    <w:rsid w:val="0029685C"/>
    <w:rsid w:val="002A3E85"/>
    <w:rsid w:val="002A566D"/>
    <w:rsid w:val="002B0E8E"/>
    <w:rsid w:val="002B272E"/>
    <w:rsid w:val="002C0B74"/>
    <w:rsid w:val="002C1331"/>
    <w:rsid w:val="002C1E30"/>
    <w:rsid w:val="002C2448"/>
    <w:rsid w:val="002C4CAC"/>
    <w:rsid w:val="002C7D60"/>
    <w:rsid w:val="002D6810"/>
    <w:rsid w:val="002D7CB5"/>
    <w:rsid w:val="002E38C5"/>
    <w:rsid w:val="002F0AB3"/>
    <w:rsid w:val="002F4B59"/>
    <w:rsid w:val="00301F79"/>
    <w:rsid w:val="00301FF4"/>
    <w:rsid w:val="00306E36"/>
    <w:rsid w:val="00311293"/>
    <w:rsid w:val="00324717"/>
    <w:rsid w:val="00332A34"/>
    <w:rsid w:val="00335FDF"/>
    <w:rsid w:val="00340C31"/>
    <w:rsid w:val="003440B0"/>
    <w:rsid w:val="00347F91"/>
    <w:rsid w:val="003571F5"/>
    <w:rsid w:val="00362675"/>
    <w:rsid w:val="00364365"/>
    <w:rsid w:val="0037347D"/>
    <w:rsid w:val="003752B4"/>
    <w:rsid w:val="00377A45"/>
    <w:rsid w:val="00381E30"/>
    <w:rsid w:val="0038313B"/>
    <w:rsid w:val="003832C8"/>
    <w:rsid w:val="00387F67"/>
    <w:rsid w:val="0039055A"/>
    <w:rsid w:val="0039065C"/>
    <w:rsid w:val="00391790"/>
    <w:rsid w:val="00392452"/>
    <w:rsid w:val="00393A22"/>
    <w:rsid w:val="003968E7"/>
    <w:rsid w:val="003A05B9"/>
    <w:rsid w:val="003A1FAB"/>
    <w:rsid w:val="003A2232"/>
    <w:rsid w:val="003A667E"/>
    <w:rsid w:val="003B4DBE"/>
    <w:rsid w:val="003B7BA9"/>
    <w:rsid w:val="003C0E28"/>
    <w:rsid w:val="003C406A"/>
    <w:rsid w:val="003C42ED"/>
    <w:rsid w:val="003C5AB2"/>
    <w:rsid w:val="003C738A"/>
    <w:rsid w:val="003D4164"/>
    <w:rsid w:val="003D440C"/>
    <w:rsid w:val="003D4BDB"/>
    <w:rsid w:val="003E1C94"/>
    <w:rsid w:val="003E342D"/>
    <w:rsid w:val="003E4631"/>
    <w:rsid w:val="003E6827"/>
    <w:rsid w:val="003F412A"/>
    <w:rsid w:val="003F47AE"/>
    <w:rsid w:val="003F57D5"/>
    <w:rsid w:val="003F7B74"/>
    <w:rsid w:val="004006FB"/>
    <w:rsid w:val="00400DD7"/>
    <w:rsid w:val="00401A4F"/>
    <w:rsid w:val="004036A4"/>
    <w:rsid w:val="00407103"/>
    <w:rsid w:val="00410760"/>
    <w:rsid w:val="00411443"/>
    <w:rsid w:val="004124E4"/>
    <w:rsid w:val="00422DCC"/>
    <w:rsid w:val="00432CC4"/>
    <w:rsid w:val="004334AB"/>
    <w:rsid w:val="00433B10"/>
    <w:rsid w:val="00434406"/>
    <w:rsid w:val="00442071"/>
    <w:rsid w:val="00442CE8"/>
    <w:rsid w:val="00443DCE"/>
    <w:rsid w:val="00446480"/>
    <w:rsid w:val="004542A8"/>
    <w:rsid w:val="004556A3"/>
    <w:rsid w:val="00456AA9"/>
    <w:rsid w:val="00457947"/>
    <w:rsid w:val="004602DD"/>
    <w:rsid w:val="00461664"/>
    <w:rsid w:val="0046273B"/>
    <w:rsid w:val="00462F6D"/>
    <w:rsid w:val="00476BDF"/>
    <w:rsid w:val="00484750"/>
    <w:rsid w:val="00493D10"/>
    <w:rsid w:val="004A01E7"/>
    <w:rsid w:val="004A08E8"/>
    <w:rsid w:val="004A0A8D"/>
    <w:rsid w:val="004A3E98"/>
    <w:rsid w:val="004A3ED5"/>
    <w:rsid w:val="004A4617"/>
    <w:rsid w:val="004A6ED7"/>
    <w:rsid w:val="004B1D2E"/>
    <w:rsid w:val="004B31FF"/>
    <w:rsid w:val="004B6995"/>
    <w:rsid w:val="004B6D78"/>
    <w:rsid w:val="004B7463"/>
    <w:rsid w:val="004C19B0"/>
    <w:rsid w:val="004C5F63"/>
    <w:rsid w:val="004D0A91"/>
    <w:rsid w:val="004D103B"/>
    <w:rsid w:val="004D5ED3"/>
    <w:rsid w:val="004D7043"/>
    <w:rsid w:val="004D72C5"/>
    <w:rsid w:val="004E2867"/>
    <w:rsid w:val="004E3B50"/>
    <w:rsid w:val="004E535A"/>
    <w:rsid w:val="004E5DC7"/>
    <w:rsid w:val="004F2F6E"/>
    <w:rsid w:val="004F41A3"/>
    <w:rsid w:val="004F4A74"/>
    <w:rsid w:val="004F4E85"/>
    <w:rsid w:val="004F4F32"/>
    <w:rsid w:val="004F6EED"/>
    <w:rsid w:val="00504C3C"/>
    <w:rsid w:val="00506958"/>
    <w:rsid w:val="0051200A"/>
    <w:rsid w:val="00520D87"/>
    <w:rsid w:val="00521E91"/>
    <w:rsid w:val="005220B7"/>
    <w:rsid w:val="00522E3F"/>
    <w:rsid w:val="00527639"/>
    <w:rsid w:val="005345DE"/>
    <w:rsid w:val="00536EEC"/>
    <w:rsid w:val="00540A9F"/>
    <w:rsid w:val="00542A3A"/>
    <w:rsid w:val="005461C0"/>
    <w:rsid w:val="00550089"/>
    <w:rsid w:val="0055268E"/>
    <w:rsid w:val="00553BA1"/>
    <w:rsid w:val="005606BB"/>
    <w:rsid w:val="0056371B"/>
    <w:rsid w:val="00564A82"/>
    <w:rsid w:val="00567789"/>
    <w:rsid w:val="00567CD6"/>
    <w:rsid w:val="00584408"/>
    <w:rsid w:val="005921D6"/>
    <w:rsid w:val="00594B1D"/>
    <w:rsid w:val="00594D1F"/>
    <w:rsid w:val="005A3160"/>
    <w:rsid w:val="005A5E15"/>
    <w:rsid w:val="005B5145"/>
    <w:rsid w:val="005C04B0"/>
    <w:rsid w:val="005C0F8D"/>
    <w:rsid w:val="005C1F89"/>
    <w:rsid w:val="005C313F"/>
    <w:rsid w:val="005C4573"/>
    <w:rsid w:val="005C693A"/>
    <w:rsid w:val="005D2D69"/>
    <w:rsid w:val="005E7D43"/>
    <w:rsid w:val="005F5744"/>
    <w:rsid w:val="005F788F"/>
    <w:rsid w:val="0060228E"/>
    <w:rsid w:val="00604805"/>
    <w:rsid w:val="00604E45"/>
    <w:rsid w:val="0060714D"/>
    <w:rsid w:val="00607DA2"/>
    <w:rsid w:val="00611CE2"/>
    <w:rsid w:val="00613A26"/>
    <w:rsid w:val="00613FF2"/>
    <w:rsid w:val="00615ECA"/>
    <w:rsid w:val="00616DB5"/>
    <w:rsid w:val="00624107"/>
    <w:rsid w:val="00624484"/>
    <w:rsid w:val="00627F92"/>
    <w:rsid w:val="0063262A"/>
    <w:rsid w:val="006343F6"/>
    <w:rsid w:val="00640642"/>
    <w:rsid w:val="00642AD5"/>
    <w:rsid w:val="00642C88"/>
    <w:rsid w:val="006434EB"/>
    <w:rsid w:val="0064514B"/>
    <w:rsid w:val="00646641"/>
    <w:rsid w:val="00650968"/>
    <w:rsid w:val="00654626"/>
    <w:rsid w:val="006552E9"/>
    <w:rsid w:val="006579CB"/>
    <w:rsid w:val="0066269D"/>
    <w:rsid w:val="00663F0E"/>
    <w:rsid w:val="00665756"/>
    <w:rsid w:val="00665F05"/>
    <w:rsid w:val="00666CCE"/>
    <w:rsid w:val="006720BC"/>
    <w:rsid w:val="00673B42"/>
    <w:rsid w:val="00677D63"/>
    <w:rsid w:val="00682FF6"/>
    <w:rsid w:val="006A5171"/>
    <w:rsid w:val="006B118E"/>
    <w:rsid w:val="006B4A4A"/>
    <w:rsid w:val="006B5A9C"/>
    <w:rsid w:val="006C098C"/>
    <w:rsid w:val="006C305B"/>
    <w:rsid w:val="006C38E2"/>
    <w:rsid w:val="006C6ABF"/>
    <w:rsid w:val="006D2D16"/>
    <w:rsid w:val="006D491F"/>
    <w:rsid w:val="006D777D"/>
    <w:rsid w:val="006E042C"/>
    <w:rsid w:val="00701549"/>
    <w:rsid w:val="00704DB1"/>
    <w:rsid w:val="007063BB"/>
    <w:rsid w:val="0070642E"/>
    <w:rsid w:val="00707CFE"/>
    <w:rsid w:val="00711625"/>
    <w:rsid w:val="00715E05"/>
    <w:rsid w:val="00736A66"/>
    <w:rsid w:val="0074104B"/>
    <w:rsid w:val="0074193A"/>
    <w:rsid w:val="00755681"/>
    <w:rsid w:val="00755687"/>
    <w:rsid w:val="00764A05"/>
    <w:rsid w:val="00764A85"/>
    <w:rsid w:val="007674C3"/>
    <w:rsid w:val="00767E83"/>
    <w:rsid w:val="007734E7"/>
    <w:rsid w:val="00773CE8"/>
    <w:rsid w:val="00783D12"/>
    <w:rsid w:val="00785D3F"/>
    <w:rsid w:val="007873EB"/>
    <w:rsid w:val="00787E95"/>
    <w:rsid w:val="00787F7E"/>
    <w:rsid w:val="0079054C"/>
    <w:rsid w:val="00791782"/>
    <w:rsid w:val="0079289A"/>
    <w:rsid w:val="007A40FF"/>
    <w:rsid w:val="007A79D3"/>
    <w:rsid w:val="007A7EB8"/>
    <w:rsid w:val="007B031A"/>
    <w:rsid w:val="007B4E70"/>
    <w:rsid w:val="007C19AD"/>
    <w:rsid w:val="007C1F2F"/>
    <w:rsid w:val="007C55F1"/>
    <w:rsid w:val="007E043D"/>
    <w:rsid w:val="007E2C17"/>
    <w:rsid w:val="007E3E58"/>
    <w:rsid w:val="007E3E66"/>
    <w:rsid w:val="007E4878"/>
    <w:rsid w:val="007E5C29"/>
    <w:rsid w:val="007F05FA"/>
    <w:rsid w:val="007F0B19"/>
    <w:rsid w:val="007F6960"/>
    <w:rsid w:val="008036EF"/>
    <w:rsid w:val="008042B0"/>
    <w:rsid w:val="00804429"/>
    <w:rsid w:val="008105B1"/>
    <w:rsid w:val="00814354"/>
    <w:rsid w:val="00816993"/>
    <w:rsid w:val="0081787F"/>
    <w:rsid w:val="00817DBE"/>
    <w:rsid w:val="00826FEA"/>
    <w:rsid w:val="00832172"/>
    <w:rsid w:val="00835728"/>
    <w:rsid w:val="00845F25"/>
    <w:rsid w:val="0084616F"/>
    <w:rsid w:val="00847DF9"/>
    <w:rsid w:val="00861A1E"/>
    <w:rsid w:val="008621BE"/>
    <w:rsid w:val="00862317"/>
    <w:rsid w:val="00863F8C"/>
    <w:rsid w:val="00865594"/>
    <w:rsid w:val="00870F40"/>
    <w:rsid w:val="00877A41"/>
    <w:rsid w:val="00883F07"/>
    <w:rsid w:val="0088403D"/>
    <w:rsid w:val="00886F75"/>
    <w:rsid w:val="00887353"/>
    <w:rsid w:val="00887AF5"/>
    <w:rsid w:val="0089728F"/>
    <w:rsid w:val="008A71FA"/>
    <w:rsid w:val="008B3998"/>
    <w:rsid w:val="008C2614"/>
    <w:rsid w:val="008D6152"/>
    <w:rsid w:val="008E534B"/>
    <w:rsid w:val="008F531D"/>
    <w:rsid w:val="008F75D7"/>
    <w:rsid w:val="00903637"/>
    <w:rsid w:val="00906C67"/>
    <w:rsid w:val="009070F6"/>
    <w:rsid w:val="0091087F"/>
    <w:rsid w:val="0091318B"/>
    <w:rsid w:val="009155B5"/>
    <w:rsid w:val="00915CE3"/>
    <w:rsid w:val="00915DDA"/>
    <w:rsid w:val="00917A55"/>
    <w:rsid w:val="00920111"/>
    <w:rsid w:val="009215C0"/>
    <w:rsid w:val="009338AF"/>
    <w:rsid w:val="00934688"/>
    <w:rsid w:val="00935446"/>
    <w:rsid w:val="00943340"/>
    <w:rsid w:val="00943F2A"/>
    <w:rsid w:val="00946224"/>
    <w:rsid w:val="009549EC"/>
    <w:rsid w:val="00957C60"/>
    <w:rsid w:val="0096034B"/>
    <w:rsid w:val="009606B9"/>
    <w:rsid w:val="00962A6D"/>
    <w:rsid w:val="0096420B"/>
    <w:rsid w:val="009660A3"/>
    <w:rsid w:val="00972C33"/>
    <w:rsid w:val="00980404"/>
    <w:rsid w:val="0098223E"/>
    <w:rsid w:val="00982720"/>
    <w:rsid w:val="00984F1B"/>
    <w:rsid w:val="00985E6F"/>
    <w:rsid w:val="00991D05"/>
    <w:rsid w:val="00992B3A"/>
    <w:rsid w:val="00993EEC"/>
    <w:rsid w:val="009A1911"/>
    <w:rsid w:val="009A3189"/>
    <w:rsid w:val="009A5548"/>
    <w:rsid w:val="009A5957"/>
    <w:rsid w:val="009A68B7"/>
    <w:rsid w:val="009A7D8E"/>
    <w:rsid w:val="009B0F45"/>
    <w:rsid w:val="009B17A5"/>
    <w:rsid w:val="009B2E19"/>
    <w:rsid w:val="009B3FB1"/>
    <w:rsid w:val="009B52AB"/>
    <w:rsid w:val="009B7C7A"/>
    <w:rsid w:val="009C0782"/>
    <w:rsid w:val="009C1790"/>
    <w:rsid w:val="009C5CBC"/>
    <w:rsid w:val="009C605E"/>
    <w:rsid w:val="009D6F5E"/>
    <w:rsid w:val="009E154A"/>
    <w:rsid w:val="009E65E9"/>
    <w:rsid w:val="009F48A2"/>
    <w:rsid w:val="00A0708A"/>
    <w:rsid w:val="00A07F57"/>
    <w:rsid w:val="00A14674"/>
    <w:rsid w:val="00A2000A"/>
    <w:rsid w:val="00A31958"/>
    <w:rsid w:val="00A32534"/>
    <w:rsid w:val="00A34515"/>
    <w:rsid w:val="00A37193"/>
    <w:rsid w:val="00A4159E"/>
    <w:rsid w:val="00A50FD4"/>
    <w:rsid w:val="00A525BA"/>
    <w:rsid w:val="00A5278F"/>
    <w:rsid w:val="00A54052"/>
    <w:rsid w:val="00A55C93"/>
    <w:rsid w:val="00A57AC0"/>
    <w:rsid w:val="00A6041A"/>
    <w:rsid w:val="00A60D7E"/>
    <w:rsid w:val="00A63238"/>
    <w:rsid w:val="00A7247C"/>
    <w:rsid w:val="00A73AC0"/>
    <w:rsid w:val="00A82533"/>
    <w:rsid w:val="00A8297B"/>
    <w:rsid w:val="00A91512"/>
    <w:rsid w:val="00A9444D"/>
    <w:rsid w:val="00A961EB"/>
    <w:rsid w:val="00AA323B"/>
    <w:rsid w:val="00AA34E9"/>
    <w:rsid w:val="00AB3FC5"/>
    <w:rsid w:val="00AB576C"/>
    <w:rsid w:val="00AB7DFF"/>
    <w:rsid w:val="00AC0D01"/>
    <w:rsid w:val="00AC0EAB"/>
    <w:rsid w:val="00AC396D"/>
    <w:rsid w:val="00AC60D3"/>
    <w:rsid w:val="00AC673D"/>
    <w:rsid w:val="00AC6B67"/>
    <w:rsid w:val="00AE3741"/>
    <w:rsid w:val="00AE54F6"/>
    <w:rsid w:val="00AE662B"/>
    <w:rsid w:val="00AE75BB"/>
    <w:rsid w:val="00AF3579"/>
    <w:rsid w:val="00AF68AB"/>
    <w:rsid w:val="00AF7FA1"/>
    <w:rsid w:val="00B03708"/>
    <w:rsid w:val="00B102B7"/>
    <w:rsid w:val="00B1237F"/>
    <w:rsid w:val="00B12CE2"/>
    <w:rsid w:val="00B13877"/>
    <w:rsid w:val="00B17CC9"/>
    <w:rsid w:val="00B20B6B"/>
    <w:rsid w:val="00B218AC"/>
    <w:rsid w:val="00B300CB"/>
    <w:rsid w:val="00B30934"/>
    <w:rsid w:val="00B3441E"/>
    <w:rsid w:val="00B34787"/>
    <w:rsid w:val="00B364C6"/>
    <w:rsid w:val="00B51578"/>
    <w:rsid w:val="00B5337A"/>
    <w:rsid w:val="00B54A04"/>
    <w:rsid w:val="00B54C45"/>
    <w:rsid w:val="00B55C66"/>
    <w:rsid w:val="00B6424D"/>
    <w:rsid w:val="00B672F1"/>
    <w:rsid w:val="00B719E8"/>
    <w:rsid w:val="00B7773B"/>
    <w:rsid w:val="00B80004"/>
    <w:rsid w:val="00B86E7B"/>
    <w:rsid w:val="00B87A3A"/>
    <w:rsid w:val="00B90360"/>
    <w:rsid w:val="00B94EDE"/>
    <w:rsid w:val="00B95006"/>
    <w:rsid w:val="00BA1236"/>
    <w:rsid w:val="00BA2B82"/>
    <w:rsid w:val="00BA3D3B"/>
    <w:rsid w:val="00BA482B"/>
    <w:rsid w:val="00BA5376"/>
    <w:rsid w:val="00BB21CE"/>
    <w:rsid w:val="00BB21D0"/>
    <w:rsid w:val="00BB45C9"/>
    <w:rsid w:val="00BB77B3"/>
    <w:rsid w:val="00BC11AC"/>
    <w:rsid w:val="00BC1FAA"/>
    <w:rsid w:val="00BC2D85"/>
    <w:rsid w:val="00BC460E"/>
    <w:rsid w:val="00BC6C35"/>
    <w:rsid w:val="00BD0DB7"/>
    <w:rsid w:val="00BD3EA2"/>
    <w:rsid w:val="00BD7C72"/>
    <w:rsid w:val="00BE0DC7"/>
    <w:rsid w:val="00BE2599"/>
    <w:rsid w:val="00BF5E5A"/>
    <w:rsid w:val="00BF734D"/>
    <w:rsid w:val="00BF77B9"/>
    <w:rsid w:val="00C05E3F"/>
    <w:rsid w:val="00C074B6"/>
    <w:rsid w:val="00C1029A"/>
    <w:rsid w:val="00C14269"/>
    <w:rsid w:val="00C20C11"/>
    <w:rsid w:val="00C218F1"/>
    <w:rsid w:val="00C21B6D"/>
    <w:rsid w:val="00C27729"/>
    <w:rsid w:val="00C31E1D"/>
    <w:rsid w:val="00C4026D"/>
    <w:rsid w:val="00C40DF6"/>
    <w:rsid w:val="00C43762"/>
    <w:rsid w:val="00C446DD"/>
    <w:rsid w:val="00C4778F"/>
    <w:rsid w:val="00C539C9"/>
    <w:rsid w:val="00C53AB5"/>
    <w:rsid w:val="00C53F7B"/>
    <w:rsid w:val="00C54925"/>
    <w:rsid w:val="00C54BEC"/>
    <w:rsid w:val="00C61D51"/>
    <w:rsid w:val="00C67D93"/>
    <w:rsid w:val="00C7066A"/>
    <w:rsid w:val="00C72995"/>
    <w:rsid w:val="00C735B0"/>
    <w:rsid w:val="00C75074"/>
    <w:rsid w:val="00C776EC"/>
    <w:rsid w:val="00C805AF"/>
    <w:rsid w:val="00C862E3"/>
    <w:rsid w:val="00C9303A"/>
    <w:rsid w:val="00C93B55"/>
    <w:rsid w:val="00C96484"/>
    <w:rsid w:val="00CA152C"/>
    <w:rsid w:val="00CB1C09"/>
    <w:rsid w:val="00CB2B1D"/>
    <w:rsid w:val="00CC3C23"/>
    <w:rsid w:val="00CD3372"/>
    <w:rsid w:val="00CD5796"/>
    <w:rsid w:val="00CD5B4F"/>
    <w:rsid w:val="00CE09BE"/>
    <w:rsid w:val="00CE152B"/>
    <w:rsid w:val="00CE3E8D"/>
    <w:rsid w:val="00CE7F2C"/>
    <w:rsid w:val="00CF18A6"/>
    <w:rsid w:val="00CF2AC4"/>
    <w:rsid w:val="00CF364D"/>
    <w:rsid w:val="00CF54A2"/>
    <w:rsid w:val="00D015A7"/>
    <w:rsid w:val="00D031F0"/>
    <w:rsid w:val="00D03D7D"/>
    <w:rsid w:val="00D06ED1"/>
    <w:rsid w:val="00D10579"/>
    <w:rsid w:val="00D131C7"/>
    <w:rsid w:val="00D135B8"/>
    <w:rsid w:val="00D14303"/>
    <w:rsid w:val="00D20181"/>
    <w:rsid w:val="00D232E7"/>
    <w:rsid w:val="00D240A6"/>
    <w:rsid w:val="00D26BBE"/>
    <w:rsid w:val="00D3579A"/>
    <w:rsid w:val="00D3679C"/>
    <w:rsid w:val="00D4657E"/>
    <w:rsid w:val="00D46B09"/>
    <w:rsid w:val="00D529C2"/>
    <w:rsid w:val="00D55993"/>
    <w:rsid w:val="00D6103F"/>
    <w:rsid w:val="00D70CB7"/>
    <w:rsid w:val="00D82856"/>
    <w:rsid w:val="00D86EB3"/>
    <w:rsid w:val="00D922A2"/>
    <w:rsid w:val="00D94BBD"/>
    <w:rsid w:val="00D95CC1"/>
    <w:rsid w:val="00D97C66"/>
    <w:rsid w:val="00DA6F8D"/>
    <w:rsid w:val="00DB4171"/>
    <w:rsid w:val="00DC021A"/>
    <w:rsid w:val="00DC2168"/>
    <w:rsid w:val="00DC616A"/>
    <w:rsid w:val="00DC7C83"/>
    <w:rsid w:val="00DD2814"/>
    <w:rsid w:val="00DD4407"/>
    <w:rsid w:val="00DD7B9D"/>
    <w:rsid w:val="00DE517A"/>
    <w:rsid w:val="00DE6470"/>
    <w:rsid w:val="00DF3ACA"/>
    <w:rsid w:val="00E04C97"/>
    <w:rsid w:val="00E105FD"/>
    <w:rsid w:val="00E10B61"/>
    <w:rsid w:val="00E20CBB"/>
    <w:rsid w:val="00E21670"/>
    <w:rsid w:val="00E240B8"/>
    <w:rsid w:val="00E2581B"/>
    <w:rsid w:val="00E341B4"/>
    <w:rsid w:val="00E36946"/>
    <w:rsid w:val="00E425D1"/>
    <w:rsid w:val="00E452E6"/>
    <w:rsid w:val="00E60CE5"/>
    <w:rsid w:val="00E62C81"/>
    <w:rsid w:val="00E63A5A"/>
    <w:rsid w:val="00E64FCD"/>
    <w:rsid w:val="00E65048"/>
    <w:rsid w:val="00E66034"/>
    <w:rsid w:val="00E702E4"/>
    <w:rsid w:val="00E7752C"/>
    <w:rsid w:val="00E9277A"/>
    <w:rsid w:val="00E933CF"/>
    <w:rsid w:val="00E960B1"/>
    <w:rsid w:val="00EA001C"/>
    <w:rsid w:val="00EA0997"/>
    <w:rsid w:val="00EA38F4"/>
    <w:rsid w:val="00EA398B"/>
    <w:rsid w:val="00EB4128"/>
    <w:rsid w:val="00EC5735"/>
    <w:rsid w:val="00ED0B9D"/>
    <w:rsid w:val="00ED79C1"/>
    <w:rsid w:val="00EE02AF"/>
    <w:rsid w:val="00EE2066"/>
    <w:rsid w:val="00EE4B0C"/>
    <w:rsid w:val="00EE4D1E"/>
    <w:rsid w:val="00EF4DAD"/>
    <w:rsid w:val="00F03660"/>
    <w:rsid w:val="00F06923"/>
    <w:rsid w:val="00F077A5"/>
    <w:rsid w:val="00F10C08"/>
    <w:rsid w:val="00F10EF1"/>
    <w:rsid w:val="00F115EF"/>
    <w:rsid w:val="00F12106"/>
    <w:rsid w:val="00F123B3"/>
    <w:rsid w:val="00F204C9"/>
    <w:rsid w:val="00F312D3"/>
    <w:rsid w:val="00F34694"/>
    <w:rsid w:val="00F34822"/>
    <w:rsid w:val="00F363F0"/>
    <w:rsid w:val="00F41CE5"/>
    <w:rsid w:val="00F4362E"/>
    <w:rsid w:val="00F44E48"/>
    <w:rsid w:val="00F4624D"/>
    <w:rsid w:val="00F504BC"/>
    <w:rsid w:val="00F51E3E"/>
    <w:rsid w:val="00F64BC5"/>
    <w:rsid w:val="00F6660B"/>
    <w:rsid w:val="00F70960"/>
    <w:rsid w:val="00F70C64"/>
    <w:rsid w:val="00F722B9"/>
    <w:rsid w:val="00F77DC5"/>
    <w:rsid w:val="00F77DD5"/>
    <w:rsid w:val="00F80BD0"/>
    <w:rsid w:val="00F90468"/>
    <w:rsid w:val="00F90F17"/>
    <w:rsid w:val="00FA6AAA"/>
    <w:rsid w:val="00FB0E38"/>
    <w:rsid w:val="00FB1D43"/>
    <w:rsid w:val="00FC016A"/>
    <w:rsid w:val="00FC20BB"/>
    <w:rsid w:val="00FC6BA1"/>
    <w:rsid w:val="00FC74D0"/>
    <w:rsid w:val="00FD2C1B"/>
    <w:rsid w:val="00FD3504"/>
    <w:rsid w:val="00FE03F2"/>
    <w:rsid w:val="00FE1E1B"/>
    <w:rsid w:val="00FE7C11"/>
    <w:rsid w:val="00FF0E16"/>
    <w:rsid w:val="00FF350C"/>
    <w:rsid w:val="00FF433C"/>
    <w:rsid w:val="00FF56C0"/>
    <w:rsid w:val="0119DB92"/>
    <w:rsid w:val="01C2E5A8"/>
    <w:rsid w:val="01FC7AFF"/>
    <w:rsid w:val="028EC466"/>
    <w:rsid w:val="036CB039"/>
    <w:rsid w:val="04A611E7"/>
    <w:rsid w:val="0523E853"/>
    <w:rsid w:val="061784D9"/>
    <w:rsid w:val="0683D4D4"/>
    <w:rsid w:val="07551DE6"/>
    <w:rsid w:val="08168E8F"/>
    <w:rsid w:val="089F2C45"/>
    <w:rsid w:val="094F20C2"/>
    <w:rsid w:val="0A28A626"/>
    <w:rsid w:val="0AC96A57"/>
    <w:rsid w:val="0B65D947"/>
    <w:rsid w:val="0D6ABB32"/>
    <w:rsid w:val="0E2C4B0C"/>
    <w:rsid w:val="0E676014"/>
    <w:rsid w:val="0EC8A754"/>
    <w:rsid w:val="0FE6CAAB"/>
    <w:rsid w:val="10BCD322"/>
    <w:rsid w:val="10C9E09A"/>
    <w:rsid w:val="1284C53C"/>
    <w:rsid w:val="1400CD81"/>
    <w:rsid w:val="140826C9"/>
    <w:rsid w:val="1678D8B4"/>
    <w:rsid w:val="16DD4408"/>
    <w:rsid w:val="189AABCC"/>
    <w:rsid w:val="19F3858C"/>
    <w:rsid w:val="1CD8F294"/>
    <w:rsid w:val="1DC23323"/>
    <w:rsid w:val="1F439A70"/>
    <w:rsid w:val="20E1D370"/>
    <w:rsid w:val="22E712B0"/>
    <w:rsid w:val="236678E4"/>
    <w:rsid w:val="2699EDC1"/>
    <w:rsid w:val="26BF3F9F"/>
    <w:rsid w:val="2729C014"/>
    <w:rsid w:val="272BE13C"/>
    <w:rsid w:val="29A40723"/>
    <w:rsid w:val="2AB690E4"/>
    <w:rsid w:val="2B8D7B6C"/>
    <w:rsid w:val="2B92DDBC"/>
    <w:rsid w:val="2B9B7AA3"/>
    <w:rsid w:val="2C3DBC2E"/>
    <w:rsid w:val="2D987D80"/>
    <w:rsid w:val="2F3F9926"/>
    <w:rsid w:val="3059BAD3"/>
    <w:rsid w:val="333BFD1B"/>
    <w:rsid w:val="333F0FD6"/>
    <w:rsid w:val="34462067"/>
    <w:rsid w:val="35894518"/>
    <w:rsid w:val="35CBA7BA"/>
    <w:rsid w:val="37697DAE"/>
    <w:rsid w:val="37994D08"/>
    <w:rsid w:val="3E04134E"/>
    <w:rsid w:val="3E4E487E"/>
    <w:rsid w:val="3EC5910F"/>
    <w:rsid w:val="3F8D0626"/>
    <w:rsid w:val="408E31EF"/>
    <w:rsid w:val="40CB1194"/>
    <w:rsid w:val="40E64BE1"/>
    <w:rsid w:val="4130E8A8"/>
    <w:rsid w:val="44E6EC2B"/>
    <w:rsid w:val="45C41DFB"/>
    <w:rsid w:val="46793B41"/>
    <w:rsid w:val="4690D426"/>
    <w:rsid w:val="4763400E"/>
    <w:rsid w:val="47D288A9"/>
    <w:rsid w:val="481FE4DA"/>
    <w:rsid w:val="48E05149"/>
    <w:rsid w:val="4A2ED8E2"/>
    <w:rsid w:val="4A8AB1BF"/>
    <w:rsid w:val="4B759892"/>
    <w:rsid w:val="4CF09591"/>
    <w:rsid w:val="4CFD9A34"/>
    <w:rsid w:val="4D577649"/>
    <w:rsid w:val="4DED0D80"/>
    <w:rsid w:val="4FFC9C31"/>
    <w:rsid w:val="502710DB"/>
    <w:rsid w:val="51406405"/>
    <w:rsid w:val="5285D080"/>
    <w:rsid w:val="52FB7FC8"/>
    <w:rsid w:val="54D21B1B"/>
    <w:rsid w:val="55F9DC7C"/>
    <w:rsid w:val="55FD6ACB"/>
    <w:rsid w:val="579E1551"/>
    <w:rsid w:val="57A1D215"/>
    <w:rsid w:val="58923EED"/>
    <w:rsid w:val="58989E75"/>
    <w:rsid w:val="592CB0A0"/>
    <w:rsid w:val="598A2EF8"/>
    <w:rsid w:val="59EDCC75"/>
    <w:rsid w:val="5B3A84B7"/>
    <w:rsid w:val="5D19768E"/>
    <w:rsid w:val="5E1A7B15"/>
    <w:rsid w:val="5F8D73DF"/>
    <w:rsid w:val="5FDF0443"/>
    <w:rsid w:val="6012557F"/>
    <w:rsid w:val="60AFB943"/>
    <w:rsid w:val="60D1BC4C"/>
    <w:rsid w:val="616470EC"/>
    <w:rsid w:val="61A085AC"/>
    <w:rsid w:val="61D52E4C"/>
    <w:rsid w:val="61D96D7E"/>
    <w:rsid w:val="632B95AF"/>
    <w:rsid w:val="65322456"/>
    <w:rsid w:val="66EBBEB1"/>
    <w:rsid w:val="67FF8C95"/>
    <w:rsid w:val="68512FFE"/>
    <w:rsid w:val="68F14149"/>
    <w:rsid w:val="691D654C"/>
    <w:rsid w:val="692C9254"/>
    <w:rsid w:val="699571C8"/>
    <w:rsid w:val="6A207E87"/>
    <w:rsid w:val="6A5C9D9C"/>
    <w:rsid w:val="6AE47B55"/>
    <w:rsid w:val="6AEFE75B"/>
    <w:rsid w:val="6B102882"/>
    <w:rsid w:val="6BF3AAFE"/>
    <w:rsid w:val="6C0CF2E0"/>
    <w:rsid w:val="6C50E279"/>
    <w:rsid w:val="6DA79ED8"/>
    <w:rsid w:val="6F42E8BE"/>
    <w:rsid w:val="6F4DCDC8"/>
    <w:rsid w:val="6F8B4C2E"/>
    <w:rsid w:val="710E9C08"/>
    <w:rsid w:val="71414BC3"/>
    <w:rsid w:val="722B606E"/>
    <w:rsid w:val="72BCE786"/>
    <w:rsid w:val="74BD9218"/>
    <w:rsid w:val="755B49CF"/>
    <w:rsid w:val="778339C2"/>
    <w:rsid w:val="787ECFF3"/>
    <w:rsid w:val="7A70E317"/>
    <w:rsid w:val="7A9E9F67"/>
    <w:rsid w:val="7AB1D66F"/>
    <w:rsid w:val="7BCE5EB0"/>
    <w:rsid w:val="7D14371C"/>
    <w:rsid w:val="7D2784B5"/>
    <w:rsid w:val="7D6486C1"/>
    <w:rsid w:val="7D6A6367"/>
    <w:rsid w:val="7E7D61AC"/>
    <w:rsid w:val="7F601B23"/>
    <w:rsid w:val="7FA12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4D34C"/>
  <w15:docId w15:val="{C4819F54-6C6C-46FF-AC60-FA966A17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79C"/>
  </w:style>
  <w:style w:type="paragraph" w:styleId="Heading1">
    <w:name w:val="heading 1"/>
    <w:basedOn w:val="Normal"/>
    <w:link w:val="Heading1Char"/>
    <w:uiPriority w:val="1"/>
    <w:qFormat/>
    <w:rsid w:val="00C539C9"/>
    <w:pPr>
      <w:widowControl w:val="0"/>
      <w:spacing w:before="28" w:after="0" w:line="240" w:lineRule="auto"/>
      <w:ind w:left="1977" w:right="1948"/>
      <w:jc w:val="center"/>
      <w:outlineLvl w:val="0"/>
    </w:pPr>
    <w:rPr>
      <w:rFonts w:ascii="Arial" w:eastAsia="Arial" w:hAnsi="Arial" w:cs="Arial"/>
      <w:b/>
      <w:bCs/>
      <w:sz w:val="56"/>
      <w:szCs w:val="56"/>
    </w:rPr>
  </w:style>
  <w:style w:type="paragraph" w:styleId="Heading8">
    <w:name w:val="heading 8"/>
    <w:basedOn w:val="Normal"/>
    <w:next w:val="Normal"/>
    <w:link w:val="Heading8Char"/>
    <w:uiPriority w:val="9"/>
    <w:semiHidden/>
    <w:unhideWhenUsed/>
    <w:qFormat/>
    <w:rsid w:val="00155C3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43F2A"/>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3F2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43F2A"/>
    <w:pPr>
      <w:widowControl w:val="0"/>
      <w:spacing w:after="0" w:line="240" w:lineRule="auto"/>
    </w:pPr>
    <w:rPr>
      <w:rFonts w:ascii="Times New Roman" w:eastAsia="Times New Roman" w:hAnsi="Times New Roman" w:cs="Times New Roman"/>
    </w:rPr>
  </w:style>
  <w:style w:type="table" w:styleId="TableGrid">
    <w:name w:val="Table Grid"/>
    <w:basedOn w:val="TableNormal"/>
    <w:uiPriority w:val="59"/>
    <w:rsid w:val="00943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82533"/>
    <w:pPr>
      <w:ind w:left="720"/>
      <w:contextualSpacing/>
    </w:pPr>
  </w:style>
  <w:style w:type="character" w:styleId="Hyperlink">
    <w:name w:val="Hyperlink"/>
    <w:basedOn w:val="DefaultParagraphFont"/>
    <w:uiPriority w:val="99"/>
    <w:unhideWhenUsed/>
    <w:rsid w:val="00446480"/>
    <w:rPr>
      <w:color w:val="0000FF"/>
      <w:u w:val="single"/>
    </w:rPr>
  </w:style>
  <w:style w:type="character" w:customStyle="1" w:styleId="Heading1Char">
    <w:name w:val="Heading 1 Char"/>
    <w:basedOn w:val="DefaultParagraphFont"/>
    <w:link w:val="Heading1"/>
    <w:uiPriority w:val="1"/>
    <w:rsid w:val="00C539C9"/>
    <w:rPr>
      <w:rFonts w:ascii="Arial" w:eastAsia="Arial" w:hAnsi="Arial" w:cs="Arial"/>
      <w:b/>
      <w:bCs/>
      <w:sz w:val="56"/>
      <w:szCs w:val="56"/>
    </w:rPr>
  </w:style>
  <w:style w:type="paragraph" w:styleId="BalloonText">
    <w:name w:val="Balloon Text"/>
    <w:basedOn w:val="Normal"/>
    <w:link w:val="BalloonTextChar"/>
    <w:uiPriority w:val="99"/>
    <w:semiHidden/>
    <w:unhideWhenUsed/>
    <w:rsid w:val="00706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42E"/>
    <w:rPr>
      <w:rFonts w:ascii="Tahoma" w:hAnsi="Tahoma" w:cs="Tahoma"/>
      <w:sz w:val="16"/>
      <w:szCs w:val="16"/>
    </w:rPr>
  </w:style>
  <w:style w:type="paragraph" w:customStyle="1" w:styleId="Default">
    <w:name w:val="Default"/>
    <w:rsid w:val="0032471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AC0D0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05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A15"/>
  </w:style>
  <w:style w:type="paragraph" w:styleId="Footer">
    <w:name w:val="footer"/>
    <w:basedOn w:val="Normal"/>
    <w:link w:val="FooterChar"/>
    <w:uiPriority w:val="99"/>
    <w:unhideWhenUsed/>
    <w:rsid w:val="00005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A15"/>
  </w:style>
  <w:style w:type="character" w:styleId="CommentReference">
    <w:name w:val="annotation reference"/>
    <w:basedOn w:val="DefaultParagraphFont"/>
    <w:uiPriority w:val="99"/>
    <w:unhideWhenUsed/>
    <w:rsid w:val="00550089"/>
    <w:rPr>
      <w:sz w:val="16"/>
      <w:szCs w:val="16"/>
    </w:rPr>
  </w:style>
  <w:style w:type="paragraph" w:styleId="CommentText">
    <w:name w:val="annotation text"/>
    <w:basedOn w:val="Normal"/>
    <w:link w:val="CommentTextChar"/>
    <w:uiPriority w:val="99"/>
    <w:unhideWhenUsed/>
    <w:rsid w:val="00550089"/>
    <w:pPr>
      <w:spacing w:line="240" w:lineRule="auto"/>
    </w:pPr>
    <w:rPr>
      <w:sz w:val="20"/>
      <w:szCs w:val="20"/>
    </w:rPr>
  </w:style>
  <w:style w:type="character" w:customStyle="1" w:styleId="CommentTextChar">
    <w:name w:val="Comment Text Char"/>
    <w:basedOn w:val="DefaultParagraphFont"/>
    <w:link w:val="CommentText"/>
    <w:uiPriority w:val="99"/>
    <w:rsid w:val="00550089"/>
    <w:rPr>
      <w:sz w:val="20"/>
      <w:szCs w:val="20"/>
    </w:rPr>
  </w:style>
  <w:style w:type="paragraph" w:styleId="CommentSubject">
    <w:name w:val="annotation subject"/>
    <w:basedOn w:val="CommentText"/>
    <w:next w:val="CommentText"/>
    <w:link w:val="CommentSubjectChar"/>
    <w:uiPriority w:val="99"/>
    <w:semiHidden/>
    <w:unhideWhenUsed/>
    <w:rsid w:val="00550089"/>
    <w:rPr>
      <w:b/>
      <w:bCs/>
    </w:rPr>
  </w:style>
  <w:style w:type="character" w:customStyle="1" w:styleId="CommentSubjectChar">
    <w:name w:val="Comment Subject Char"/>
    <w:basedOn w:val="CommentTextChar"/>
    <w:link w:val="CommentSubject"/>
    <w:uiPriority w:val="99"/>
    <w:semiHidden/>
    <w:rsid w:val="00550089"/>
    <w:rPr>
      <w:b/>
      <w:bCs/>
      <w:sz w:val="20"/>
      <w:szCs w:val="20"/>
    </w:rPr>
  </w:style>
  <w:style w:type="character" w:customStyle="1" w:styleId="Heading8Char">
    <w:name w:val="Heading 8 Char"/>
    <w:basedOn w:val="DefaultParagraphFont"/>
    <w:link w:val="Heading8"/>
    <w:uiPriority w:val="9"/>
    <w:semiHidden/>
    <w:rsid w:val="00155C37"/>
    <w:rPr>
      <w:rFonts w:asciiTheme="majorHAnsi" w:eastAsiaTheme="majorEastAsia" w:hAnsiTheme="majorHAnsi" w:cstheme="majorBidi"/>
      <w:color w:val="272727" w:themeColor="text1" w:themeTint="D8"/>
      <w:sz w:val="21"/>
      <w:szCs w:val="21"/>
    </w:rPr>
  </w:style>
  <w:style w:type="character" w:customStyle="1" w:styleId="UnresolvedMention1">
    <w:name w:val="Unresolved Mention1"/>
    <w:basedOn w:val="DefaultParagraphFont"/>
    <w:uiPriority w:val="99"/>
    <w:semiHidden/>
    <w:unhideWhenUsed/>
    <w:rsid w:val="004A3E98"/>
    <w:rPr>
      <w:color w:val="605E5C"/>
      <w:shd w:val="clear" w:color="auto" w:fill="E1DFDD"/>
    </w:rPr>
  </w:style>
  <w:style w:type="character" w:styleId="FollowedHyperlink">
    <w:name w:val="FollowedHyperlink"/>
    <w:basedOn w:val="DefaultParagraphFont"/>
    <w:uiPriority w:val="99"/>
    <w:semiHidden/>
    <w:unhideWhenUsed/>
    <w:rsid w:val="00E933CF"/>
    <w:rPr>
      <w:color w:val="954F72" w:themeColor="followedHyperlink"/>
      <w:u w:val="single"/>
    </w:rPr>
  </w:style>
  <w:style w:type="character" w:customStyle="1" w:styleId="UnresolvedMention2">
    <w:name w:val="Unresolved Mention2"/>
    <w:basedOn w:val="DefaultParagraphFont"/>
    <w:uiPriority w:val="99"/>
    <w:semiHidden/>
    <w:unhideWhenUsed/>
    <w:rsid w:val="003F47AE"/>
    <w:rPr>
      <w:color w:val="605E5C"/>
      <w:shd w:val="clear" w:color="auto" w:fill="E1DFDD"/>
    </w:rPr>
  </w:style>
  <w:style w:type="paragraph" w:styleId="Revision">
    <w:name w:val="Revision"/>
    <w:hidden/>
    <w:uiPriority w:val="99"/>
    <w:semiHidden/>
    <w:rsid w:val="008F75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07344">
      <w:bodyDiv w:val="1"/>
      <w:marLeft w:val="0"/>
      <w:marRight w:val="0"/>
      <w:marTop w:val="0"/>
      <w:marBottom w:val="0"/>
      <w:divBdr>
        <w:top w:val="none" w:sz="0" w:space="0" w:color="auto"/>
        <w:left w:val="none" w:sz="0" w:space="0" w:color="auto"/>
        <w:bottom w:val="none" w:sz="0" w:space="0" w:color="auto"/>
        <w:right w:val="none" w:sz="0" w:space="0" w:color="auto"/>
      </w:divBdr>
    </w:div>
    <w:div w:id="234054440">
      <w:bodyDiv w:val="1"/>
      <w:marLeft w:val="0"/>
      <w:marRight w:val="0"/>
      <w:marTop w:val="0"/>
      <w:marBottom w:val="0"/>
      <w:divBdr>
        <w:top w:val="none" w:sz="0" w:space="0" w:color="auto"/>
        <w:left w:val="none" w:sz="0" w:space="0" w:color="auto"/>
        <w:bottom w:val="none" w:sz="0" w:space="0" w:color="auto"/>
        <w:right w:val="none" w:sz="0" w:space="0" w:color="auto"/>
      </w:divBdr>
      <w:divsChild>
        <w:div w:id="322777392">
          <w:marLeft w:val="821"/>
          <w:marRight w:val="0"/>
          <w:marTop w:val="86"/>
          <w:marBottom w:val="120"/>
          <w:divBdr>
            <w:top w:val="none" w:sz="0" w:space="0" w:color="auto"/>
            <w:left w:val="none" w:sz="0" w:space="0" w:color="auto"/>
            <w:bottom w:val="none" w:sz="0" w:space="0" w:color="auto"/>
            <w:right w:val="none" w:sz="0" w:space="0" w:color="auto"/>
          </w:divBdr>
        </w:div>
        <w:div w:id="418217930">
          <w:marLeft w:val="821"/>
          <w:marRight w:val="0"/>
          <w:marTop w:val="86"/>
          <w:marBottom w:val="120"/>
          <w:divBdr>
            <w:top w:val="none" w:sz="0" w:space="0" w:color="auto"/>
            <w:left w:val="none" w:sz="0" w:space="0" w:color="auto"/>
            <w:bottom w:val="none" w:sz="0" w:space="0" w:color="auto"/>
            <w:right w:val="none" w:sz="0" w:space="0" w:color="auto"/>
          </w:divBdr>
        </w:div>
        <w:div w:id="556865644">
          <w:marLeft w:val="821"/>
          <w:marRight w:val="0"/>
          <w:marTop w:val="86"/>
          <w:marBottom w:val="120"/>
          <w:divBdr>
            <w:top w:val="none" w:sz="0" w:space="0" w:color="auto"/>
            <w:left w:val="none" w:sz="0" w:space="0" w:color="auto"/>
            <w:bottom w:val="none" w:sz="0" w:space="0" w:color="auto"/>
            <w:right w:val="none" w:sz="0" w:space="0" w:color="auto"/>
          </w:divBdr>
        </w:div>
        <w:div w:id="886528802">
          <w:marLeft w:val="821"/>
          <w:marRight w:val="0"/>
          <w:marTop w:val="86"/>
          <w:marBottom w:val="120"/>
          <w:divBdr>
            <w:top w:val="none" w:sz="0" w:space="0" w:color="auto"/>
            <w:left w:val="none" w:sz="0" w:space="0" w:color="auto"/>
            <w:bottom w:val="none" w:sz="0" w:space="0" w:color="auto"/>
            <w:right w:val="none" w:sz="0" w:space="0" w:color="auto"/>
          </w:divBdr>
        </w:div>
        <w:div w:id="1009599918">
          <w:marLeft w:val="821"/>
          <w:marRight w:val="0"/>
          <w:marTop w:val="86"/>
          <w:marBottom w:val="120"/>
          <w:divBdr>
            <w:top w:val="none" w:sz="0" w:space="0" w:color="auto"/>
            <w:left w:val="none" w:sz="0" w:space="0" w:color="auto"/>
            <w:bottom w:val="none" w:sz="0" w:space="0" w:color="auto"/>
            <w:right w:val="none" w:sz="0" w:space="0" w:color="auto"/>
          </w:divBdr>
        </w:div>
        <w:div w:id="1834449338">
          <w:marLeft w:val="821"/>
          <w:marRight w:val="0"/>
          <w:marTop w:val="86"/>
          <w:marBottom w:val="120"/>
          <w:divBdr>
            <w:top w:val="none" w:sz="0" w:space="0" w:color="auto"/>
            <w:left w:val="none" w:sz="0" w:space="0" w:color="auto"/>
            <w:bottom w:val="none" w:sz="0" w:space="0" w:color="auto"/>
            <w:right w:val="none" w:sz="0" w:space="0" w:color="auto"/>
          </w:divBdr>
        </w:div>
      </w:divsChild>
    </w:div>
    <w:div w:id="333998723">
      <w:bodyDiv w:val="1"/>
      <w:marLeft w:val="0"/>
      <w:marRight w:val="0"/>
      <w:marTop w:val="0"/>
      <w:marBottom w:val="0"/>
      <w:divBdr>
        <w:top w:val="none" w:sz="0" w:space="0" w:color="auto"/>
        <w:left w:val="none" w:sz="0" w:space="0" w:color="auto"/>
        <w:bottom w:val="none" w:sz="0" w:space="0" w:color="auto"/>
        <w:right w:val="none" w:sz="0" w:space="0" w:color="auto"/>
      </w:divBdr>
    </w:div>
    <w:div w:id="429470704">
      <w:bodyDiv w:val="1"/>
      <w:marLeft w:val="0"/>
      <w:marRight w:val="0"/>
      <w:marTop w:val="0"/>
      <w:marBottom w:val="0"/>
      <w:divBdr>
        <w:top w:val="none" w:sz="0" w:space="0" w:color="auto"/>
        <w:left w:val="none" w:sz="0" w:space="0" w:color="auto"/>
        <w:bottom w:val="none" w:sz="0" w:space="0" w:color="auto"/>
        <w:right w:val="none" w:sz="0" w:space="0" w:color="auto"/>
      </w:divBdr>
    </w:div>
    <w:div w:id="569077215">
      <w:bodyDiv w:val="1"/>
      <w:marLeft w:val="0"/>
      <w:marRight w:val="0"/>
      <w:marTop w:val="0"/>
      <w:marBottom w:val="0"/>
      <w:divBdr>
        <w:top w:val="none" w:sz="0" w:space="0" w:color="auto"/>
        <w:left w:val="none" w:sz="0" w:space="0" w:color="auto"/>
        <w:bottom w:val="none" w:sz="0" w:space="0" w:color="auto"/>
        <w:right w:val="none" w:sz="0" w:space="0" w:color="auto"/>
      </w:divBdr>
    </w:div>
    <w:div w:id="657342212">
      <w:bodyDiv w:val="1"/>
      <w:marLeft w:val="0"/>
      <w:marRight w:val="0"/>
      <w:marTop w:val="0"/>
      <w:marBottom w:val="0"/>
      <w:divBdr>
        <w:top w:val="none" w:sz="0" w:space="0" w:color="auto"/>
        <w:left w:val="none" w:sz="0" w:space="0" w:color="auto"/>
        <w:bottom w:val="none" w:sz="0" w:space="0" w:color="auto"/>
        <w:right w:val="none" w:sz="0" w:space="0" w:color="auto"/>
      </w:divBdr>
    </w:div>
    <w:div w:id="660549318">
      <w:bodyDiv w:val="1"/>
      <w:marLeft w:val="0"/>
      <w:marRight w:val="0"/>
      <w:marTop w:val="0"/>
      <w:marBottom w:val="0"/>
      <w:divBdr>
        <w:top w:val="none" w:sz="0" w:space="0" w:color="auto"/>
        <w:left w:val="none" w:sz="0" w:space="0" w:color="auto"/>
        <w:bottom w:val="none" w:sz="0" w:space="0" w:color="auto"/>
        <w:right w:val="none" w:sz="0" w:space="0" w:color="auto"/>
      </w:divBdr>
      <w:divsChild>
        <w:div w:id="63377080">
          <w:marLeft w:val="806"/>
          <w:marRight w:val="0"/>
          <w:marTop w:val="91"/>
          <w:marBottom w:val="120"/>
          <w:divBdr>
            <w:top w:val="none" w:sz="0" w:space="0" w:color="auto"/>
            <w:left w:val="none" w:sz="0" w:space="0" w:color="auto"/>
            <w:bottom w:val="none" w:sz="0" w:space="0" w:color="auto"/>
            <w:right w:val="none" w:sz="0" w:space="0" w:color="auto"/>
          </w:divBdr>
        </w:div>
        <w:div w:id="333844811">
          <w:marLeft w:val="806"/>
          <w:marRight w:val="0"/>
          <w:marTop w:val="91"/>
          <w:marBottom w:val="120"/>
          <w:divBdr>
            <w:top w:val="none" w:sz="0" w:space="0" w:color="auto"/>
            <w:left w:val="none" w:sz="0" w:space="0" w:color="auto"/>
            <w:bottom w:val="none" w:sz="0" w:space="0" w:color="auto"/>
            <w:right w:val="none" w:sz="0" w:space="0" w:color="auto"/>
          </w:divBdr>
        </w:div>
        <w:div w:id="878784242">
          <w:marLeft w:val="806"/>
          <w:marRight w:val="0"/>
          <w:marTop w:val="91"/>
          <w:marBottom w:val="120"/>
          <w:divBdr>
            <w:top w:val="none" w:sz="0" w:space="0" w:color="auto"/>
            <w:left w:val="none" w:sz="0" w:space="0" w:color="auto"/>
            <w:bottom w:val="none" w:sz="0" w:space="0" w:color="auto"/>
            <w:right w:val="none" w:sz="0" w:space="0" w:color="auto"/>
          </w:divBdr>
        </w:div>
        <w:div w:id="1499299502">
          <w:marLeft w:val="806"/>
          <w:marRight w:val="0"/>
          <w:marTop w:val="91"/>
          <w:marBottom w:val="120"/>
          <w:divBdr>
            <w:top w:val="none" w:sz="0" w:space="0" w:color="auto"/>
            <w:left w:val="none" w:sz="0" w:space="0" w:color="auto"/>
            <w:bottom w:val="none" w:sz="0" w:space="0" w:color="auto"/>
            <w:right w:val="none" w:sz="0" w:space="0" w:color="auto"/>
          </w:divBdr>
        </w:div>
        <w:div w:id="1978875200">
          <w:marLeft w:val="806"/>
          <w:marRight w:val="0"/>
          <w:marTop w:val="91"/>
          <w:marBottom w:val="120"/>
          <w:divBdr>
            <w:top w:val="none" w:sz="0" w:space="0" w:color="auto"/>
            <w:left w:val="none" w:sz="0" w:space="0" w:color="auto"/>
            <w:bottom w:val="none" w:sz="0" w:space="0" w:color="auto"/>
            <w:right w:val="none" w:sz="0" w:space="0" w:color="auto"/>
          </w:divBdr>
        </w:div>
        <w:div w:id="2137869211">
          <w:marLeft w:val="821"/>
          <w:marRight w:val="0"/>
          <w:marTop w:val="91"/>
          <w:marBottom w:val="120"/>
          <w:divBdr>
            <w:top w:val="none" w:sz="0" w:space="0" w:color="auto"/>
            <w:left w:val="none" w:sz="0" w:space="0" w:color="auto"/>
            <w:bottom w:val="none" w:sz="0" w:space="0" w:color="auto"/>
            <w:right w:val="none" w:sz="0" w:space="0" w:color="auto"/>
          </w:divBdr>
        </w:div>
      </w:divsChild>
    </w:div>
    <w:div w:id="724721564">
      <w:bodyDiv w:val="1"/>
      <w:marLeft w:val="0"/>
      <w:marRight w:val="0"/>
      <w:marTop w:val="0"/>
      <w:marBottom w:val="0"/>
      <w:divBdr>
        <w:top w:val="none" w:sz="0" w:space="0" w:color="auto"/>
        <w:left w:val="none" w:sz="0" w:space="0" w:color="auto"/>
        <w:bottom w:val="none" w:sz="0" w:space="0" w:color="auto"/>
        <w:right w:val="none" w:sz="0" w:space="0" w:color="auto"/>
      </w:divBdr>
    </w:div>
    <w:div w:id="741681425">
      <w:bodyDiv w:val="1"/>
      <w:marLeft w:val="0"/>
      <w:marRight w:val="0"/>
      <w:marTop w:val="0"/>
      <w:marBottom w:val="0"/>
      <w:divBdr>
        <w:top w:val="none" w:sz="0" w:space="0" w:color="auto"/>
        <w:left w:val="none" w:sz="0" w:space="0" w:color="auto"/>
        <w:bottom w:val="none" w:sz="0" w:space="0" w:color="auto"/>
        <w:right w:val="none" w:sz="0" w:space="0" w:color="auto"/>
      </w:divBdr>
    </w:div>
    <w:div w:id="805321437">
      <w:bodyDiv w:val="1"/>
      <w:marLeft w:val="0"/>
      <w:marRight w:val="0"/>
      <w:marTop w:val="0"/>
      <w:marBottom w:val="0"/>
      <w:divBdr>
        <w:top w:val="none" w:sz="0" w:space="0" w:color="auto"/>
        <w:left w:val="none" w:sz="0" w:space="0" w:color="auto"/>
        <w:bottom w:val="none" w:sz="0" w:space="0" w:color="auto"/>
        <w:right w:val="none" w:sz="0" w:space="0" w:color="auto"/>
      </w:divBdr>
    </w:div>
    <w:div w:id="1025980069">
      <w:bodyDiv w:val="1"/>
      <w:marLeft w:val="0"/>
      <w:marRight w:val="0"/>
      <w:marTop w:val="0"/>
      <w:marBottom w:val="0"/>
      <w:divBdr>
        <w:top w:val="none" w:sz="0" w:space="0" w:color="auto"/>
        <w:left w:val="none" w:sz="0" w:space="0" w:color="auto"/>
        <w:bottom w:val="none" w:sz="0" w:space="0" w:color="auto"/>
        <w:right w:val="none" w:sz="0" w:space="0" w:color="auto"/>
      </w:divBdr>
    </w:div>
    <w:div w:id="1154907215">
      <w:bodyDiv w:val="1"/>
      <w:marLeft w:val="0"/>
      <w:marRight w:val="0"/>
      <w:marTop w:val="0"/>
      <w:marBottom w:val="0"/>
      <w:divBdr>
        <w:top w:val="none" w:sz="0" w:space="0" w:color="auto"/>
        <w:left w:val="none" w:sz="0" w:space="0" w:color="auto"/>
        <w:bottom w:val="none" w:sz="0" w:space="0" w:color="auto"/>
        <w:right w:val="none" w:sz="0" w:space="0" w:color="auto"/>
      </w:divBdr>
    </w:div>
    <w:div w:id="1249971274">
      <w:bodyDiv w:val="1"/>
      <w:marLeft w:val="0"/>
      <w:marRight w:val="0"/>
      <w:marTop w:val="0"/>
      <w:marBottom w:val="0"/>
      <w:divBdr>
        <w:top w:val="none" w:sz="0" w:space="0" w:color="auto"/>
        <w:left w:val="none" w:sz="0" w:space="0" w:color="auto"/>
        <w:bottom w:val="none" w:sz="0" w:space="0" w:color="auto"/>
        <w:right w:val="none" w:sz="0" w:space="0" w:color="auto"/>
      </w:divBdr>
    </w:div>
    <w:div w:id="1367826856">
      <w:bodyDiv w:val="1"/>
      <w:marLeft w:val="0"/>
      <w:marRight w:val="0"/>
      <w:marTop w:val="0"/>
      <w:marBottom w:val="0"/>
      <w:divBdr>
        <w:top w:val="none" w:sz="0" w:space="0" w:color="auto"/>
        <w:left w:val="none" w:sz="0" w:space="0" w:color="auto"/>
        <w:bottom w:val="none" w:sz="0" w:space="0" w:color="auto"/>
        <w:right w:val="none" w:sz="0" w:space="0" w:color="auto"/>
      </w:divBdr>
    </w:div>
    <w:div w:id="1405838979">
      <w:bodyDiv w:val="1"/>
      <w:marLeft w:val="0"/>
      <w:marRight w:val="0"/>
      <w:marTop w:val="0"/>
      <w:marBottom w:val="0"/>
      <w:divBdr>
        <w:top w:val="none" w:sz="0" w:space="0" w:color="auto"/>
        <w:left w:val="none" w:sz="0" w:space="0" w:color="auto"/>
        <w:bottom w:val="none" w:sz="0" w:space="0" w:color="auto"/>
        <w:right w:val="none" w:sz="0" w:space="0" w:color="auto"/>
      </w:divBdr>
      <w:divsChild>
        <w:div w:id="347562818">
          <w:marLeft w:val="360"/>
          <w:marRight w:val="0"/>
          <w:marTop w:val="0"/>
          <w:marBottom w:val="0"/>
          <w:divBdr>
            <w:top w:val="none" w:sz="0" w:space="0" w:color="auto"/>
            <w:left w:val="none" w:sz="0" w:space="0" w:color="auto"/>
            <w:bottom w:val="none" w:sz="0" w:space="0" w:color="auto"/>
            <w:right w:val="none" w:sz="0" w:space="0" w:color="auto"/>
          </w:divBdr>
        </w:div>
        <w:div w:id="956763813">
          <w:marLeft w:val="360"/>
          <w:marRight w:val="0"/>
          <w:marTop w:val="0"/>
          <w:marBottom w:val="0"/>
          <w:divBdr>
            <w:top w:val="none" w:sz="0" w:space="0" w:color="auto"/>
            <w:left w:val="none" w:sz="0" w:space="0" w:color="auto"/>
            <w:bottom w:val="none" w:sz="0" w:space="0" w:color="auto"/>
            <w:right w:val="none" w:sz="0" w:space="0" w:color="auto"/>
          </w:divBdr>
        </w:div>
      </w:divsChild>
    </w:div>
    <w:div w:id="1598245177">
      <w:bodyDiv w:val="1"/>
      <w:marLeft w:val="0"/>
      <w:marRight w:val="0"/>
      <w:marTop w:val="0"/>
      <w:marBottom w:val="0"/>
      <w:divBdr>
        <w:top w:val="none" w:sz="0" w:space="0" w:color="auto"/>
        <w:left w:val="none" w:sz="0" w:space="0" w:color="auto"/>
        <w:bottom w:val="none" w:sz="0" w:space="0" w:color="auto"/>
        <w:right w:val="none" w:sz="0" w:space="0" w:color="auto"/>
      </w:divBdr>
    </w:div>
    <w:div w:id="1604414949">
      <w:bodyDiv w:val="1"/>
      <w:marLeft w:val="0"/>
      <w:marRight w:val="0"/>
      <w:marTop w:val="0"/>
      <w:marBottom w:val="0"/>
      <w:divBdr>
        <w:top w:val="none" w:sz="0" w:space="0" w:color="auto"/>
        <w:left w:val="none" w:sz="0" w:space="0" w:color="auto"/>
        <w:bottom w:val="none" w:sz="0" w:space="0" w:color="auto"/>
        <w:right w:val="none" w:sz="0" w:space="0" w:color="auto"/>
      </w:divBdr>
    </w:div>
    <w:div w:id="1670057472">
      <w:bodyDiv w:val="1"/>
      <w:marLeft w:val="0"/>
      <w:marRight w:val="0"/>
      <w:marTop w:val="0"/>
      <w:marBottom w:val="0"/>
      <w:divBdr>
        <w:top w:val="none" w:sz="0" w:space="0" w:color="auto"/>
        <w:left w:val="none" w:sz="0" w:space="0" w:color="auto"/>
        <w:bottom w:val="none" w:sz="0" w:space="0" w:color="auto"/>
        <w:right w:val="none" w:sz="0" w:space="0" w:color="auto"/>
      </w:divBdr>
    </w:div>
    <w:div w:id="1753382875">
      <w:bodyDiv w:val="1"/>
      <w:marLeft w:val="0"/>
      <w:marRight w:val="0"/>
      <w:marTop w:val="0"/>
      <w:marBottom w:val="0"/>
      <w:divBdr>
        <w:top w:val="none" w:sz="0" w:space="0" w:color="auto"/>
        <w:left w:val="none" w:sz="0" w:space="0" w:color="auto"/>
        <w:bottom w:val="none" w:sz="0" w:space="0" w:color="auto"/>
        <w:right w:val="none" w:sz="0" w:space="0" w:color="auto"/>
      </w:divBdr>
    </w:div>
    <w:div w:id="198038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sss.gov" TargetMode="External"/><Relationship Id="rId39" Type="http://schemas.openxmlformats.org/officeDocument/2006/relationships/header" Target="header1.xml"/><Relationship Id="rId21" Type="http://schemas.openxmlformats.org/officeDocument/2006/relationships/hyperlink" Target="http://legal-dictionary.thefreedictionary.com/Adoption" TargetMode="External"/><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doleta.gov/llsil/)" TargetMode="External"/><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acenet.edu/" TargetMode="External"/><Relationship Id="rId32" Type="http://schemas.openxmlformats.org/officeDocument/2006/relationships/package" Target="embeddings/Microsoft_Word_Document1.docx"/><Relationship Id="rId37" Type="http://schemas.openxmlformats.org/officeDocument/2006/relationships/image" Target="media/image17.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emf"/><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package" Target="embeddings/Microsoft_Word_Document.docx"/><Relationship Id="rId35" Type="http://schemas.openxmlformats.org/officeDocument/2006/relationships/image" Target="media/image16.emf"/><Relationship Id="rId8" Type="http://schemas.openxmlformats.org/officeDocument/2006/relationships/webSettings" Target="webSettings.xml"/><Relationship Id="rId5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uscis.gov/i-9-central/acceptable-documents" TargetMode="External"/><Relationship Id="rId25" Type="http://schemas.openxmlformats.org/officeDocument/2006/relationships/hyperlink" Target="http://www.nafsa.org/" TargetMode="External"/><Relationship Id="rId33" Type="http://schemas.openxmlformats.org/officeDocument/2006/relationships/image" Target="media/image15.emf"/><Relationship Id="rId38"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69111648CCE841868FE85E89B9B60A" ma:contentTypeVersion="2" ma:contentTypeDescription="Create a new document." ma:contentTypeScope="" ma:versionID="33efae48d8c16de7b1f17e7e88c75849">
  <xsd:schema xmlns:xsd="http://www.w3.org/2001/XMLSchema" xmlns:xs="http://www.w3.org/2001/XMLSchema" xmlns:p="http://schemas.microsoft.com/office/2006/metadata/properties" xmlns:ns3="2a1ba486-ff2f-4459-80ac-1ab5aa17f82f" targetNamespace="http://schemas.microsoft.com/office/2006/metadata/properties" ma:root="true" ma:fieldsID="7c90538a591b19f0fd27851ed4b22ad6" ns3:_="">
    <xsd:import namespace="2a1ba486-ff2f-4459-80ac-1ab5aa17f82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ba486-ff2f-4459-80ac-1ab5aa17f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73F7D-BC16-4429-86D7-D74F80A49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ba486-ff2f-4459-80ac-1ab5aa17f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F2E444-B2C4-40E8-A67D-90D1EFBDC353}">
  <ds:schemaRefs>
    <ds:schemaRef ds:uri="http://schemas.microsoft.com/sharepoint/v3/contenttype/forms"/>
  </ds:schemaRefs>
</ds:datastoreItem>
</file>

<file path=customXml/itemProps3.xml><?xml version="1.0" encoding="utf-8"?>
<ds:datastoreItem xmlns:ds="http://schemas.openxmlformats.org/officeDocument/2006/customXml" ds:itemID="{74744AE8-016E-4830-9775-FE372A9D3D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416893-128F-491B-B37C-F86F73F8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5403</Words>
  <Characters>30801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Job Corps</Company>
  <LinksUpToDate>false</LinksUpToDate>
  <CharactersWithSpaces>36132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dc:creator>
  <cp:keywords/>
  <dc:description/>
  <cp:lastModifiedBy>Liburd-Perrus, Sheena - ETA</cp:lastModifiedBy>
  <cp:revision>2</cp:revision>
  <cp:lastPrinted>2020-09-28T20:56:00Z</cp:lastPrinted>
  <dcterms:created xsi:type="dcterms:W3CDTF">2020-11-06T21:48:00Z</dcterms:created>
  <dcterms:modified xsi:type="dcterms:W3CDTF">2020-11-06T21:48:00Z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0x0101007669111648CCE841868FE85E89B9B60A</vt:lpwstr>
  </property>
</Properties>
</file>