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953CDC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953CDC">
        <w:rPr>
          <w:rFonts w:ascii="Cambria" w:hAnsi="Cambria" w:cs="Arial"/>
          <w:szCs w:val="24"/>
        </w:rPr>
        <w:t xml:space="preserve"> </w:t>
      </w:r>
      <w:r w:rsidR="00BF19DB" w:rsidRPr="00953CDC">
        <w:rPr>
          <w:rFonts w:ascii="Cambria" w:hAnsi="Cambria" w:cs="Arial"/>
          <w:szCs w:val="24"/>
        </w:rPr>
        <w:t>BULLETIN</w:t>
      </w:r>
      <w:r w:rsidR="0045447B" w:rsidRPr="00953CDC">
        <w:rPr>
          <w:rFonts w:ascii="Cambria" w:hAnsi="Cambria" w:cs="Arial"/>
          <w:szCs w:val="24"/>
        </w:rPr>
        <w:t xml:space="preserve"> </w:t>
      </w:r>
      <w:r w:rsidR="00F35BAF" w:rsidRPr="00953CDC">
        <w:rPr>
          <w:rFonts w:ascii="Cambria" w:hAnsi="Cambria" w:cs="Arial"/>
          <w:szCs w:val="24"/>
        </w:rPr>
        <w:t>20</w:t>
      </w:r>
      <w:r w:rsidR="00680F19">
        <w:rPr>
          <w:rFonts w:ascii="Cambria" w:hAnsi="Cambria" w:cs="Arial"/>
          <w:szCs w:val="24"/>
        </w:rPr>
        <w:t>22</w:t>
      </w:r>
      <w:r w:rsidR="009E5F0B" w:rsidRPr="00953CDC">
        <w:rPr>
          <w:rFonts w:ascii="Cambria" w:hAnsi="Cambria" w:cs="Arial"/>
          <w:szCs w:val="24"/>
        </w:rPr>
        <w:t>-</w:t>
      </w:r>
      <w:r w:rsidR="00593470">
        <w:rPr>
          <w:rFonts w:ascii="Cambria" w:hAnsi="Cambria" w:cs="Arial"/>
          <w:szCs w:val="24"/>
        </w:rPr>
        <w:t>20</w:t>
      </w:r>
      <w:r w:rsidR="00BF19DB" w:rsidRPr="00953CDC">
        <w:rPr>
          <w:rFonts w:ascii="Cambria" w:hAnsi="Cambria" w:cs="Arial"/>
          <w:szCs w:val="24"/>
        </w:rPr>
        <w:t xml:space="preserve">                      </w:t>
      </w:r>
      <w:r w:rsidR="00BF19DB" w:rsidRPr="00953CDC">
        <w:rPr>
          <w:rFonts w:ascii="Cambria" w:hAnsi="Cambria" w:cs="Arial"/>
          <w:szCs w:val="24"/>
        </w:rPr>
        <w:tab/>
      </w:r>
      <w:r w:rsidR="00F63B9D" w:rsidRPr="00953CDC">
        <w:rPr>
          <w:rFonts w:ascii="Cambria" w:hAnsi="Cambria" w:cs="Arial"/>
          <w:szCs w:val="24"/>
        </w:rPr>
        <w:t xml:space="preserve">  </w:t>
      </w:r>
      <w:r w:rsidR="008F02E3">
        <w:rPr>
          <w:rFonts w:ascii="Cambria" w:hAnsi="Cambria" w:cs="Arial"/>
          <w:szCs w:val="24"/>
        </w:rPr>
        <w:t>November 30</w:t>
      </w:r>
      <w:r w:rsidR="002849D9" w:rsidRPr="00953CDC">
        <w:rPr>
          <w:rFonts w:ascii="Cambria" w:hAnsi="Cambria" w:cs="Arial"/>
          <w:szCs w:val="24"/>
        </w:rPr>
        <w:t>, 20</w:t>
      </w:r>
      <w:r w:rsidR="00B23A98" w:rsidRPr="00953CDC">
        <w:rPr>
          <w:rFonts w:ascii="Cambria" w:hAnsi="Cambria" w:cs="Arial"/>
          <w:szCs w:val="24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953CDC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U.S. Department of Labor</w:t>
            </w:r>
          </w:p>
          <w:p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953CDC">
              <w:rPr>
                <w:rFonts w:ascii="Cambria" w:hAnsi="Cambria" w:cs="Arial"/>
                <w:szCs w:val="24"/>
              </w:rPr>
              <w:t xml:space="preserve">, Office of </w:t>
            </w:r>
          </w:p>
          <w:p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Apprenticeship</w:t>
            </w:r>
            <w:r w:rsidR="004D36FF" w:rsidRPr="00953CDC">
              <w:rPr>
                <w:rFonts w:ascii="Cambria" w:hAnsi="Cambria" w:cs="Arial"/>
                <w:szCs w:val="24"/>
              </w:rPr>
              <w:t xml:space="preserve"> (OA)</w:t>
            </w:r>
            <w:r w:rsidRPr="00953CDC">
              <w:rPr>
                <w:rFonts w:ascii="Cambria" w:hAnsi="Cambria" w:cs="Arial"/>
                <w:szCs w:val="24"/>
              </w:rPr>
              <w:t xml:space="preserve"> </w:t>
            </w:r>
          </w:p>
          <w:p w:rsidR="00BF19DB" w:rsidRPr="00953CDC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Distribution:</w:t>
            </w:r>
          </w:p>
          <w:p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A-541 Hdqtrs</w:t>
            </w:r>
          </w:p>
          <w:p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A-544 All Field Tech</w:t>
            </w:r>
          </w:p>
          <w:p w:rsidR="006D3594" w:rsidRPr="00953CDC" w:rsidRDefault="00BF19DB" w:rsidP="000B4CB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A-547</w:t>
            </w:r>
            <w:r w:rsidR="001A0B5F" w:rsidRPr="00953CDC">
              <w:rPr>
                <w:rFonts w:ascii="Cambria" w:hAnsi="Cambria" w:cs="Arial"/>
                <w:szCs w:val="24"/>
              </w:rPr>
              <w:t xml:space="preserve"> </w:t>
            </w:r>
            <w:r w:rsidR="006C2B18" w:rsidRPr="00953CDC">
              <w:rPr>
                <w:rFonts w:ascii="Cambria" w:hAnsi="Cambria" w:cs="Arial"/>
                <w:szCs w:val="24"/>
              </w:rPr>
              <w:t>SD+RD+SAA</w:t>
            </w:r>
            <w:r w:rsidRPr="00953CDC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953CDC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953CDC">
              <w:rPr>
                <w:rFonts w:ascii="Cambria" w:hAnsi="Cambria" w:cs="Arial"/>
                <w:szCs w:val="24"/>
              </w:rPr>
              <w:t>:</w:t>
            </w:r>
            <w:r w:rsidR="00D92CFE" w:rsidRPr="00953CDC">
              <w:rPr>
                <w:rFonts w:ascii="Cambria" w:hAnsi="Cambria" w:cs="Arial"/>
                <w:szCs w:val="24"/>
              </w:rPr>
              <w:t xml:space="preserve">  </w:t>
            </w:r>
            <w:r w:rsidR="00CC57B0" w:rsidRPr="00953CDC">
              <w:rPr>
                <w:rFonts w:ascii="Cambria" w:hAnsi="Cambria" w:cs="Arial"/>
                <w:szCs w:val="24"/>
              </w:rPr>
              <w:t xml:space="preserve">New Apprenticeable Occupation:  </w:t>
            </w:r>
            <w:r w:rsidR="00953CDC" w:rsidRPr="00953CDC">
              <w:rPr>
                <w:rFonts w:ascii="Cambria" w:hAnsi="Cambria" w:cs="Arial"/>
                <w:szCs w:val="24"/>
              </w:rPr>
              <w:t>Government Business Development Specialist</w:t>
            </w:r>
          </w:p>
          <w:p w:rsidR="00B23A98" w:rsidRPr="00953CDC" w:rsidRDefault="00B23A98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F19DB" w:rsidRPr="00953CDC" w:rsidRDefault="00ED4B8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  <w:u w:val="single"/>
              </w:rPr>
              <w:t>Code</w:t>
            </w:r>
            <w:r w:rsidRPr="00953CDC">
              <w:rPr>
                <w:rFonts w:ascii="Cambria" w:hAnsi="Cambria" w:cs="Arial"/>
                <w:szCs w:val="24"/>
              </w:rPr>
              <w:t xml:space="preserve">: </w:t>
            </w:r>
            <w:r w:rsidR="00E60B15" w:rsidRPr="00953CDC">
              <w:rPr>
                <w:rFonts w:ascii="Cambria" w:hAnsi="Cambria" w:cs="Arial"/>
                <w:szCs w:val="24"/>
              </w:rPr>
              <w:t>200</w:t>
            </w:r>
            <w:r w:rsidR="009E5F0B" w:rsidRPr="00953CDC">
              <w:rPr>
                <w:rFonts w:ascii="Cambria" w:hAnsi="Cambria" w:cs="Arial"/>
                <w:szCs w:val="24"/>
              </w:rPr>
              <w:t>.1</w:t>
            </w:r>
            <w:r w:rsidRPr="00953CDC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953CDC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953CDC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953CDC" w:rsidRDefault="00F63B9D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Symbols: </w:t>
            </w:r>
            <w:r w:rsidR="00A30E55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DRAP</w:t>
            </w:r>
            <w:r w:rsidR="00BF19DB" w:rsidRPr="00953CDC">
              <w:rPr>
                <w:rFonts w:ascii="Cambria" w:hAnsi="Cambria" w:cs="Arial"/>
                <w:szCs w:val="24"/>
              </w:rPr>
              <w:t>/</w:t>
            </w:r>
            <w:r w:rsidR="00953CDC" w:rsidRPr="00953CDC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953CDC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953CDC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Action: </w:t>
            </w:r>
            <w:r w:rsidR="00A30E55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953CDC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956544" w:rsidRPr="003F51E6" w:rsidRDefault="00BF19DB" w:rsidP="00956544">
            <w:pPr>
              <w:widowControl/>
              <w:ind w:right="330"/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3F51E6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3F51E6">
              <w:rPr>
                <w:rFonts w:ascii="Cambria" w:hAnsi="Cambria" w:cs="Arial"/>
                <w:szCs w:val="24"/>
              </w:rPr>
              <w:t xml:space="preserve">  To </w:t>
            </w:r>
            <w:r w:rsidR="00CC57B0" w:rsidRPr="003F51E6">
              <w:rPr>
                <w:rFonts w:ascii="Cambria" w:hAnsi="Cambria" w:cs="Arial"/>
                <w:szCs w:val="24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:rsidR="00577929" w:rsidRPr="003F51E6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</w:t>
            </w:r>
          </w:p>
          <w:p w:rsidR="00C07546" w:rsidRPr="003F51E6" w:rsidRDefault="00577929" w:rsidP="00931F8D">
            <w:pPr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9F0BFA" w:rsidRPr="003F51E6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953CDC" w:rsidRPr="003F51E6">
              <w:rPr>
                <w:rFonts w:ascii="Cambria" w:hAnsi="Cambria" w:cs="Arial"/>
                <w:szCs w:val="24"/>
              </w:rPr>
              <w:t>Government Business Development Specialist</w:t>
            </w:r>
          </w:p>
          <w:p w:rsidR="008F6DAC" w:rsidRPr="003F51E6" w:rsidRDefault="00A01A24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E27357" w:rsidRPr="003F51E6">
              <w:rPr>
                <w:rFonts w:ascii="Cambria" w:hAnsi="Cambria" w:cs="Arial"/>
                <w:szCs w:val="24"/>
              </w:rPr>
              <w:t>O*NET-</w:t>
            </w:r>
            <w:r w:rsidR="009A3D59" w:rsidRPr="003F51E6">
              <w:rPr>
                <w:rFonts w:ascii="Cambria" w:hAnsi="Cambria" w:cs="Arial"/>
                <w:szCs w:val="24"/>
              </w:rPr>
              <w:t>SOC Code</w:t>
            </w:r>
            <w:r w:rsidR="002D1F92" w:rsidRPr="003F51E6">
              <w:rPr>
                <w:rFonts w:ascii="Cambria" w:hAnsi="Cambria" w:cs="Arial"/>
                <w:szCs w:val="24"/>
              </w:rPr>
              <w:t>:</w:t>
            </w:r>
            <w:r w:rsidR="00FD528E" w:rsidRPr="003F51E6">
              <w:rPr>
                <w:rFonts w:ascii="Cambria" w:hAnsi="Cambria" w:cs="Arial"/>
                <w:szCs w:val="24"/>
              </w:rPr>
              <w:t xml:space="preserve">  </w:t>
            </w:r>
            <w:r w:rsidR="00953CDC" w:rsidRPr="003F51E6">
              <w:rPr>
                <w:rFonts w:ascii="Cambria" w:hAnsi="Cambria" w:cs="Arial"/>
                <w:szCs w:val="24"/>
              </w:rPr>
              <w:t>13-116</w:t>
            </w:r>
            <w:r w:rsidR="0087660D" w:rsidRPr="003F51E6">
              <w:rPr>
                <w:rFonts w:ascii="Cambria" w:hAnsi="Cambria" w:cs="Arial"/>
                <w:szCs w:val="24"/>
              </w:rPr>
              <w:t>1</w:t>
            </w:r>
            <w:r w:rsidR="004A5615" w:rsidRPr="003F51E6">
              <w:rPr>
                <w:rFonts w:ascii="Cambria" w:hAnsi="Cambria" w:cs="Arial"/>
                <w:szCs w:val="24"/>
                <w:lang w:val="es-ES"/>
              </w:rPr>
              <w:t>.00</w:t>
            </w:r>
            <w:r w:rsidR="007E49A7" w:rsidRPr="003F51E6">
              <w:rPr>
                <w:rFonts w:ascii="Cambria" w:hAnsi="Cambria" w:cs="Arial"/>
                <w:szCs w:val="24"/>
                <w:lang w:val="es-ES"/>
              </w:rPr>
              <w:t xml:space="preserve">  </w:t>
            </w:r>
          </w:p>
          <w:p w:rsidR="0049443C" w:rsidRPr="003F51E6" w:rsidRDefault="0049443C" w:rsidP="0049443C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                                     RAPIDS Code:</w:t>
            </w:r>
            <w:r w:rsidR="00593470">
              <w:rPr>
                <w:rFonts w:ascii="Cambria" w:hAnsi="Cambria" w:cs="Arial"/>
                <w:szCs w:val="24"/>
              </w:rPr>
              <w:t xml:space="preserve">  3026CB</w:t>
            </w:r>
          </w:p>
          <w:p w:rsidR="009A3D59" w:rsidRPr="003F51E6" w:rsidRDefault="009A40F7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9F0BFA" w:rsidRPr="003F51E6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Pr="003F51E6">
              <w:rPr>
                <w:rFonts w:ascii="Cambria" w:hAnsi="Cambria" w:cs="Arial"/>
                <w:szCs w:val="24"/>
              </w:rPr>
              <w:t>Type of Training</w:t>
            </w:r>
            <w:r w:rsidR="000F15A7" w:rsidRPr="003F51E6">
              <w:rPr>
                <w:rFonts w:ascii="Cambria" w:hAnsi="Cambria" w:cs="Arial"/>
                <w:szCs w:val="24"/>
              </w:rPr>
              <w:t>:</w:t>
            </w:r>
            <w:r w:rsidR="00CA0922" w:rsidRPr="003F51E6">
              <w:rPr>
                <w:rFonts w:ascii="Cambria" w:hAnsi="Cambria" w:cs="Arial"/>
                <w:szCs w:val="24"/>
              </w:rPr>
              <w:t xml:space="preserve">  Competency-Based</w:t>
            </w:r>
            <w:r w:rsidR="002B24F8" w:rsidRPr="003F51E6">
              <w:rPr>
                <w:rFonts w:ascii="Cambria" w:hAnsi="Cambria" w:cs="Arial"/>
                <w:szCs w:val="24"/>
              </w:rPr>
              <w:t xml:space="preserve">     </w:t>
            </w:r>
          </w:p>
          <w:p w:rsidR="00906AF6" w:rsidRPr="003F51E6" w:rsidRDefault="00906AF6" w:rsidP="00A9202A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C07546" w:rsidRPr="003F51E6" w:rsidRDefault="00C07546" w:rsidP="00D97CE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3F51E6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="00953CDC" w:rsidRPr="003F51E6">
              <w:rPr>
                <w:rFonts w:ascii="Cambria" w:hAnsi="Cambria" w:cs="Arial"/>
                <w:szCs w:val="24"/>
              </w:rPr>
              <w:t>The occupation Government Business Development Specialist</w:t>
            </w:r>
            <w:r w:rsidR="00D97CE0">
              <w:rPr>
                <w:rFonts w:ascii="Cambria" w:hAnsi="Cambria" w:cs="Arial"/>
                <w:szCs w:val="24"/>
              </w:rPr>
              <w:t xml:space="preserve"> </w:t>
            </w:r>
            <w:r w:rsidR="00CC57B0" w:rsidRPr="003F51E6">
              <w:rPr>
                <w:rFonts w:ascii="Cambria" w:hAnsi="Cambria" w:cs="Arial"/>
                <w:szCs w:val="24"/>
              </w:rPr>
              <w:t xml:space="preserve">was submitted by </w:t>
            </w:r>
            <w:r w:rsidR="00953CDC" w:rsidRPr="003F51E6">
              <w:rPr>
                <w:rFonts w:ascii="Cambria" w:hAnsi="Cambria" w:cs="Arial"/>
                <w:szCs w:val="24"/>
              </w:rPr>
              <w:t>Mr. Frank Arvizu, Director of Services</w:t>
            </w:r>
            <w:r w:rsidR="0087660D" w:rsidRPr="003F51E6">
              <w:rPr>
                <w:rFonts w:ascii="Cambria" w:hAnsi="Cambria" w:cs="Arial"/>
                <w:szCs w:val="24"/>
              </w:rPr>
              <w:t xml:space="preserve">, </w:t>
            </w:r>
            <w:r w:rsidR="00953CDC" w:rsidRPr="003F51E6">
              <w:rPr>
                <w:rFonts w:ascii="Cambria" w:hAnsi="Cambria" w:cs="Arial"/>
                <w:szCs w:val="24"/>
              </w:rPr>
              <w:t>OST Global Solutions</w:t>
            </w:r>
            <w:r w:rsidR="00931F8D" w:rsidRPr="003F51E6">
              <w:rPr>
                <w:rFonts w:ascii="Cambria" w:hAnsi="Cambria" w:cs="Arial"/>
                <w:szCs w:val="24"/>
              </w:rPr>
              <w:t>,</w:t>
            </w:r>
            <w:r w:rsidR="00C9039E" w:rsidRPr="003F51E6">
              <w:rPr>
                <w:rFonts w:ascii="Cambria" w:hAnsi="Cambria" w:cs="Arial"/>
                <w:szCs w:val="24"/>
              </w:rPr>
              <w:t xml:space="preserve"> </w:t>
            </w:r>
            <w:r w:rsidR="00CC57B0" w:rsidRPr="003F51E6">
              <w:rPr>
                <w:rFonts w:ascii="Cambria" w:hAnsi="Cambria" w:cs="Arial"/>
                <w:szCs w:val="24"/>
              </w:rPr>
              <w:t xml:space="preserve">for an apprenticeability determination.  The OA Administrator approved this occupation on </w:t>
            </w:r>
            <w:r w:rsidR="003F51E6" w:rsidRPr="003F51E6">
              <w:rPr>
                <w:rFonts w:ascii="Cambria" w:hAnsi="Cambria" w:cs="Arial"/>
                <w:szCs w:val="24"/>
              </w:rPr>
              <w:t>November 22</w:t>
            </w:r>
            <w:r w:rsidR="00B23A98" w:rsidRPr="003F51E6">
              <w:rPr>
                <w:rFonts w:ascii="Cambria" w:hAnsi="Cambria" w:cs="Arial"/>
                <w:szCs w:val="24"/>
              </w:rPr>
              <w:t>, 2021</w:t>
            </w:r>
            <w:r w:rsidR="00CC57B0" w:rsidRPr="003F51E6">
              <w:rPr>
                <w:rFonts w:ascii="Cambria" w:hAnsi="Cambria" w:cs="Arial"/>
                <w:szCs w:val="24"/>
              </w:rPr>
              <w:t>.</w:t>
            </w:r>
          </w:p>
          <w:p w:rsidR="00C07546" w:rsidRPr="003F51E6" w:rsidRDefault="00C07546" w:rsidP="00C07546">
            <w:pPr>
              <w:jc w:val="both"/>
              <w:rPr>
                <w:rFonts w:ascii="Cambria" w:hAnsi="Cambria"/>
                <w:szCs w:val="24"/>
              </w:rPr>
            </w:pPr>
          </w:p>
          <w:p w:rsidR="00C07546" w:rsidRPr="003F51E6" w:rsidRDefault="00975532" w:rsidP="00C07546">
            <w:pPr>
              <w:pStyle w:val="Default"/>
              <w:jc w:val="both"/>
              <w:rPr>
                <w:rFonts w:ascii="Cambria" w:hAnsi="Cambria" w:cs="Arial"/>
                <w:snapToGrid w:val="0"/>
                <w:color w:val="auto"/>
              </w:rPr>
            </w:pPr>
            <w:r w:rsidRPr="003F51E6">
              <w:rPr>
                <w:rFonts w:ascii="Cambria" w:hAnsi="Cambria" w:cs="Arial"/>
                <w:snapToGrid w:val="0"/>
                <w:color w:val="auto"/>
              </w:rPr>
              <w:t>Government Business Development Specialist</w:t>
            </w:r>
            <w:r w:rsidR="007E49A7" w:rsidRPr="003F51E6">
              <w:rPr>
                <w:rFonts w:ascii="Cambria" w:hAnsi="Cambria" w:cs="Arial"/>
                <w:snapToGrid w:val="0"/>
                <w:color w:val="auto"/>
              </w:rPr>
              <w:t xml:space="preserve"> </w:t>
            </w:r>
            <w:r w:rsidR="00C07546" w:rsidRPr="003F51E6">
              <w:rPr>
                <w:rFonts w:ascii="Cambria" w:hAnsi="Cambria" w:cs="Arial"/>
                <w:snapToGrid w:val="0"/>
                <w:color w:val="auto"/>
              </w:rPr>
              <w:t xml:space="preserve">perform the </w:t>
            </w:r>
            <w:r w:rsidR="00B829D9" w:rsidRPr="003F51E6">
              <w:rPr>
                <w:rFonts w:ascii="Cambria" w:hAnsi="Cambria" w:cs="Arial"/>
                <w:snapToGrid w:val="0"/>
                <w:color w:val="auto"/>
              </w:rPr>
              <w:t xml:space="preserve">following </w:t>
            </w:r>
            <w:r w:rsidR="00C07546" w:rsidRPr="003F51E6">
              <w:rPr>
                <w:rFonts w:ascii="Cambria" w:hAnsi="Cambria" w:cs="Arial"/>
                <w:snapToGrid w:val="0"/>
                <w:color w:val="auto"/>
              </w:rPr>
              <w:t xml:space="preserve">duties: </w:t>
            </w:r>
          </w:p>
          <w:p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Collect and analyze data on customer demographics, preferences, needs, and buying habits to identify potential markets and factors affecting product demand.</w:t>
            </w:r>
          </w:p>
          <w:p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Devise and evaluate methods and procedures for collecting data, such as surveys, opinion polls, or questionnaires, or arrange to obtain existing data.</w:t>
            </w:r>
          </w:p>
          <w:p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Measure the effectiveness of marketing, advertising, and communications programs and strategies.</w:t>
            </w:r>
          </w:p>
          <w:p w:rsidR="00F534BF" w:rsidRPr="003F51E6" w:rsidRDefault="00953CDC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>The Government Business Development Specialist</w:t>
            </w:r>
            <w:r w:rsidR="00F534BF" w:rsidRPr="003F51E6">
              <w:rPr>
                <w:rFonts w:ascii="Cambria" w:hAnsi="Cambria" w:cs="Arial"/>
                <w:szCs w:val="24"/>
              </w:rPr>
              <w:t xml:space="preserve"> </w:t>
            </w:r>
            <w:r w:rsidR="00B829D9" w:rsidRPr="003F51E6">
              <w:rPr>
                <w:rFonts w:ascii="Cambria" w:hAnsi="Cambria" w:cs="Arial"/>
                <w:szCs w:val="24"/>
              </w:rPr>
              <w:t xml:space="preserve">occupation </w:t>
            </w:r>
            <w:r w:rsidR="00F534BF" w:rsidRPr="003F51E6">
              <w:rPr>
                <w:rFonts w:ascii="Cambria" w:hAnsi="Cambria" w:cs="Arial"/>
                <w:szCs w:val="24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:rsidR="00F534BF" w:rsidRPr="003F51E6" w:rsidRDefault="00F534BF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</w:p>
          <w:p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ACTION</w:t>
            </w:r>
            <w:r w:rsidRPr="003F51E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:  </w:t>
            </w:r>
            <w:r w:rsidRPr="003F51E6">
              <w:rPr>
                <w:rFonts w:ascii="Cambria" w:hAnsi="Cambria" w:cs="Arial"/>
                <w:sz w:val="24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3F51E6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</w:p>
          <w:p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:rsidR="00C07546" w:rsidRPr="003F51E6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If you have any questions, please, contact </w:t>
            </w:r>
            <w:r w:rsidR="00953CDC" w:rsidRPr="003F51E6">
              <w:rPr>
                <w:rFonts w:ascii="Cambria" w:hAnsi="Cambria" w:cs="Arial"/>
                <w:szCs w:val="24"/>
              </w:rPr>
              <w:t>John Hakala,</w:t>
            </w:r>
            <w:r w:rsidR="00CF1F73" w:rsidRPr="003F51E6">
              <w:rPr>
                <w:rFonts w:ascii="Cambria" w:hAnsi="Cambria" w:cs="Arial"/>
                <w:szCs w:val="24"/>
              </w:rPr>
              <w:t xml:space="preserve"> Apprenticeship and Training Representative</w:t>
            </w:r>
            <w:r w:rsidR="001D570F" w:rsidRPr="003F51E6">
              <w:rPr>
                <w:rFonts w:ascii="Cambria" w:hAnsi="Cambria" w:cs="Arial"/>
                <w:szCs w:val="24"/>
              </w:rPr>
              <w:t xml:space="preserve"> at</w:t>
            </w: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6F43C8" w:rsidRPr="003F51E6">
              <w:rPr>
                <w:rFonts w:ascii="Cambria" w:hAnsi="Cambria" w:cs="Arial"/>
                <w:szCs w:val="24"/>
              </w:rPr>
              <w:t>(</w:t>
            </w:r>
            <w:r w:rsidR="00953CDC" w:rsidRPr="003F51E6">
              <w:rPr>
                <w:rFonts w:ascii="Cambria" w:hAnsi="Cambria" w:cs="Arial"/>
                <w:szCs w:val="24"/>
              </w:rPr>
              <w:t>907</w:t>
            </w:r>
            <w:r w:rsidR="006F43C8" w:rsidRPr="003F51E6">
              <w:rPr>
                <w:rFonts w:ascii="Cambria" w:hAnsi="Cambria" w:cs="Arial"/>
                <w:szCs w:val="24"/>
              </w:rPr>
              <w:t xml:space="preserve">) </w:t>
            </w:r>
            <w:r w:rsidR="00953CDC" w:rsidRPr="003F51E6">
              <w:rPr>
                <w:rFonts w:ascii="Cambria" w:hAnsi="Cambria" w:cs="Arial"/>
                <w:szCs w:val="24"/>
              </w:rPr>
              <w:t>271</w:t>
            </w:r>
            <w:r w:rsidR="006F43C8" w:rsidRPr="003F51E6">
              <w:rPr>
                <w:rFonts w:ascii="Cambria" w:hAnsi="Cambria" w:cs="Arial"/>
                <w:szCs w:val="24"/>
              </w:rPr>
              <w:t>-</w:t>
            </w:r>
            <w:r w:rsidR="00953CDC" w:rsidRPr="003F51E6">
              <w:rPr>
                <w:rFonts w:ascii="Cambria" w:hAnsi="Cambria" w:cs="Arial"/>
                <w:szCs w:val="24"/>
              </w:rPr>
              <w:t>5035</w:t>
            </w:r>
            <w:r w:rsidR="006F43C8" w:rsidRPr="003F51E6">
              <w:rPr>
                <w:rFonts w:ascii="Cambria" w:hAnsi="Cambria" w:cs="Arial"/>
                <w:szCs w:val="24"/>
              </w:rPr>
              <w:t xml:space="preserve"> or </w:t>
            </w:r>
            <w:hyperlink r:id="rId11" w:history="1">
              <w:r w:rsidR="00953CDC" w:rsidRPr="003F51E6">
                <w:rPr>
                  <w:rStyle w:val="Hyperlink"/>
                  <w:rFonts w:ascii="Cambria" w:hAnsi="Cambria" w:cs="Arial"/>
                  <w:szCs w:val="24"/>
                </w:rPr>
                <w:t>Hakala.John@dol.gov</w:t>
              </w:r>
            </w:hyperlink>
            <w:bookmarkStart w:id="0" w:name="_GoBack"/>
            <w:bookmarkEnd w:id="0"/>
            <w:r w:rsidR="006F43C8" w:rsidRPr="003F51E6">
              <w:rPr>
                <w:rFonts w:ascii="Cambria" w:hAnsi="Cambria"/>
                <w:color w:val="1F497D"/>
                <w:szCs w:val="24"/>
              </w:rPr>
              <w:t>.</w:t>
            </w:r>
          </w:p>
          <w:p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:rsidR="00C07546" w:rsidRPr="003F51E6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Pr="003F51E6">
              <w:rPr>
                <w:rFonts w:ascii="Cambria" w:hAnsi="Cambria" w:cs="Arial"/>
                <w:b/>
                <w:szCs w:val="24"/>
              </w:rPr>
              <w:t>:</w:t>
            </w:r>
            <w:r w:rsidRPr="003F51E6">
              <w:rPr>
                <w:rFonts w:ascii="Cambria" w:hAnsi="Cambria" w:cs="Arial"/>
                <w:szCs w:val="24"/>
              </w:rPr>
              <w:t xml:space="preserve">  This bulletin is being sent via electronic mail.</w:t>
            </w:r>
          </w:p>
          <w:p w:rsidR="00C07546" w:rsidRPr="003F51E6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C01761" w:rsidRDefault="00C07546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>Attachment</w:t>
            </w:r>
          </w:p>
          <w:p w:rsidR="00433337" w:rsidRDefault="00433337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bookmarkStart w:id="1" w:name="_MON_1699161124"/>
          <w:bookmarkEnd w:id="1"/>
          <w:p w:rsidR="00433337" w:rsidRPr="00953CDC" w:rsidRDefault="00D97CE0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object w:dxaOrig="1031" w:dyaOrig="6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5pt;height:33.5pt" o:ole="">
                  <v:imagedata r:id="rId12" o:title=""/>
                </v:shape>
                <o:OLEObject Type="Embed" ProgID="Word.Document.12" ShapeID="_x0000_i1025" DrawAspect="Icon" ObjectID="_1699774035" r:id="rId13">
                  <o:FieldCodes>\s</o:FieldCodes>
                </o:OLEObject>
              </w:object>
            </w: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D97CE0">
      <w:endnotePr>
        <w:numFmt w:val="decimal"/>
      </w:endnotePr>
      <w:type w:val="continuous"/>
      <w:pgSz w:w="12240" w:h="15840" w:code="1"/>
      <w:pgMar w:top="1080" w:right="1440" w:bottom="2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5F" w:rsidRDefault="00F64C5F">
      <w:r>
        <w:separator/>
      </w:r>
    </w:p>
  </w:endnote>
  <w:endnote w:type="continuationSeparator" w:id="0">
    <w:p w:rsidR="00F64C5F" w:rsidRDefault="00F6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5F" w:rsidRDefault="00F64C5F">
      <w:r>
        <w:separator/>
      </w:r>
    </w:p>
  </w:footnote>
  <w:footnote w:type="continuationSeparator" w:id="0">
    <w:p w:rsidR="00F64C5F" w:rsidRDefault="00F6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1D56"/>
    <w:multiLevelType w:val="hybridMultilevel"/>
    <w:tmpl w:val="5B9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5F7"/>
    <w:multiLevelType w:val="hybridMultilevel"/>
    <w:tmpl w:val="12B86394"/>
    <w:lvl w:ilvl="0" w:tplc="81A03CB4">
      <w:numFmt w:val="bullet"/>
      <w:lvlText w:val="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06A9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3F51E6"/>
    <w:rsid w:val="00403187"/>
    <w:rsid w:val="0041383D"/>
    <w:rsid w:val="00433337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93470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470F9"/>
    <w:rsid w:val="00651A78"/>
    <w:rsid w:val="006551FA"/>
    <w:rsid w:val="00657C66"/>
    <w:rsid w:val="00676A99"/>
    <w:rsid w:val="00680D03"/>
    <w:rsid w:val="00680DFB"/>
    <w:rsid w:val="00680F19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13D86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7660D"/>
    <w:rsid w:val="00884C10"/>
    <w:rsid w:val="008901CA"/>
    <w:rsid w:val="00895274"/>
    <w:rsid w:val="008A5BC2"/>
    <w:rsid w:val="008A5C83"/>
    <w:rsid w:val="008B2C3B"/>
    <w:rsid w:val="008C5243"/>
    <w:rsid w:val="008E65EE"/>
    <w:rsid w:val="008F02E3"/>
    <w:rsid w:val="008F5B22"/>
    <w:rsid w:val="008F6DAC"/>
    <w:rsid w:val="00905785"/>
    <w:rsid w:val="00906AF6"/>
    <w:rsid w:val="0091609A"/>
    <w:rsid w:val="00922AE0"/>
    <w:rsid w:val="00926B78"/>
    <w:rsid w:val="009310EF"/>
    <w:rsid w:val="00931F8D"/>
    <w:rsid w:val="00934D7D"/>
    <w:rsid w:val="00937C32"/>
    <w:rsid w:val="00943D42"/>
    <w:rsid w:val="009513EB"/>
    <w:rsid w:val="00953CDC"/>
    <w:rsid w:val="00954222"/>
    <w:rsid w:val="00954E3E"/>
    <w:rsid w:val="009552AB"/>
    <w:rsid w:val="00956544"/>
    <w:rsid w:val="00961B2F"/>
    <w:rsid w:val="00966A20"/>
    <w:rsid w:val="00967434"/>
    <w:rsid w:val="00975532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06B0"/>
    <w:rsid w:val="00C24B19"/>
    <w:rsid w:val="00C34F0F"/>
    <w:rsid w:val="00C43FE7"/>
    <w:rsid w:val="00C46017"/>
    <w:rsid w:val="00C702F4"/>
    <w:rsid w:val="00C73221"/>
    <w:rsid w:val="00C73F78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1F73"/>
    <w:rsid w:val="00CF290B"/>
    <w:rsid w:val="00CF5E30"/>
    <w:rsid w:val="00D0776E"/>
    <w:rsid w:val="00D11A1B"/>
    <w:rsid w:val="00D13D5D"/>
    <w:rsid w:val="00D163A5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97CE0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4C5F"/>
    <w:rsid w:val="00F67D30"/>
    <w:rsid w:val="00F705EE"/>
    <w:rsid w:val="00FA2D7C"/>
    <w:rsid w:val="00FB3A1F"/>
    <w:rsid w:val="00FD528E"/>
    <w:rsid w:val="00FD7D33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EABF3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D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60D"/>
    <w:pPr>
      <w:widowControl/>
      <w:spacing w:after="160" w:line="259" w:lineRule="auto"/>
      <w:ind w:left="720"/>
      <w:contextualSpacing/>
    </w:pPr>
    <w:rPr>
      <w:rFonts w:ascii="Cambria" w:eastAsiaTheme="minorHAnsi" w:hAnsi="Cambria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kala.John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207FA7-9555-4DC6-8718-58CFBCA8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2019-09-09T14:14:00Z</cp:lastPrinted>
  <dcterms:created xsi:type="dcterms:W3CDTF">2021-11-23T14:06:00Z</dcterms:created>
  <dcterms:modified xsi:type="dcterms:W3CDTF">2021-11-30T15:39:00Z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